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072" w:type="dxa"/>
        <w:jc w:val="center"/>
        <w:tblBorders>
          <w:left w:val="none" w:sz="0" w:space="0" w:color="auto"/>
          <w:right w:val="none" w:sz="0" w:space="0" w:color="auto"/>
        </w:tblBorders>
        <w:tblLayout w:type="fixed"/>
        <w:tblCellMar>
          <w:left w:w="0" w:type="dxa"/>
          <w:right w:w="0" w:type="dxa"/>
        </w:tblCellMar>
        <w:tblLook w:val="04A0"/>
      </w:tblPr>
      <w:tblGrid>
        <w:gridCol w:w="994"/>
        <w:gridCol w:w="7087"/>
        <w:gridCol w:w="991"/>
      </w:tblGrid>
      <w:tr w:rsidR="00353900" w:rsidRPr="004F1B9C" w:rsidTr="006A6F83">
        <w:trPr>
          <w:jc w:val="center"/>
        </w:trPr>
        <w:tc>
          <w:tcPr>
            <w:tcW w:w="994" w:type="dxa"/>
            <w:tcBorders>
              <w:top w:val="single" w:sz="4" w:space="0" w:color="auto"/>
              <w:bottom w:val="single" w:sz="4" w:space="0" w:color="auto"/>
              <w:right w:val="nil"/>
            </w:tcBorders>
            <w:vAlign w:val="center"/>
          </w:tcPr>
          <w:p w:rsidR="00353900" w:rsidRPr="004F1B9C" w:rsidRDefault="00353900" w:rsidP="006A6F83">
            <w:pPr>
              <w:pStyle w:val="afffff3"/>
              <w:rPr>
                <w:rFonts w:ascii="Arial" w:hAnsi="Arial" w:cs="Arial"/>
                <w:sz w:val="16"/>
                <w:szCs w:val="16"/>
              </w:rPr>
            </w:pPr>
            <w:bookmarkStart w:id="0" w:name="_GoBack"/>
            <w:bookmarkEnd w:id="0"/>
            <w:r w:rsidRPr="004F1B9C">
              <w:rPr>
                <w:rFonts w:ascii="Arial" w:hAnsi="Arial" w:cs="Arial"/>
                <w:sz w:val="16"/>
                <w:szCs w:val="16"/>
                <w:lang w:eastAsia="ru-RU"/>
              </w:rPr>
              <w:drawing>
                <wp:inline distT="0" distB="0" distL="0" distR="0">
                  <wp:extent cx="576000" cy="360000"/>
                  <wp:effectExtent l="19050" t="0" r="0" b="0"/>
                  <wp:docPr id="1" name="Рисунок 1" descr="Лого_100_держав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_100_державинский.jpg"/>
                          <pic:cNvPicPr/>
                        </pic:nvPicPr>
                        <pic:blipFill>
                          <a:blip r:embed="rId8"/>
                          <a:stretch>
                            <a:fillRect/>
                          </a:stretch>
                        </pic:blipFill>
                        <pic:spPr>
                          <a:xfrm>
                            <a:off x="0" y="0"/>
                            <a:ext cx="576000" cy="360000"/>
                          </a:xfrm>
                          <a:prstGeom prst="rect">
                            <a:avLst/>
                          </a:prstGeom>
                        </pic:spPr>
                      </pic:pic>
                    </a:graphicData>
                  </a:graphic>
                </wp:inline>
              </w:drawing>
            </w:r>
          </w:p>
        </w:tc>
        <w:tc>
          <w:tcPr>
            <w:tcW w:w="7087" w:type="dxa"/>
            <w:tcBorders>
              <w:top w:val="single" w:sz="4" w:space="0" w:color="auto"/>
              <w:left w:val="nil"/>
              <w:bottom w:val="single" w:sz="4" w:space="0" w:color="auto"/>
              <w:right w:val="nil"/>
            </w:tcBorders>
          </w:tcPr>
          <w:p w:rsidR="00353900" w:rsidRPr="004F1B9C" w:rsidRDefault="00353900" w:rsidP="006A6F83">
            <w:pPr>
              <w:pStyle w:val="afffff3"/>
              <w:jc w:val="center"/>
              <w:rPr>
                <w:rFonts w:ascii="Arial" w:hAnsi="Arial" w:cs="Arial"/>
                <w:sz w:val="16"/>
                <w:szCs w:val="16"/>
              </w:rPr>
            </w:pPr>
            <w:r w:rsidRPr="004F1B9C">
              <w:rPr>
                <w:rFonts w:ascii="Arial" w:hAnsi="Arial" w:cs="Arial"/>
                <w:sz w:val="16"/>
                <w:szCs w:val="16"/>
              </w:rPr>
              <w:t>АКТУАЛЬНЫЕ ПРОБЛЕМЫ ГОСУДАРСТВА И ПРАВА</w:t>
            </w:r>
          </w:p>
          <w:p w:rsidR="00353900" w:rsidRPr="004F1B9C" w:rsidRDefault="00664456" w:rsidP="006A6F83">
            <w:pPr>
              <w:pStyle w:val="af5"/>
              <w:shd w:val="clear" w:color="auto" w:fill="FFFFFF"/>
              <w:jc w:val="center"/>
              <w:rPr>
                <w:rFonts w:ascii="Arial" w:hAnsi="Arial" w:cs="Arial"/>
                <w:snapToGrid w:val="0"/>
                <w:sz w:val="16"/>
                <w:szCs w:val="16"/>
              </w:rPr>
            </w:pPr>
            <w:r>
              <w:rPr>
                <w:rFonts w:ascii="Arial" w:hAnsi="Arial" w:cs="Arial"/>
                <w:snapToGrid w:val="0"/>
                <w:sz w:val="16"/>
                <w:szCs w:val="16"/>
              </w:rPr>
              <w:t>2023</w:t>
            </w:r>
            <w:r w:rsidR="00353900" w:rsidRPr="004F1B9C">
              <w:rPr>
                <w:rFonts w:ascii="Arial" w:hAnsi="Arial" w:cs="Arial"/>
                <w:snapToGrid w:val="0"/>
                <w:sz w:val="16"/>
                <w:szCs w:val="16"/>
              </w:rPr>
              <w:t xml:space="preserve">. Т. </w:t>
            </w:r>
            <w:r>
              <w:rPr>
                <w:rFonts w:ascii="Arial" w:hAnsi="Arial" w:cs="Arial"/>
                <w:snapToGrid w:val="0"/>
                <w:sz w:val="16"/>
                <w:szCs w:val="16"/>
              </w:rPr>
              <w:t>7</w:t>
            </w:r>
            <w:r w:rsidR="00353900" w:rsidRPr="004F1B9C">
              <w:rPr>
                <w:rFonts w:ascii="Arial" w:hAnsi="Arial" w:cs="Arial"/>
                <w:snapToGrid w:val="0"/>
                <w:sz w:val="16"/>
                <w:szCs w:val="16"/>
              </w:rPr>
              <w:t xml:space="preserve">. № </w:t>
            </w:r>
            <w:r>
              <w:rPr>
                <w:rFonts w:ascii="Arial" w:hAnsi="Arial" w:cs="Arial"/>
                <w:snapToGrid w:val="0"/>
                <w:sz w:val="16"/>
                <w:szCs w:val="16"/>
              </w:rPr>
              <w:t>1</w:t>
            </w:r>
          </w:p>
          <w:p w:rsidR="00353900" w:rsidRPr="004F1B9C" w:rsidRDefault="00F5231D" w:rsidP="006A6F83">
            <w:pPr>
              <w:pStyle w:val="af5"/>
              <w:shd w:val="clear" w:color="auto" w:fill="FFFFFF"/>
              <w:jc w:val="center"/>
              <w:rPr>
                <w:rFonts w:ascii="Arial" w:hAnsi="Arial" w:cs="Arial"/>
                <w:snapToGrid w:val="0"/>
                <w:color w:val="333333"/>
                <w:sz w:val="16"/>
                <w:szCs w:val="16"/>
              </w:rPr>
            </w:pPr>
            <w:hyperlink r:id="rId9" w:history="1">
              <w:r w:rsidR="00353900" w:rsidRPr="004F1B9C">
                <w:rPr>
                  <w:rStyle w:val="af3"/>
                  <w:rFonts w:ascii="Arial" w:hAnsi="Arial" w:cs="Arial"/>
                  <w:snapToGrid w:val="0"/>
                  <w:sz w:val="16"/>
                  <w:szCs w:val="16"/>
                  <w:lang w:val="en-US"/>
                </w:rPr>
                <w:t>http</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journals</w:t>
              </w:r>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tsutmb</w:t>
              </w:r>
              <w:proofErr w:type="spellEnd"/>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ru</w:t>
              </w:r>
              <w:proofErr w:type="spellEnd"/>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current</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issues</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of</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the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state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and</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law</w:t>
              </w:r>
              <w:r w:rsidR="00353900" w:rsidRPr="004F1B9C">
                <w:rPr>
                  <w:rStyle w:val="af3"/>
                  <w:rFonts w:ascii="Arial" w:hAnsi="Arial" w:cs="Arial"/>
                  <w:snapToGrid w:val="0"/>
                  <w:sz w:val="16"/>
                  <w:szCs w:val="16"/>
                </w:rPr>
                <w:t>/</w:t>
              </w:r>
            </w:hyperlink>
          </w:p>
          <w:p w:rsidR="00353900" w:rsidRPr="004F1B9C" w:rsidRDefault="00353900" w:rsidP="006A6F83">
            <w:pPr>
              <w:pStyle w:val="afffff3"/>
              <w:jc w:val="center"/>
              <w:rPr>
                <w:rFonts w:ascii="Arial" w:hAnsi="Arial" w:cs="Arial"/>
                <w:sz w:val="16"/>
                <w:szCs w:val="16"/>
              </w:rPr>
            </w:pP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AKTUAL’NYE PROBLEMY GOSUDARSTVA I PRAVA =</w:t>
            </w: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 CURRENT ISSUES OF THE STATE AND LAW</w:t>
            </w:r>
          </w:p>
          <w:p w:rsidR="00353900" w:rsidRPr="00D73454" w:rsidRDefault="00353900" w:rsidP="006A6F83">
            <w:pPr>
              <w:pStyle w:val="af5"/>
              <w:shd w:val="clear" w:color="auto" w:fill="FFFFFF"/>
              <w:jc w:val="center"/>
              <w:rPr>
                <w:rFonts w:ascii="Arial" w:hAnsi="Arial" w:cs="Arial"/>
                <w:snapToGrid w:val="0"/>
                <w:sz w:val="16"/>
                <w:szCs w:val="16"/>
                <w:lang w:val="en-US"/>
              </w:rPr>
            </w:pPr>
            <w:r w:rsidRPr="004F1B9C">
              <w:rPr>
                <w:rFonts w:ascii="Arial" w:hAnsi="Arial" w:cs="Arial"/>
                <w:snapToGrid w:val="0"/>
                <w:sz w:val="16"/>
                <w:szCs w:val="16"/>
                <w:lang w:val="en-US"/>
              </w:rPr>
              <w:t>202</w:t>
            </w:r>
            <w:r w:rsidR="00664456" w:rsidRPr="00D73454">
              <w:rPr>
                <w:rFonts w:ascii="Arial" w:hAnsi="Arial" w:cs="Arial"/>
                <w:snapToGrid w:val="0"/>
                <w:sz w:val="16"/>
                <w:szCs w:val="16"/>
                <w:lang w:val="en-US"/>
              </w:rPr>
              <w:t>3</w:t>
            </w:r>
            <w:r w:rsidRPr="004F1B9C">
              <w:rPr>
                <w:rFonts w:ascii="Arial" w:hAnsi="Arial" w:cs="Arial"/>
                <w:snapToGrid w:val="0"/>
                <w:sz w:val="16"/>
                <w:szCs w:val="16"/>
                <w:lang w:val="en-US"/>
              </w:rPr>
              <w:t xml:space="preserve">, vol. </w:t>
            </w:r>
            <w:r w:rsidR="00664456" w:rsidRPr="00D73454">
              <w:rPr>
                <w:rFonts w:ascii="Arial" w:hAnsi="Arial" w:cs="Arial"/>
                <w:snapToGrid w:val="0"/>
                <w:sz w:val="16"/>
                <w:szCs w:val="16"/>
                <w:lang w:val="en-US"/>
              </w:rPr>
              <w:t>7</w:t>
            </w:r>
            <w:r w:rsidRPr="004F1B9C">
              <w:rPr>
                <w:rFonts w:ascii="Arial" w:hAnsi="Arial" w:cs="Arial"/>
                <w:snapToGrid w:val="0"/>
                <w:sz w:val="16"/>
                <w:szCs w:val="16"/>
                <w:lang w:val="en-US"/>
              </w:rPr>
              <w:t xml:space="preserve">, no. </w:t>
            </w:r>
            <w:r w:rsidR="00664456" w:rsidRPr="00D73454">
              <w:rPr>
                <w:rFonts w:ascii="Arial" w:hAnsi="Arial" w:cs="Arial"/>
                <w:snapToGrid w:val="0"/>
                <w:sz w:val="16"/>
                <w:szCs w:val="16"/>
                <w:lang w:val="en-US"/>
              </w:rPr>
              <w:t>1</w:t>
            </w:r>
          </w:p>
          <w:p w:rsidR="00353900" w:rsidRPr="004F1B9C" w:rsidRDefault="00F5231D" w:rsidP="006A6F83">
            <w:pPr>
              <w:pStyle w:val="af5"/>
              <w:shd w:val="clear" w:color="auto" w:fill="FFFFFF"/>
              <w:jc w:val="center"/>
              <w:rPr>
                <w:rFonts w:ascii="Arial" w:hAnsi="Arial" w:cs="Arial"/>
                <w:snapToGrid w:val="0"/>
                <w:color w:val="333333"/>
                <w:sz w:val="16"/>
                <w:szCs w:val="16"/>
                <w:lang w:val="en-US"/>
              </w:rPr>
            </w:pPr>
            <w:hyperlink r:id="rId10" w:history="1">
              <w:r w:rsidR="00353900" w:rsidRPr="004F1B9C">
                <w:rPr>
                  <w:rStyle w:val="af3"/>
                  <w:rFonts w:ascii="Arial" w:hAnsi="Arial" w:cs="Arial"/>
                  <w:snapToGrid w:val="0"/>
                  <w:sz w:val="16"/>
                  <w:szCs w:val="16"/>
                  <w:lang w:val="en-US"/>
                </w:rPr>
                <w:t>http://journals.tsutmb.ru/current-issues-of-the-state-and-law-eng/</w:t>
              </w:r>
            </w:hyperlink>
          </w:p>
          <w:p w:rsidR="00353900" w:rsidRPr="004F1B9C" w:rsidRDefault="00F5231D" w:rsidP="006A6F83">
            <w:pPr>
              <w:pStyle w:val="normal"/>
              <w:adjustRightInd w:val="0"/>
              <w:snapToGrid w:val="0"/>
              <w:spacing w:after="100" w:line="240" w:lineRule="auto"/>
              <w:jc w:val="center"/>
              <w:rPr>
                <w:rFonts w:ascii="Arial" w:hAnsi="Arial" w:cs="Arial"/>
                <w:snapToGrid w:val="0"/>
                <w:sz w:val="16"/>
                <w:szCs w:val="16"/>
                <w:lang w:val="en-US"/>
              </w:rPr>
            </w:pPr>
            <w:hyperlink r:id="rId11" w:history="1">
              <w:r w:rsidR="00353900" w:rsidRPr="004F1B9C">
                <w:rPr>
                  <w:rFonts w:ascii="Arial" w:hAnsi="Arial" w:cs="Arial"/>
                  <w:snapToGrid w:val="0"/>
                  <w:sz w:val="16"/>
                  <w:szCs w:val="16"/>
                  <w:lang w:val="en-US"/>
                </w:rPr>
                <w:t>ISSN 2587-9340 (Print)</w:t>
              </w:r>
            </w:hyperlink>
            <w:r w:rsidR="00353900" w:rsidRPr="004F1B9C">
              <w:rPr>
                <w:rFonts w:ascii="Arial" w:hAnsi="Arial" w:cs="Arial"/>
                <w:snapToGrid w:val="0"/>
                <w:sz w:val="16"/>
                <w:szCs w:val="16"/>
              </w:rPr>
              <w:tab/>
            </w:r>
            <w:hyperlink r:id="rId12" w:history="1">
              <w:r w:rsidR="00353900" w:rsidRPr="004F1B9C">
                <w:rPr>
                  <w:rFonts w:ascii="Arial" w:hAnsi="Arial" w:cs="Arial"/>
                  <w:snapToGrid w:val="0"/>
                  <w:sz w:val="16"/>
                  <w:szCs w:val="16"/>
                  <w:lang w:val="en-US"/>
                </w:rPr>
                <w:t>ISSN 2782-3334 (Online)</w:t>
              </w:r>
            </w:hyperlink>
          </w:p>
        </w:tc>
        <w:tc>
          <w:tcPr>
            <w:tcW w:w="991" w:type="dxa"/>
            <w:tcBorders>
              <w:top w:val="single" w:sz="4" w:space="0" w:color="auto"/>
              <w:left w:val="nil"/>
              <w:bottom w:val="single" w:sz="4" w:space="0" w:color="auto"/>
            </w:tcBorders>
            <w:vAlign w:val="center"/>
          </w:tcPr>
          <w:p w:rsidR="00353900" w:rsidRDefault="00353900" w:rsidP="006A6F83">
            <w:pPr>
              <w:pStyle w:val="afffff3"/>
              <w:rPr>
                <w:rFonts w:ascii="Arial" w:hAnsi="Arial" w:cs="Arial"/>
                <w:sz w:val="16"/>
                <w:szCs w:val="16"/>
              </w:rPr>
            </w:pPr>
            <w:r w:rsidRPr="004F1B9C">
              <w:rPr>
                <w:rFonts w:ascii="Arial" w:hAnsi="Arial" w:cs="Arial"/>
                <w:sz w:val="16"/>
                <w:szCs w:val="16"/>
                <w:lang w:eastAsia="ru-RU"/>
              </w:rPr>
              <w:drawing>
                <wp:inline distT="0" distB="0" distL="0" distR="0">
                  <wp:extent cx="576000" cy="210000"/>
                  <wp:effectExtent l="19050" t="0" r="0" b="0"/>
                  <wp:docPr id="5" name="Рисунок 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13"/>
                          <a:stretch>
                            <a:fillRect/>
                          </a:stretch>
                        </pic:blipFill>
                        <pic:spPr>
                          <a:xfrm>
                            <a:off x="0" y="0"/>
                            <a:ext cx="576000" cy="210000"/>
                          </a:xfrm>
                          <a:prstGeom prst="rect">
                            <a:avLst/>
                          </a:prstGeom>
                        </pic:spPr>
                      </pic:pic>
                    </a:graphicData>
                  </a:graphic>
                </wp:inline>
              </w:drawing>
            </w:r>
          </w:p>
          <w:p w:rsidR="00DE6149" w:rsidRPr="00DE6149" w:rsidRDefault="00DE6149" w:rsidP="006A6F83">
            <w:pPr>
              <w:pStyle w:val="afffff3"/>
              <w:rPr>
                <w:rFonts w:ascii="Arial" w:hAnsi="Arial" w:cs="Arial"/>
                <w:sz w:val="16"/>
                <w:szCs w:val="16"/>
              </w:rPr>
            </w:pPr>
          </w:p>
          <w:p w:rsidR="00353900" w:rsidRPr="004F1B9C" w:rsidRDefault="00801846" w:rsidP="006A6F83">
            <w:pPr>
              <w:pStyle w:val="afffff3"/>
              <w:ind w:right="57"/>
              <w:rPr>
                <w:rFonts w:ascii="Arial" w:hAnsi="Arial" w:cs="Arial"/>
                <w:sz w:val="16"/>
                <w:szCs w:val="16"/>
              </w:rPr>
            </w:pPr>
            <w:r>
              <w:rPr>
                <w:rFonts w:ascii="Calibri" w:eastAsia="Calibri" w:hAnsi="Calibri"/>
                <w:snapToGrid/>
                <w:lang w:eastAsia="ru-RU"/>
              </w:rPr>
              <w:drawing>
                <wp:inline distT="0" distB="0" distL="0" distR="0">
                  <wp:extent cx="585798" cy="219600"/>
                  <wp:effectExtent l="19050" t="0" r="4752" b="0"/>
                  <wp:docPr id="2"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585798" cy="219600"/>
                          </a:xfrm>
                          <a:prstGeom prst="rect">
                            <a:avLst/>
                          </a:prstGeom>
                        </pic:spPr>
                      </pic:pic>
                    </a:graphicData>
                  </a:graphic>
                </wp:inline>
              </w:drawing>
            </w:r>
          </w:p>
        </w:tc>
      </w:tr>
    </w:tbl>
    <w:p w:rsidR="00D73454" w:rsidRDefault="00D73454" w:rsidP="00BF5649">
      <w:pPr>
        <w:pStyle w:val="DOI"/>
        <w:rPr>
          <w:snapToGrid w:val="0"/>
          <w:lang w:val="ru-RU"/>
        </w:rPr>
      </w:pPr>
    </w:p>
    <w:p w:rsidR="00D73454" w:rsidRDefault="00D73454" w:rsidP="00BF5649">
      <w:pPr>
        <w:pStyle w:val="DOI"/>
        <w:rPr>
          <w:snapToGrid w:val="0"/>
          <w:lang w:val="ru-RU"/>
        </w:rPr>
      </w:pPr>
    </w:p>
    <w:p w:rsidR="00D73454" w:rsidRDefault="00D73454" w:rsidP="00BF5649">
      <w:pPr>
        <w:pStyle w:val="DOI"/>
        <w:rPr>
          <w:snapToGrid w:val="0"/>
          <w:lang w:val="ru-RU"/>
        </w:rPr>
      </w:pPr>
    </w:p>
    <w:p w:rsidR="00BF5649" w:rsidRPr="00664456" w:rsidRDefault="00BF5649" w:rsidP="00BF5649">
      <w:pPr>
        <w:pStyle w:val="DOI"/>
        <w:rPr>
          <w:snapToGrid w:val="0"/>
          <w:lang w:val="ru-RU"/>
        </w:rPr>
      </w:pPr>
      <w:r w:rsidRPr="00664456">
        <w:rPr>
          <w:snapToGrid w:val="0"/>
          <w:lang w:val="ru-RU"/>
        </w:rPr>
        <w:t>НАУЧНАЯ СТАТЬЯ</w:t>
      </w:r>
    </w:p>
    <w:p w:rsidR="00712700" w:rsidRPr="00664456" w:rsidRDefault="00712700" w:rsidP="00712700">
      <w:pPr>
        <w:pStyle w:val="DOI"/>
        <w:rPr>
          <w:snapToGrid w:val="0"/>
          <w:lang w:val="ru-RU"/>
        </w:rPr>
      </w:pPr>
      <w:r w:rsidRPr="00664456">
        <w:rPr>
          <w:snapToGrid w:val="0"/>
          <w:lang w:val="ru-RU"/>
        </w:rPr>
        <w:t xml:space="preserve">УДК </w:t>
      </w:r>
      <w:r w:rsidR="00D73454" w:rsidRPr="00D73454">
        <w:rPr>
          <w:snapToGrid w:val="0"/>
          <w:lang w:val="ru-RU"/>
        </w:rPr>
        <w:t>343.9</w:t>
      </w:r>
    </w:p>
    <w:p w:rsidR="00712700" w:rsidRPr="00121FA9" w:rsidRDefault="00664456" w:rsidP="00712700">
      <w:pPr>
        <w:pStyle w:val="DOI"/>
        <w:rPr>
          <w:snapToGrid w:val="0"/>
          <w:szCs w:val="20"/>
          <w:lang w:val="ru-RU"/>
        </w:rPr>
      </w:pPr>
      <w:r w:rsidRPr="00664456">
        <w:rPr>
          <w:rFonts w:eastAsia="Calibri"/>
        </w:rPr>
        <w:t>https</w:t>
      </w:r>
      <w:r w:rsidRPr="00664456">
        <w:rPr>
          <w:rFonts w:eastAsia="Calibri"/>
          <w:lang w:val="ru-RU"/>
        </w:rPr>
        <w:t>://</w:t>
      </w:r>
      <w:proofErr w:type="spellStart"/>
      <w:r w:rsidRPr="00664456">
        <w:rPr>
          <w:rFonts w:eastAsia="Calibri"/>
        </w:rPr>
        <w:t>doi</w:t>
      </w:r>
      <w:proofErr w:type="spellEnd"/>
      <w:r w:rsidRPr="00664456">
        <w:rPr>
          <w:rFonts w:eastAsia="Calibri"/>
          <w:lang w:val="ru-RU"/>
        </w:rPr>
        <w:t>.</w:t>
      </w:r>
      <w:r w:rsidRPr="00664456">
        <w:rPr>
          <w:rFonts w:eastAsia="Calibri"/>
        </w:rPr>
        <w:t>org</w:t>
      </w:r>
      <w:r w:rsidRPr="00664456">
        <w:rPr>
          <w:rFonts w:eastAsia="Calibri"/>
          <w:lang w:val="ru-RU"/>
        </w:rPr>
        <w:t>/</w:t>
      </w:r>
      <w:r w:rsidR="00712700" w:rsidRPr="00664456">
        <w:rPr>
          <w:snapToGrid w:val="0"/>
          <w:lang w:val="ru-RU"/>
        </w:rPr>
        <w:t>10.20310/2587-9340-202</w:t>
      </w:r>
      <w:r w:rsidRPr="00664456">
        <w:rPr>
          <w:snapToGrid w:val="0"/>
          <w:lang w:val="ru-RU"/>
        </w:rPr>
        <w:t>3</w:t>
      </w:r>
      <w:r w:rsidR="00712700" w:rsidRPr="00664456">
        <w:rPr>
          <w:snapToGrid w:val="0"/>
          <w:lang w:val="ru-RU"/>
        </w:rPr>
        <w:t>-</w:t>
      </w:r>
      <w:r w:rsidRPr="00664456">
        <w:rPr>
          <w:snapToGrid w:val="0"/>
          <w:lang w:val="ru-RU"/>
        </w:rPr>
        <w:t>7</w:t>
      </w:r>
      <w:r w:rsidR="00712700" w:rsidRPr="00121FA9">
        <w:rPr>
          <w:snapToGrid w:val="0"/>
          <w:szCs w:val="20"/>
          <w:lang w:val="ru-RU"/>
        </w:rPr>
        <w:t>-</w:t>
      </w:r>
      <w:r w:rsidRPr="00121FA9">
        <w:rPr>
          <w:snapToGrid w:val="0"/>
          <w:szCs w:val="20"/>
          <w:lang w:val="ru-RU"/>
        </w:rPr>
        <w:t>1</w:t>
      </w:r>
      <w:r w:rsidR="00712700" w:rsidRPr="00121FA9">
        <w:rPr>
          <w:snapToGrid w:val="0"/>
          <w:szCs w:val="20"/>
          <w:lang w:val="ru-RU"/>
        </w:rPr>
        <w:t>-</w:t>
      </w:r>
      <w:r w:rsidR="00121FA9" w:rsidRPr="00121FA9">
        <w:rPr>
          <w:szCs w:val="20"/>
          <w:lang w:val="ru-RU"/>
        </w:rPr>
        <w:t>141-148</w:t>
      </w:r>
    </w:p>
    <w:p w:rsidR="00712700" w:rsidRPr="00664456" w:rsidRDefault="00712700" w:rsidP="00712700">
      <w:pPr>
        <w:pStyle w:val="DOI"/>
        <w:rPr>
          <w:snapToGrid w:val="0"/>
          <w:lang w:val="ru-RU"/>
        </w:rPr>
      </w:pPr>
      <w:r w:rsidRPr="00664456">
        <w:rPr>
          <w:snapToGrid w:val="0"/>
          <w:lang w:val="ru-RU"/>
        </w:rPr>
        <w:t xml:space="preserve">Шифр научной специальности </w:t>
      </w:r>
      <w:r w:rsidR="00D73454" w:rsidRPr="00D73454">
        <w:rPr>
          <w:snapToGrid w:val="0"/>
          <w:lang w:val="ru-RU"/>
        </w:rPr>
        <w:t>5.1.4</w:t>
      </w:r>
    </w:p>
    <w:p w:rsidR="00712700" w:rsidRPr="00664456" w:rsidRDefault="00712700" w:rsidP="00712700">
      <w:pPr>
        <w:ind w:firstLine="397"/>
        <w:rPr>
          <w:rFonts w:cs="Times New Roman"/>
          <w:snapToGrid w:val="0"/>
        </w:rPr>
      </w:pPr>
    </w:p>
    <w:p w:rsidR="00D73454" w:rsidRPr="004A618A" w:rsidRDefault="00D73454" w:rsidP="00D73454">
      <w:pPr>
        <w:pStyle w:val="aff1"/>
      </w:pPr>
      <w:r w:rsidRPr="004A618A">
        <w:t xml:space="preserve">Проблемные вопросы криминалистического анализа, </w:t>
      </w:r>
      <w:r w:rsidR="00121FA9">
        <w:br/>
      </w:r>
      <w:r w:rsidRPr="004A618A">
        <w:t>возникающие на</w:t>
      </w:r>
      <w:r w:rsidR="00121FA9">
        <w:t xml:space="preserve"> </w:t>
      </w:r>
      <w:r w:rsidRPr="004A618A">
        <w:t xml:space="preserve">первоначальном этапе расследования </w:t>
      </w:r>
      <w:r w:rsidR="00121FA9">
        <w:br/>
      </w:r>
      <w:r w:rsidRPr="004A618A">
        <w:t>использования рабского труда</w:t>
      </w:r>
    </w:p>
    <w:p w:rsidR="00D73454" w:rsidRPr="004A618A" w:rsidRDefault="00D73454" w:rsidP="00D73454">
      <w:pPr>
        <w:ind w:firstLine="397"/>
        <w:rPr>
          <w:rFonts w:cs="Times New Roman"/>
        </w:rPr>
      </w:pPr>
    </w:p>
    <w:p w:rsidR="00D73454" w:rsidRPr="004A618A" w:rsidRDefault="00D73454" w:rsidP="00D73454">
      <w:pPr>
        <w:pStyle w:val="afffff6"/>
      </w:pPr>
      <w:r w:rsidRPr="004A618A">
        <w:rPr>
          <w:rFonts w:eastAsia="Times New Roman"/>
        </w:rPr>
        <w:t xml:space="preserve">© </w:t>
      </w:r>
      <w:r w:rsidRPr="004A618A">
        <w:t xml:space="preserve">ПОПОВ Владимир Анатольевич, </w:t>
      </w:r>
    </w:p>
    <w:p w:rsidR="00D73454" w:rsidRPr="004A618A" w:rsidRDefault="00D73454" w:rsidP="00D73454">
      <w:pPr>
        <w:pStyle w:val="afffff3"/>
      </w:pPr>
      <w:r w:rsidRPr="004A618A">
        <w:t>кандидат юридических наук, полковник полиции, начальник кафедры криминалистики, Рязанский филиал ФГКОУ ВО «Московски</w:t>
      </w:r>
      <w:r w:rsidRPr="00D73454">
        <w:rPr>
          <w:szCs w:val="20"/>
        </w:rPr>
        <w:t xml:space="preserve">й университет Министерства внутренних дел Российской Федерации </w:t>
      </w:r>
      <w:r w:rsidR="00CF0F74">
        <w:rPr>
          <w:szCs w:val="20"/>
        </w:rPr>
        <w:br/>
      </w:r>
      <w:r w:rsidRPr="00D73454">
        <w:rPr>
          <w:szCs w:val="20"/>
        </w:rPr>
        <w:t>им</w:t>
      </w:r>
      <w:r w:rsidR="00CF0F74">
        <w:rPr>
          <w:szCs w:val="20"/>
        </w:rPr>
        <w:t>.</w:t>
      </w:r>
      <w:r w:rsidRPr="00D73454">
        <w:rPr>
          <w:szCs w:val="20"/>
        </w:rPr>
        <w:t xml:space="preserve"> В.Я. Кикотя», Российская Федерация, </w:t>
      </w:r>
      <w:r w:rsidRPr="00D73454">
        <w:rPr>
          <w:rFonts w:eastAsia="Times New Roman"/>
          <w:szCs w:val="20"/>
        </w:rPr>
        <w:t xml:space="preserve">390043, г. </w:t>
      </w:r>
      <w:r w:rsidRPr="00D73454">
        <w:rPr>
          <w:szCs w:val="20"/>
        </w:rPr>
        <w:t xml:space="preserve">Рязань, </w:t>
      </w:r>
      <w:r w:rsidRPr="00D73454">
        <w:rPr>
          <w:rFonts w:eastAsia="Times New Roman"/>
          <w:szCs w:val="20"/>
        </w:rPr>
        <w:t xml:space="preserve">ул. 1-я Красная, 18, </w:t>
      </w:r>
      <w:hyperlink r:id="rId15" w:history="1">
        <w:r w:rsidRPr="00D73454">
          <w:rPr>
            <w:rStyle w:val="af3"/>
            <w:szCs w:val="20"/>
          </w:rPr>
          <w:t>https://orcid.org/0000-0001-9994-0147</w:t>
        </w:r>
      </w:hyperlink>
      <w:r w:rsidRPr="00D73454">
        <w:rPr>
          <w:szCs w:val="20"/>
        </w:rPr>
        <w:t xml:space="preserve">, </w:t>
      </w:r>
      <w:hyperlink r:id="rId16" w:history="1">
        <w:r w:rsidRPr="00D73454">
          <w:rPr>
            <w:rStyle w:val="af3"/>
            <w:bCs/>
            <w:szCs w:val="20"/>
          </w:rPr>
          <w:t>volpopov@mail.ru</w:t>
        </w:r>
      </w:hyperlink>
    </w:p>
    <w:p w:rsidR="00D73454" w:rsidRPr="004A618A" w:rsidRDefault="00D73454" w:rsidP="00D73454">
      <w:pPr>
        <w:pStyle w:val="afffff6"/>
      </w:pPr>
      <w:r w:rsidRPr="004A618A">
        <w:rPr>
          <w:rFonts w:eastAsia="Times New Roman"/>
        </w:rPr>
        <w:t xml:space="preserve">© </w:t>
      </w:r>
      <w:r w:rsidRPr="004A618A">
        <w:t xml:space="preserve">ТЕТКИН Денис Валентинович, </w:t>
      </w:r>
    </w:p>
    <w:p w:rsidR="00D73454" w:rsidRPr="004A618A" w:rsidRDefault="00D73454" w:rsidP="00D73454">
      <w:pPr>
        <w:pStyle w:val="afffff3"/>
      </w:pPr>
      <w:r w:rsidRPr="004A618A">
        <w:t>кандидат юридич</w:t>
      </w:r>
      <w:r w:rsidRPr="00D73454">
        <w:rPr>
          <w:szCs w:val="20"/>
        </w:rPr>
        <w:t xml:space="preserve">еских наук, полковник полиции, доцент кафедры уголовного процесса, Рязанский филиал ФГКОУ ВО «Московский университет Министерства внутренних дел Российской Федерации </w:t>
      </w:r>
      <w:r w:rsidR="00CF0F74">
        <w:rPr>
          <w:szCs w:val="20"/>
        </w:rPr>
        <w:br/>
      </w:r>
      <w:r w:rsidRPr="00D73454">
        <w:rPr>
          <w:szCs w:val="20"/>
        </w:rPr>
        <w:t>им</w:t>
      </w:r>
      <w:r w:rsidR="00CF0F74">
        <w:rPr>
          <w:szCs w:val="20"/>
        </w:rPr>
        <w:t>.</w:t>
      </w:r>
      <w:r w:rsidRPr="00D73454">
        <w:rPr>
          <w:szCs w:val="20"/>
        </w:rPr>
        <w:t xml:space="preserve"> В.Я. Кикотя», Российская Федерация, </w:t>
      </w:r>
      <w:r w:rsidRPr="00D73454">
        <w:rPr>
          <w:rFonts w:eastAsia="Times New Roman"/>
          <w:szCs w:val="20"/>
        </w:rPr>
        <w:t xml:space="preserve">390043, г. </w:t>
      </w:r>
      <w:r w:rsidRPr="00D73454">
        <w:rPr>
          <w:szCs w:val="20"/>
        </w:rPr>
        <w:t xml:space="preserve">Рязань, </w:t>
      </w:r>
      <w:r w:rsidRPr="00D73454">
        <w:rPr>
          <w:rFonts w:eastAsia="Times New Roman"/>
          <w:szCs w:val="20"/>
        </w:rPr>
        <w:t xml:space="preserve">ул. 1-я Красная, 18, </w:t>
      </w:r>
      <w:hyperlink r:id="rId17" w:history="1">
        <w:r w:rsidRPr="00D73454">
          <w:rPr>
            <w:rStyle w:val="af3"/>
            <w:szCs w:val="20"/>
          </w:rPr>
          <w:t>https://orcid.org/0000-0002-1735-0395</w:t>
        </w:r>
      </w:hyperlink>
      <w:r w:rsidRPr="00D73454">
        <w:rPr>
          <w:szCs w:val="20"/>
        </w:rPr>
        <w:t xml:space="preserve">, </w:t>
      </w:r>
      <w:hyperlink r:id="rId18" w:history="1">
        <w:r w:rsidRPr="00D73454">
          <w:rPr>
            <w:rStyle w:val="af3"/>
            <w:bCs/>
            <w:szCs w:val="20"/>
          </w:rPr>
          <w:t>tyotkinden@mail.ru</w:t>
        </w:r>
      </w:hyperlink>
    </w:p>
    <w:p w:rsidR="00D73454" w:rsidRPr="004A618A" w:rsidRDefault="00D73454" w:rsidP="00D73454">
      <w:pPr>
        <w:pStyle w:val="afffff6"/>
      </w:pPr>
      <w:r w:rsidRPr="004A618A">
        <w:rPr>
          <w:rFonts w:eastAsia="Times New Roman"/>
        </w:rPr>
        <w:t xml:space="preserve">© </w:t>
      </w:r>
      <w:r w:rsidRPr="004A618A">
        <w:t xml:space="preserve">ПУДОВКИН Андрей Анатольевич, </w:t>
      </w:r>
    </w:p>
    <w:p w:rsidR="00D73454" w:rsidRPr="004A618A" w:rsidRDefault="00D73454" w:rsidP="00D73454">
      <w:pPr>
        <w:pStyle w:val="afffff3"/>
      </w:pPr>
      <w:r w:rsidRPr="004A618A">
        <w:t xml:space="preserve">кандидат юридических наук, полковник полиции, начальник кафедры уголовного процесса, Рязанский филиал ФГКОУ ВО «Московский университет Министерства внутренних дел Российской Федерации </w:t>
      </w:r>
      <w:r w:rsidR="00CF0F74">
        <w:br/>
      </w:r>
      <w:r w:rsidRPr="004A618A">
        <w:t>им</w:t>
      </w:r>
      <w:r w:rsidR="00CF0F74">
        <w:t>.</w:t>
      </w:r>
      <w:r w:rsidRPr="004A618A">
        <w:t xml:space="preserve"> В.Я. Кикотя», Российская Федерация, 390043, г. Рязань, ул. 1-я Красная, 18</w:t>
      </w:r>
      <w:r w:rsidRPr="004A618A">
        <w:rPr>
          <w:rFonts w:eastAsia="Times New Roman"/>
        </w:rPr>
        <w:t xml:space="preserve">, </w:t>
      </w:r>
      <w:hyperlink r:id="rId19" w:history="1">
        <w:r w:rsidRPr="00D73454">
          <w:rPr>
            <w:rStyle w:val="af3"/>
            <w:szCs w:val="20"/>
          </w:rPr>
          <w:t>https://orcid.org/0000-0002-2827-1852</w:t>
        </w:r>
      </w:hyperlink>
      <w:r w:rsidRPr="00D73454">
        <w:rPr>
          <w:szCs w:val="20"/>
        </w:rPr>
        <w:t xml:space="preserve">, </w:t>
      </w:r>
      <w:hyperlink r:id="rId20" w:history="1">
        <w:r w:rsidRPr="00D73454">
          <w:rPr>
            <w:rStyle w:val="af3"/>
            <w:szCs w:val="20"/>
          </w:rPr>
          <w:t>mr.andre.81@mail.ru</w:t>
        </w:r>
      </w:hyperlink>
    </w:p>
    <w:p w:rsidR="00D73454" w:rsidRPr="004A618A" w:rsidRDefault="00D73454" w:rsidP="003F043C">
      <w:pPr>
        <w:pStyle w:val="afffffa"/>
      </w:pPr>
      <w:r w:rsidRPr="004A618A">
        <w:t>Аннотация</w:t>
      </w:r>
    </w:p>
    <w:p w:rsidR="00D73454" w:rsidRPr="004A618A" w:rsidRDefault="00D73454" w:rsidP="003F043C">
      <w:pPr>
        <w:pStyle w:val="affff6"/>
      </w:pPr>
      <w:r w:rsidRPr="004A618A">
        <w:t>Рассмотрен ряд проблемных вопросов, связанных с проведением криминалистического анализа в ходе расследования на первоначальном этапе использования рабского труда. Представлены некоторые проблемные ситуации, возникающие в процессе аналитической деятельности следователя по рассматр</w:t>
      </w:r>
      <w:r w:rsidRPr="004A618A">
        <w:t>и</w:t>
      </w:r>
      <w:r w:rsidRPr="004A618A">
        <w:t>ваемой категории уголовных дел, в том числе ситуации, связанные с установлением соответствия пр</w:t>
      </w:r>
      <w:r w:rsidRPr="004A618A">
        <w:t>е</w:t>
      </w:r>
      <w:r w:rsidRPr="004A618A">
        <w:t xml:space="preserve">ступного деяния требованиям диспозиции </w:t>
      </w:r>
      <w:proofErr w:type="spellStart"/>
      <w:r w:rsidRPr="004A618A">
        <w:t>сттьи</w:t>
      </w:r>
      <w:proofErr w:type="spellEnd"/>
      <w:r w:rsidRPr="004A618A">
        <w:t xml:space="preserve"> 127² УК РФ. Приведен доказательственный ряд факт</w:t>
      </w:r>
      <w:r w:rsidRPr="004A618A">
        <w:t>и</w:t>
      </w:r>
      <w:r w:rsidRPr="004A618A">
        <w:t>ческих данных, свидетельствующих об осуществлении полномочий собственника в отношении физич</w:t>
      </w:r>
      <w:r w:rsidRPr="004A618A">
        <w:t>е</w:t>
      </w:r>
      <w:r w:rsidRPr="004A618A">
        <w:t>ского лица. Также акцентировано внимание на тот факт, что криминалистический анализ по рассматр</w:t>
      </w:r>
      <w:r w:rsidRPr="004A618A">
        <w:t>и</w:t>
      </w:r>
      <w:r w:rsidRPr="004A618A">
        <w:t>ваемой категории уголовных дел должен учитывать всю совокупность имеющихся по делу доказ</w:t>
      </w:r>
      <w:r w:rsidRPr="004A618A">
        <w:t>а</w:t>
      </w:r>
      <w:r w:rsidRPr="004A618A">
        <w:t>тельств, учитывая, в том числе, и этап подготовки к совершению преступления. Сделан вывод, что на первоначальном этапе расследования следователю надлежит в ходе криминалистического анализа оц</w:t>
      </w:r>
      <w:r w:rsidRPr="004A618A">
        <w:t>е</w:t>
      </w:r>
      <w:r w:rsidRPr="004A618A">
        <w:t>нить весь комплекс имеющихся в его распоряжении фактических данных, на основе которых будут баз</w:t>
      </w:r>
      <w:r w:rsidRPr="004A618A">
        <w:t>и</w:t>
      </w:r>
      <w:r w:rsidRPr="004A618A">
        <w:t xml:space="preserve">роваться основные направления выдвижения версий и планирование всего хода расследования. Также отмечено, что системный подход к проведению криминалистического анализа позволит в оптимальные сроки провести все </w:t>
      </w:r>
      <w:r w:rsidRPr="003F043C">
        <w:rPr>
          <w:spacing w:val="-4"/>
        </w:rPr>
        <w:t>необходимые следственные действия и оперативно-розыскные мероприятия, направле</w:t>
      </w:r>
      <w:r w:rsidRPr="003F043C">
        <w:rPr>
          <w:spacing w:val="-4"/>
        </w:rPr>
        <w:t>н</w:t>
      </w:r>
      <w:r w:rsidRPr="003F043C">
        <w:rPr>
          <w:spacing w:val="-4"/>
        </w:rPr>
        <w:t>ные на раскрытие и расследование такого сложного преступного деяния, как использование рабского</w:t>
      </w:r>
      <w:r w:rsidRPr="004A618A">
        <w:t xml:space="preserve"> труда.</w:t>
      </w:r>
    </w:p>
    <w:p w:rsidR="00D73454" w:rsidRPr="004A618A" w:rsidRDefault="00D73454" w:rsidP="003F043C">
      <w:pPr>
        <w:pStyle w:val="afffffa"/>
      </w:pPr>
      <w:r w:rsidRPr="004A618A">
        <w:t xml:space="preserve">Ключевые слова </w:t>
      </w:r>
    </w:p>
    <w:p w:rsidR="00D73454" w:rsidRDefault="00D73454" w:rsidP="003F043C">
      <w:pPr>
        <w:pStyle w:val="affff8"/>
      </w:pPr>
      <w:r w:rsidRPr="004A618A">
        <w:t>криминалистический анализ, уголовная ответственность, расследование использование рабского труда, вещественные доказательства</w:t>
      </w:r>
    </w:p>
    <w:p w:rsidR="00D73454" w:rsidRPr="004A618A" w:rsidRDefault="00D73454" w:rsidP="003F043C">
      <w:pPr>
        <w:pStyle w:val="afffffa"/>
        <w:rPr>
          <w:snapToGrid w:val="0"/>
        </w:rPr>
      </w:pPr>
      <w:r w:rsidRPr="004A618A">
        <w:rPr>
          <w:snapToGrid w:val="0"/>
        </w:rPr>
        <w:lastRenderedPageBreak/>
        <w:t xml:space="preserve">Для цитирования </w:t>
      </w:r>
    </w:p>
    <w:p w:rsidR="00796EAF" w:rsidRPr="00CF0F74" w:rsidRDefault="00D73454" w:rsidP="003F043C">
      <w:pPr>
        <w:pStyle w:val="afffffb"/>
        <w:rPr>
          <w:lang w:val="fr-FR"/>
        </w:rPr>
      </w:pPr>
      <w:r w:rsidRPr="004A618A">
        <w:rPr>
          <w:i/>
        </w:rPr>
        <w:t>Попов В.А., Теткин Д.В., Пудовкин А.А.</w:t>
      </w:r>
      <w:r w:rsidRPr="004A618A">
        <w:rPr>
          <w:rFonts w:eastAsia="Arial"/>
          <w:i/>
        </w:rPr>
        <w:t xml:space="preserve"> </w:t>
      </w:r>
      <w:r w:rsidRPr="004A618A">
        <w:t xml:space="preserve">Проблемные вопросы криминалистического анализа, возникающие на первоначальном этапе расследования использования рабского труда </w:t>
      </w:r>
      <w:r w:rsidRPr="004A618A">
        <w:rPr>
          <w:rFonts w:eastAsia="Arial"/>
        </w:rPr>
        <w:t xml:space="preserve">// Актуальные проблемы государства и права. </w:t>
      </w:r>
      <w:r w:rsidRPr="00CF0F74">
        <w:rPr>
          <w:rFonts w:eastAsia="Arial"/>
          <w:lang w:val="fr-FR"/>
        </w:rPr>
        <w:t xml:space="preserve">2023. </w:t>
      </w:r>
      <w:r w:rsidRPr="004A618A">
        <w:rPr>
          <w:rFonts w:eastAsia="Arial"/>
        </w:rPr>
        <w:t>Т</w:t>
      </w:r>
      <w:r w:rsidRPr="00CF0F74">
        <w:rPr>
          <w:rFonts w:eastAsia="Arial"/>
          <w:lang w:val="fr-FR"/>
        </w:rPr>
        <w:t xml:space="preserve">. 7. № 1. </w:t>
      </w:r>
      <w:r w:rsidRPr="004A618A">
        <w:rPr>
          <w:color w:val="000000"/>
        </w:rPr>
        <w:t>С</w:t>
      </w:r>
      <w:r w:rsidRPr="00CF0F74">
        <w:rPr>
          <w:color w:val="000000"/>
          <w:lang w:val="fr-FR"/>
        </w:rPr>
        <w:t xml:space="preserve">. </w:t>
      </w:r>
      <w:r w:rsidR="00121FA9" w:rsidRPr="00121FA9">
        <w:t>141-148</w:t>
      </w:r>
      <w:r w:rsidRPr="00CF0F74">
        <w:rPr>
          <w:rFonts w:eastAsia="Arial"/>
          <w:lang w:val="fr-FR"/>
        </w:rPr>
        <w:t xml:space="preserve">. </w:t>
      </w:r>
      <w:hyperlink r:id="rId21" w:history="1">
        <w:r w:rsidRPr="004A618A">
          <w:rPr>
            <w:color w:val="0000FF"/>
            <w:lang w:val="fr-FR"/>
          </w:rPr>
          <w:t>https</w:t>
        </w:r>
        <w:r w:rsidRPr="00CF0F74">
          <w:rPr>
            <w:color w:val="0000FF"/>
            <w:lang w:val="fr-FR"/>
          </w:rPr>
          <w:t>://</w:t>
        </w:r>
        <w:r w:rsidRPr="004A618A">
          <w:rPr>
            <w:color w:val="0000FF"/>
            <w:lang w:val="fr-FR"/>
          </w:rPr>
          <w:t>doi</w:t>
        </w:r>
        <w:r w:rsidRPr="00CF0F74">
          <w:rPr>
            <w:color w:val="0000FF"/>
            <w:lang w:val="fr-FR"/>
          </w:rPr>
          <w:t>.</w:t>
        </w:r>
        <w:r w:rsidRPr="004A618A">
          <w:rPr>
            <w:color w:val="0000FF"/>
            <w:lang w:val="fr-FR"/>
          </w:rPr>
          <w:t>org</w:t>
        </w:r>
        <w:r w:rsidRPr="00CF0F74">
          <w:rPr>
            <w:color w:val="0000FF"/>
            <w:lang w:val="fr-FR"/>
          </w:rPr>
          <w:t>/10.20310/2587-9340-2023-7-1-</w:t>
        </w:r>
        <w:r w:rsidR="00121FA9" w:rsidRPr="00121FA9">
          <w:rPr>
            <w:color w:val="0000FF"/>
            <w:lang w:val="fr-FR"/>
          </w:rPr>
          <w:t>141-148</w:t>
        </w:r>
      </w:hyperlink>
    </w:p>
    <w:p w:rsidR="00796EAF" w:rsidRPr="00CF0F74" w:rsidRDefault="00796EAF" w:rsidP="00712700">
      <w:pPr>
        <w:ind w:firstLine="397"/>
        <w:rPr>
          <w:rFonts w:cs="Times New Roman"/>
          <w:snapToGrid w:val="0"/>
          <w:lang w:val="fr-FR"/>
        </w:rPr>
      </w:pPr>
    </w:p>
    <w:p w:rsidR="004C0E7E" w:rsidRPr="00DE6149" w:rsidRDefault="004C0E7E" w:rsidP="004C0E7E">
      <w:pPr>
        <w:pStyle w:val="DOI"/>
        <w:rPr>
          <w:snapToGrid w:val="0"/>
          <w:lang w:val="fr-FR"/>
        </w:rPr>
      </w:pPr>
      <w:r w:rsidRPr="00DE6149">
        <w:rPr>
          <w:snapToGrid w:val="0"/>
          <w:lang w:val="fr-FR"/>
        </w:rPr>
        <w:t>ORIGINAL ARTICLE</w:t>
      </w:r>
    </w:p>
    <w:p w:rsidR="004C0E7E" w:rsidRPr="00CF0F74" w:rsidRDefault="00664456" w:rsidP="004C0E7E">
      <w:pPr>
        <w:pStyle w:val="DOI"/>
        <w:rPr>
          <w:rFonts w:cs="Calibri"/>
          <w:snapToGrid w:val="0"/>
        </w:rPr>
      </w:pPr>
      <w:r w:rsidRPr="00CF0F74">
        <w:rPr>
          <w:rFonts w:eastAsia="Calibri"/>
        </w:rPr>
        <w:t>https://doi.org/</w:t>
      </w:r>
      <w:r w:rsidRPr="00CF0F74">
        <w:rPr>
          <w:snapToGrid w:val="0"/>
        </w:rPr>
        <w:t>10.20310/2587-9340-2023-7-1-</w:t>
      </w:r>
      <w:r w:rsidR="00121FA9" w:rsidRPr="00121FA9">
        <w:rPr>
          <w:szCs w:val="20"/>
        </w:rPr>
        <w:t>141-148</w:t>
      </w:r>
    </w:p>
    <w:p w:rsidR="00456229" w:rsidRPr="00CF0F74" w:rsidRDefault="00456229" w:rsidP="00456229">
      <w:pPr>
        <w:ind w:firstLine="397"/>
        <w:rPr>
          <w:rFonts w:cs="Times New Roman"/>
          <w:lang w:val="en-US"/>
        </w:rPr>
      </w:pPr>
    </w:p>
    <w:p w:rsidR="00456229" w:rsidRPr="004A618A" w:rsidRDefault="00456229" w:rsidP="00456229">
      <w:pPr>
        <w:pStyle w:val="aff1"/>
        <w:rPr>
          <w:lang w:val="en-US"/>
        </w:rPr>
      </w:pPr>
      <w:r w:rsidRPr="004A618A">
        <w:rPr>
          <w:lang w:val="en-US"/>
        </w:rPr>
        <w:t xml:space="preserve">Problematic issues of forensic analysis arising at the </w:t>
      </w:r>
      <w:r w:rsidRPr="00456229">
        <w:rPr>
          <w:lang w:val="en-US"/>
        </w:rPr>
        <w:br/>
      </w:r>
      <w:r w:rsidRPr="004A618A">
        <w:rPr>
          <w:lang w:val="en-US"/>
        </w:rPr>
        <w:t>initial stage slave labor investigations</w:t>
      </w:r>
    </w:p>
    <w:p w:rsidR="00456229" w:rsidRPr="004A618A" w:rsidRDefault="00456229" w:rsidP="00456229">
      <w:pPr>
        <w:ind w:firstLine="397"/>
        <w:rPr>
          <w:rFonts w:cs="Times New Roman"/>
          <w:lang w:val="en-US"/>
        </w:rPr>
      </w:pPr>
    </w:p>
    <w:p w:rsidR="00456229" w:rsidRPr="004A618A" w:rsidRDefault="00456229" w:rsidP="00456229">
      <w:pPr>
        <w:pStyle w:val="afffff6"/>
        <w:rPr>
          <w:lang w:val="en-US"/>
        </w:rPr>
      </w:pPr>
      <w:r w:rsidRPr="004A618A">
        <w:rPr>
          <w:rFonts w:eastAsia="Times New Roman"/>
          <w:lang w:val="en-US"/>
        </w:rPr>
        <w:t xml:space="preserve">© </w:t>
      </w:r>
      <w:r w:rsidRPr="004A618A">
        <w:rPr>
          <w:lang w:val="en-US"/>
        </w:rPr>
        <w:t>Vladimir A. POPOV,</w:t>
      </w:r>
    </w:p>
    <w:p w:rsidR="00456229" w:rsidRPr="004A618A" w:rsidRDefault="00456229" w:rsidP="00456229">
      <w:pPr>
        <w:pStyle w:val="afffff3"/>
        <w:rPr>
          <w:lang w:val="en-US"/>
        </w:rPr>
      </w:pPr>
      <w:r w:rsidRPr="004A618A">
        <w:rPr>
          <w:lang w:val="en-US"/>
        </w:rPr>
        <w:t xml:space="preserve">Cand. Sci. (Law), Police Colonel, Head of Criminalistics Department, Ryazan Branch of Moscow University of the Ministry of Internal Affairs of the Russian Federation named after V.Y. Kikot, 18 1st Krasnaya St., Ryazan, </w:t>
      </w:r>
      <w:r w:rsidRPr="004A618A">
        <w:rPr>
          <w:rFonts w:eastAsia="Times New Roman"/>
          <w:lang w:val="en-US"/>
        </w:rPr>
        <w:t xml:space="preserve">390043, </w:t>
      </w:r>
      <w:r w:rsidRPr="004A618A">
        <w:rPr>
          <w:lang w:val="en-US"/>
        </w:rPr>
        <w:t>Russian Federation</w:t>
      </w:r>
      <w:r w:rsidRPr="00456229">
        <w:rPr>
          <w:szCs w:val="20"/>
          <w:lang w:val="en-US"/>
        </w:rPr>
        <w:t xml:space="preserve">, </w:t>
      </w:r>
      <w:hyperlink r:id="rId22" w:history="1">
        <w:r w:rsidRPr="00456229">
          <w:rPr>
            <w:rStyle w:val="af3"/>
            <w:szCs w:val="20"/>
            <w:lang w:val="en-US"/>
          </w:rPr>
          <w:t>https://orcid.org/0000-0001-9994-0147</w:t>
        </w:r>
      </w:hyperlink>
      <w:r w:rsidRPr="00456229">
        <w:rPr>
          <w:szCs w:val="20"/>
          <w:lang w:val="en-US"/>
        </w:rPr>
        <w:t xml:space="preserve">, </w:t>
      </w:r>
      <w:hyperlink r:id="rId23" w:history="1">
        <w:r w:rsidRPr="00456229">
          <w:rPr>
            <w:rStyle w:val="af3"/>
            <w:bCs/>
            <w:szCs w:val="20"/>
            <w:lang w:val="en-US"/>
          </w:rPr>
          <w:t>volpopov@mail.ru</w:t>
        </w:r>
      </w:hyperlink>
    </w:p>
    <w:p w:rsidR="00456229" w:rsidRPr="004A618A" w:rsidRDefault="00456229" w:rsidP="00456229">
      <w:pPr>
        <w:pStyle w:val="afffff6"/>
        <w:rPr>
          <w:lang w:val="en-US"/>
        </w:rPr>
      </w:pPr>
      <w:r w:rsidRPr="004A618A">
        <w:rPr>
          <w:rFonts w:eastAsia="Times New Roman"/>
          <w:lang w:val="en-US"/>
        </w:rPr>
        <w:t xml:space="preserve">© </w:t>
      </w:r>
      <w:r w:rsidRPr="004A618A">
        <w:rPr>
          <w:lang w:val="en-US"/>
        </w:rPr>
        <w:t>Denis V. TETKIN,</w:t>
      </w:r>
    </w:p>
    <w:p w:rsidR="00456229" w:rsidRPr="004A618A" w:rsidRDefault="00456229" w:rsidP="00456229">
      <w:pPr>
        <w:pStyle w:val="afffff3"/>
        <w:rPr>
          <w:lang w:val="en-US"/>
        </w:rPr>
      </w:pPr>
      <w:r w:rsidRPr="004A618A">
        <w:rPr>
          <w:lang w:val="en-US"/>
        </w:rPr>
        <w:t>Cand. Sci. (Law), Police Colonel, Associate Professor of Criminal Procedure Department, Ryazan Branch of Moscow University of the Ministry of Internal Affairs of the Russian Federation named after V.Y. Kikot, 18 1st Krasnaya St</w:t>
      </w:r>
      <w:r w:rsidRPr="00456229">
        <w:rPr>
          <w:szCs w:val="20"/>
          <w:lang w:val="en-US"/>
        </w:rPr>
        <w:t xml:space="preserve">., Ryazan, </w:t>
      </w:r>
      <w:r w:rsidRPr="00456229">
        <w:rPr>
          <w:rFonts w:eastAsia="Times New Roman"/>
          <w:szCs w:val="20"/>
          <w:lang w:val="en-US"/>
        </w:rPr>
        <w:t xml:space="preserve">390043, </w:t>
      </w:r>
      <w:r w:rsidRPr="00456229">
        <w:rPr>
          <w:szCs w:val="20"/>
          <w:lang w:val="en-US"/>
        </w:rPr>
        <w:t xml:space="preserve">Russian Federation, </w:t>
      </w:r>
      <w:hyperlink r:id="rId24" w:history="1">
        <w:r w:rsidRPr="00456229">
          <w:rPr>
            <w:rStyle w:val="af3"/>
            <w:szCs w:val="20"/>
            <w:lang w:val="en-US"/>
          </w:rPr>
          <w:t>https://orcid.org/0000-0002-1735-0395</w:t>
        </w:r>
      </w:hyperlink>
      <w:r w:rsidRPr="00456229">
        <w:rPr>
          <w:szCs w:val="20"/>
          <w:lang w:val="en-US"/>
        </w:rPr>
        <w:t xml:space="preserve">, </w:t>
      </w:r>
      <w:hyperlink r:id="rId25" w:history="1">
        <w:r w:rsidRPr="00456229">
          <w:rPr>
            <w:rStyle w:val="af3"/>
            <w:bCs/>
            <w:szCs w:val="20"/>
            <w:lang w:val="en-US"/>
          </w:rPr>
          <w:t>tyotkinden@mail.ru</w:t>
        </w:r>
      </w:hyperlink>
    </w:p>
    <w:p w:rsidR="00456229" w:rsidRPr="004A618A" w:rsidRDefault="00456229" w:rsidP="00456229">
      <w:pPr>
        <w:pStyle w:val="afffff6"/>
        <w:rPr>
          <w:lang w:val="en-US"/>
        </w:rPr>
      </w:pPr>
      <w:r w:rsidRPr="004A618A">
        <w:rPr>
          <w:rFonts w:eastAsia="Times New Roman"/>
          <w:lang w:val="en-US"/>
        </w:rPr>
        <w:t xml:space="preserve">© </w:t>
      </w:r>
      <w:proofErr w:type="spellStart"/>
      <w:r w:rsidRPr="004A618A">
        <w:rPr>
          <w:lang w:val="en-US"/>
        </w:rPr>
        <w:t>Andrey</w:t>
      </w:r>
      <w:proofErr w:type="spellEnd"/>
      <w:r w:rsidRPr="004A618A">
        <w:rPr>
          <w:lang w:val="en-US"/>
        </w:rPr>
        <w:t xml:space="preserve"> A. PUDOVKIN,</w:t>
      </w:r>
    </w:p>
    <w:p w:rsidR="00456229" w:rsidRPr="00456229" w:rsidRDefault="00456229" w:rsidP="00456229">
      <w:pPr>
        <w:pStyle w:val="afffff3"/>
        <w:rPr>
          <w:szCs w:val="20"/>
          <w:lang w:val="en-US"/>
        </w:rPr>
      </w:pPr>
      <w:r w:rsidRPr="004A618A">
        <w:rPr>
          <w:lang w:val="en-US"/>
        </w:rPr>
        <w:t xml:space="preserve">Cand. Sci. (Law), Police Colonel, Head of Criminal Procedure Department, Ryazan Branch of Moscow University of the Ministry of Internal Affairs of the Russian Federation named after V.Y. Kikot, 18 1st Krasnaya St., Ryazan, </w:t>
      </w:r>
      <w:r w:rsidRPr="004A618A">
        <w:rPr>
          <w:rFonts w:eastAsia="Times New Roman"/>
          <w:lang w:val="en-US"/>
        </w:rPr>
        <w:t xml:space="preserve">390043, </w:t>
      </w:r>
      <w:r w:rsidRPr="004A618A">
        <w:rPr>
          <w:lang w:val="en-US"/>
        </w:rPr>
        <w:t>Russian Federation</w:t>
      </w:r>
      <w:r w:rsidRPr="00456229">
        <w:rPr>
          <w:szCs w:val="20"/>
          <w:lang w:val="en-US"/>
        </w:rPr>
        <w:t xml:space="preserve">, </w:t>
      </w:r>
      <w:hyperlink r:id="rId26" w:history="1">
        <w:r w:rsidRPr="00456229">
          <w:rPr>
            <w:rStyle w:val="af3"/>
            <w:szCs w:val="20"/>
            <w:lang w:val="en-US"/>
          </w:rPr>
          <w:t>https://orcid.org/0000-0002-2827-1852</w:t>
        </w:r>
      </w:hyperlink>
      <w:r w:rsidRPr="00456229">
        <w:rPr>
          <w:szCs w:val="20"/>
          <w:lang w:val="en-US"/>
        </w:rPr>
        <w:t xml:space="preserve">, </w:t>
      </w:r>
      <w:hyperlink r:id="rId27" w:history="1">
        <w:r w:rsidRPr="00456229">
          <w:rPr>
            <w:rStyle w:val="af3"/>
            <w:szCs w:val="20"/>
            <w:lang w:val="en-US"/>
          </w:rPr>
          <w:t>mr.andre.81@mail.ru</w:t>
        </w:r>
      </w:hyperlink>
    </w:p>
    <w:p w:rsidR="00456229" w:rsidRPr="00456229" w:rsidRDefault="00456229" w:rsidP="00456229">
      <w:pPr>
        <w:pStyle w:val="afffffa"/>
        <w:rPr>
          <w:lang w:val="en-US"/>
        </w:rPr>
      </w:pPr>
      <w:r w:rsidRPr="004A618A">
        <w:rPr>
          <w:lang w:val="en-US"/>
        </w:rPr>
        <w:t>Abstract</w:t>
      </w:r>
    </w:p>
    <w:p w:rsidR="00456229" w:rsidRPr="004A618A" w:rsidRDefault="00456229" w:rsidP="00B34283">
      <w:pPr>
        <w:pStyle w:val="affff6"/>
        <w:rPr>
          <w:lang w:val="en-US"/>
        </w:rPr>
      </w:pPr>
      <w:r w:rsidRPr="004A618A">
        <w:rPr>
          <w:lang w:val="en-US"/>
        </w:rPr>
        <w:t>We consider a number of problematic issues related to the conduct of forensic analysis during the investig</w:t>
      </w:r>
      <w:r w:rsidRPr="004A618A">
        <w:rPr>
          <w:lang w:val="en-US"/>
        </w:rPr>
        <w:t>a</w:t>
      </w:r>
      <w:r w:rsidRPr="004A618A">
        <w:rPr>
          <w:lang w:val="en-US"/>
        </w:rPr>
        <w:t>tion at the initial stage of the use of slave labor. We present some problematic situations that arise in the course of the investigator’s analytical activity in the category of criminal cases under consideration, including situations related to establishing the compliance of a criminal act with the requirements of the disposition of Article 127² of the Criminal Code of the Russian Federation. The evidentiary series of factual data is given, testifying to the e</w:t>
      </w:r>
      <w:r w:rsidRPr="004A618A">
        <w:rPr>
          <w:lang w:val="en-US"/>
        </w:rPr>
        <w:t>x</w:t>
      </w:r>
      <w:r w:rsidRPr="004A618A">
        <w:rPr>
          <w:lang w:val="en-US"/>
        </w:rPr>
        <w:t>ercise of the powers of the owner in relation to an individual. Also, attention is focused on the fact that the fore</w:t>
      </w:r>
      <w:r w:rsidRPr="004A618A">
        <w:rPr>
          <w:lang w:val="en-US"/>
        </w:rPr>
        <w:t>n</w:t>
      </w:r>
      <w:r w:rsidRPr="004A618A">
        <w:rPr>
          <w:lang w:val="en-US"/>
        </w:rPr>
        <w:t>sic analysis of the category of criminal cases under consideration should take into account the totality of the ev</w:t>
      </w:r>
      <w:r w:rsidRPr="004A618A">
        <w:rPr>
          <w:lang w:val="en-US"/>
        </w:rPr>
        <w:t>i</w:t>
      </w:r>
      <w:r w:rsidRPr="004A618A">
        <w:rPr>
          <w:lang w:val="en-US"/>
        </w:rPr>
        <w:t xml:space="preserve">dence available in the case, taking into account, among other things, the stage of preparation for the commission of a </w:t>
      </w:r>
      <w:proofErr w:type="spellStart"/>
      <w:r w:rsidRPr="004A618A">
        <w:rPr>
          <w:lang w:val="en-US"/>
        </w:rPr>
        <w:t>crime.It</w:t>
      </w:r>
      <w:proofErr w:type="spellEnd"/>
      <w:r w:rsidRPr="004A618A">
        <w:rPr>
          <w:lang w:val="en-US"/>
        </w:rPr>
        <w:t xml:space="preserve"> is concluded that at the initial stage of the investigation, the investigator should, in the course of f</w:t>
      </w:r>
      <w:r w:rsidRPr="004A618A">
        <w:rPr>
          <w:lang w:val="en-US"/>
        </w:rPr>
        <w:t>o</w:t>
      </w:r>
      <w:r w:rsidRPr="004A618A">
        <w:rPr>
          <w:lang w:val="en-US"/>
        </w:rPr>
        <w:t>rensic analysis, evaluate the entire range of factual data at his disposal, on the basis of which the main directions for putting forward versions and planning the entire course of the investigation will be based. It is also noted that a systematic approach to conducting forensic analysis will allow, in the optimal time frame, to carry out all the necessary investigative actions and operational-search measures aimed at uncovering and investigating such a complex criminal act as the use of slave labor.</w:t>
      </w:r>
    </w:p>
    <w:p w:rsidR="00456229" w:rsidRPr="00B34283" w:rsidRDefault="00456229" w:rsidP="00B34283">
      <w:pPr>
        <w:pStyle w:val="afffffa"/>
        <w:rPr>
          <w:lang w:val="en-US"/>
        </w:rPr>
      </w:pPr>
      <w:r w:rsidRPr="00B34283">
        <w:rPr>
          <w:lang w:val="en-US"/>
        </w:rPr>
        <w:t xml:space="preserve">Keywords </w:t>
      </w:r>
    </w:p>
    <w:p w:rsidR="00456229" w:rsidRPr="004A618A" w:rsidRDefault="00456229" w:rsidP="00B34283">
      <w:pPr>
        <w:pStyle w:val="affff8"/>
        <w:rPr>
          <w:lang w:val="en-US"/>
        </w:rPr>
      </w:pPr>
      <w:proofErr w:type="gramStart"/>
      <w:r w:rsidRPr="004A618A">
        <w:rPr>
          <w:lang w:val="en-US"/>
        </w:rPr>
        <w:t>forensic</w:t>
      </w:r>
      <w:proofErr w:type="gramEnd"/>
      <w:r w:rsidRPr="004A618A">
        <w:rPr>
          <w:lang w:val="en-US"/>
        </w:rPr>
        <w:t xml:space="preserve"> analysis, criminal liability, investigation of </w:t>
      </w:r>
      <w:r w:rsidRPr="00456229">
        <w:rPr>
          <w:lang w:val="en-US"/>
        </w:rPr>
        <w:t>slave labor usage</w:t>
      </w:r>
      <w:r w:rsidRPr="004A618A">
        <w:rPr>
          <w:lang w:val="en-US"/>
        </w:rPr>
        <w:t>, physical evidence</w:t>
      </w:r>
    </w:p>
    <w:p w:rsidR="00456229" w:rsidRPr="004A618A" w:rsidRDefault="00456229" w:rsidP="00B34283">
      <w:pPr>
        <w:pStyle w:val="afffffa"/>
        <w:rPr>
          <w:lang w:val="en-US"/>
        </w:rPr>
      </w:pPr>
      <w:r w:rsidRPr="004A618A">
        <w:rPr>
          <w:lang w:val="en-US"/>
        </w:rPr>
        <w:t>For citation</w:t>
      </w:r>
    </w:p>
    <w:p w:rsidR="004C0E7E" w:rsidRPr="00121FA9" w:rsidRDefault="00456229" w:rsidP="00B34283">
      <w:pPr>
        <w:pStyle w:val="afffffb"/>
        <w:rPr>
          <w:color w:val="0000FF"/>
        </w:rPr>
      </w:pPr>
      <w:r w:rsidRPr="004A618A">
        <w:rPr>
          <w:lang w:val="en-US"/>
        </w:rPr>
        <w:t>Popov, V.A., Tetkin, D.V. &amp; Pudovkin, A.A. (2023). Problematic issues of forensic analysis arising at the initial stage slave labor investigations</w:t>
      </w:r>
      <w:r w:rsidRPr="004A618A">
        <w:rPr>
          <w:bCs/>
          <w:lang w:val="en-US"/>
        </w:rPr>
        <w:t xml:space="preserve">. </w:t>
      </w:r>
      <w:r w:rsidRPr="004A618A">
        <w:rPr>
          <w:i/>
          <w:spacing w:val="-2"/>
          <w:lang w:val="en-US"/>
        </w:rPr>
        <w:t xml:space="preserve">Aktual’nye problemy gosudarstva i prava = </w:t>
      </w:r>
      <w:r w:rsidRPr="004A618A">
        <w:rPr>
          <w:i/>
          <w:lang w:val="en-US"/>
        </w:rPr>
        <w:t>Current Issues of the State and Law</w:t>
      </w:r>
      <w:r w:rsidRPr="004A618A">
        <w:rPr>
          <w:lang w:val="en-US"/>
        </w:rPr>
        <w:t xml:space="preserve">, vol. 7, no. 1, pp. </w:t>
      </w:r>
      <w:r w:rsidR="00121FA9" w:rsidRPr="00121FA9">
        <w:rPr>
          <w:lang w:val="en-US"/>
        </w:rPr>
        <w:t>141-148</w:t>
      </w:r>
      <w:r w:rsidRPr="00121FA9">
        <w:rPr>
          <w:lang w:val="en-US"/>
        </w:rPr>
        <w:t xml:space="preserve"> (</w:t>
      </w:r>
      <w:r w:rsidRPr="004A618A">
        <w:rPr>
          <w:lang w:val="en-US"/>
        </w:rPr>
        <w:t>In</w:t>
      </w:r>
      <w:r w:rsidRPr="00121FA9">
        <w:rPr>
          <w:lang w:val="en-US"/>
        </w:rPr>
        <w:t xml:space="preserve"> </w:t>
      </w:r>
      <w:r w:rsidRPr="004A618A">
        <w:rPr>
          <w:lang w:val="en-US"/>
        </w:rPr>
        <w:t>Russ</w:t>
      </w:r>
      <w:r w:rsidRPr="00121FA9">
        <w:rPr>
          <w:lang w:val="en-US"/>
        </w:rPr>
        <w:t xml:space="preserve">., </w:t>
      </w:r>
      <w:r w:rsidRPr="004A618A">
        <w:rPr>
          <w:lang w:val="en-US"/>
        </w:rPr>
        <w:t>abstract</w:t>
      </w:r>
      <w:r w:rsidRPr="00121FA9">
        <w:rPr>
          <w:lang w:val="en-US"/>
        </w:rPr>
        <w:t xml:space="preserve"> </w:t>
      </w:r>
      <w:r w:rsidRPr="004A618A">
        <w:rPr>
          <w:lang w:val="en-US"/>
        </w:rPr>
        <w:t>in</w:t>
      </w:r>
      <w:r w:rsidRPr="00121FA9">
        <w:rPr>
          <w:lang w:val="en-US"/>
        </w:rPr>
        <w:t xml:space="preserve"> </w:t>
      </w:r>
      <w:r w:rsidRPr="004A618A">
        <w:rPr>
          <w:lang w:val="en-US"/>
        </w:rPr>
        <w:t>Eng</w:t>
      </w:r>
      <w:r w:rsidRPr="00121FA9">
        <w:rPr>
          <w:lang w:val="en-US"/>
        </w:rPr>
        <w:t xml:space="preserve">.) </w:t>
      </w:r>
      <w:hyperlink r:id="rId28" w:history="1">
        <w:r w:rsidRPr="00121FA9">
          <w:rPr>
            <w:color w:val="0000FF"/>
          </w:rPr>
          <w:t>https</w:t>
        </w:r>
        <w:r w:rsidRPr="00CF0F74">
          <w:rPr>
            <w:color w:val="0000FF"/>
          </w:rPr>
          <w:t>://</w:t>
        </w:r>
        <w:r w:rsidRPr="00121FA9">
          <w:rPr>
            <w:color w:val="0000FF"/>
          </w:rPr>
          <w:t>doi</w:t>
        </w:r>
        <w:r w:rsidRPr="00CF0F74">
          <w:rPr>
            <w:color w:val="0000FF"/>
          </w:rPr>
          <w:t>.</w:t>
        </w:r>
        <w:r w:rsidRPr="00121FA9">
          <w:rPr>
            <w:color w:val="0000FF"/>
          </w:rPr>
          <w:t>org</w:t>
        </w:r>
        <w:r w:rsidRPr="00CF0F74">
          <w:rPr>
            <w:color w:val="0000FF"/>
          </w:rPr>
          <w:t>/10.20310/2587-9340-2023-7-1-</w:t>
        </w:r>
        <w:r w:rsidR="00121FA9" w:rsidRPr="00121FA9">
          <w:rPr>
            <w:color w:val="0000FF"/>
          </w:rPr>
          <w:t>141-148</w:t>
        </w:r>
      </w:hyperlink>
    </w:p>
    <w:p w:rsidR="00B46208" w:rsidRPr="00CF0F74" w:rsidRDefault="00B46208" w:rsidP="006F4BC2">
      <w:pPr>
        <w:ind w:firstLine="397"/>
        <w:rPr>
          <w:rFonts w:eastAsia="Times New Roman" w:cs="Times New Roman"/>
          <w:snapToGrid w:val="0"/>
          <w:szCs w:val="24"/>
          <w:lang w:eastAsia="ru-RU"/>
        </w:rPr>
        <w:sectPr w:rsidR="00B46208" w:rsidRPr="00CF0F74" w:rsidSect="00121FA9">
          <w:headerReference w:type="even" r:id="rId29"/>
          <w:headerReference w:type="default" r:id="rId30"/>
          <w:footerReference w:type="even" r:id="rId31"/>
          <w:footerReference w:type="default" r:id="rId32"/>
          <w:type w:val="continuous"/>
          <w:pgSz w:w="11907" w:h="16840" w:code="9"/>
          <w:pgMar w:top="1531" w:right="1418" w:bottom="1304" w:left="1418" w:header="964" w:footer="1134" w:gutter="0"/>
          <w:pgNumType w:start="141"/>
          <w:cols w:space="708"/>
          <w:docGrid w:linePitch="360"/>
        </w:sectPr>
      </w:pPr>
    </w:p>
    <w:p w:rsidR="00014053" w:rsidRPr="004A618A" w:rsidRDefault="00014053" w:rsidP="00014053">
      <w:pPr>
        <w:ind w:firstLine="397"/>
        <w:rPr>
          <w:rFonts w:cs="Times New Roman"/>
        </w:rPr>
      </w:pPr>
      <w:r w:rsidRPr="004A618A">
        <w:rPr>
          <w:rFonts w:cs="Times New Roman"/>
          <w:b/>
        </w:rPr>
        <w:lastRenderedPageBreak/>
        <w:t>Введение</w:t>
      </w:r>
      <w:r w:rsidRPr="004A618A">
        <w:rPr>
          <w:rFonts w:cs="Times New Roman"/>
        </w:rPr>
        <w:t xml:space="preserve"> </w:t>
      </w:r>
    </w:p>
    <w:p w:rsidR="00014053" w:rsidRPr="004A618A" w:rsidRDefault="00014053" w:rsidP="00014053">
      <w:pPr>
        <w:ind w:firstLine="397"/>
        <w:rPr>
          <w:rFonts w:cs="Times New Roman"/>
        </w:rPr>
      </w:pPr>
      <w:r w:rsidRPr="004A618A">
        <w:rPr>
          <w:rFonts w:cs="Times New Roman"/>
        </w:rPr>
        <w:t>Появлению проблемных вопросов кр</w:t>
      </w:r>
      <w:r w:rsidRPr="004A618A">
        <w:rPr>
          <w:rFonts w:cs="Times New Roman"/>
        </w:rPr>
        <w:t>и</w:t>
      </w:r>
      <w:r w:rsidRPr="004A618A">
        <w:rPr>
          <w:rFonts w:cs="Times New Roman"/>
        </w:rPr>
        <w:t>миналистического анализа, возникающих на первоначальном этапе расследования и</w:t>
      </w:r>
      <w:r w:rsidRPr="004A618A">
        <w:rPr>
          <w:rFonts w:cs="Times New Roman"/>
        </w:rPr>
        <w:t>с</w:t>
      </w:r>
      <w:r w:rsidRPr="004A618A">
        <w:rPr>
          <w:rFonts w:cs="Times New Roman"/>
        </w:rPr>
        <w:lastRenderedPageBreak/>
        <w:t>пользования рабского труда, сопутствовало, прежде всего, закрепление в законодател</w:t>
      </w:r>
      <w:r w:rsidRPr="004A618A">
        <w:rPr>
          <w:rFonts w:cs="Times New Roman"/>
        </w:rPr>
        <w:t>ь</w:t>
      </w:r>
      <w:r w:rsidRPr="004A618A">
        <w:rPr>
          <w:rFonts w:cs="Times New Roman"/>
        </w:rPr>
        <w:t>стве российского государства уголовной о</w:t>
      </w:r>
      <w:r w:rsidRPr="004A618A">
        <w:rPr>
          <w:rFonts w:cs="Times New Roman"/>
        </w:rPr>
        <w:t>т</w:t>
      </w:r>
      <w:r w:rsidRPr="004A618A">
        <w:rPr>
          <w:rFonts w:cs="Times New Roman"/>
        </w:rPr>
        <w:t xml:space="preserve">ветственности за использование рабского </w:t>
      </w:r>
      <w:r w:rsidRPr="004A618A">
        <w:rPr>
          <w:rFonts w:cs="Times New Roman"/>
        </w:rPr>
        <w:lastRenderedPageBreak/>
        <w:t>труда, которая введена в Российской Фед</w:t>
      </w:r>
      <w:r w:rsidRPr="004A618A">
        <w:rPr>
          <w:rFonts w:cs="Times New Roman"/>
        </w:rPr>
        <w:t>е</w:t>
      </w:r>
      <w:r w:rsidRPr="004A618A">
        <w:rPr>
          <w:rFonts w:cs="Times New Roman"/>
        </w:rPr>
        <w:t xml:space="preserve">рации Федеральным законом от 8 декабря </w:t>
      </w:r>
      <w:smartTag w:uri="urn:schemas-microsoft-com:office:smarttags" w:element="metricconverter">
        <w:smartTagPr>
          <w:attr w:name="ProductID" w:val="2003 г"/>
        </w:smartTagPr>
        <w:r w:rsidRPr="004A618A">
          <w:rPr>
            <w:rFonts w:cs="Times New Roman"/>
          </w:rPr>
          <w:t>2003 г</w:t>
        </w:r>
      </w:smartTag>
      <w:r w:rsidRPr="004A618A">
        <w:rPr>
          <w:rFonts w:cs="Times New Roman"/>
        </w:rPr>
        <w:t>. № 162-ФЗ «О внесении изменений и дополнений в Уголовный кодекс Российской Федерации». Таким образом, статья 127² УК РФ «Использование рабского труда» дейс</w:t>
      </w:r>
      <w:r w:rsidRPr="004A618A">
        <w:rPr>
          <w:rFonts w:cs="Times New Roman"/>
        </w:rPr>
        <w:t>т</w:t>
      </w:r>
      <w:r w:rsidRPr="004A618A">
        <w:rPr>
          <w:rFonts w:cs="Times New Roman"/>
        </w:rPr>
        <w:t>вует почти 20 лет. Прошедшие годы показ</w:t>
      </w:r>
      <w:r w:rsidRPr="004A618A">
        <w:rPr>
          <w:rFonts w:cs="Times New Roman"/>
        </w:rPr>
        <w:t>а</w:t>
      </w:r>
      <w:r w:rsidRPr="004A618A">
        <w:rPr>
          <w:rFonts w:cs="Times New Roman"/>
        </w:rPr>
        <w:t>ли, что, несмотря на введение уголовно-правового основания для борьбы с данным видом преступной деятельности, случаи и</w:t>
      </w:r>
      <w:r w:rsidRPr="004A618A">
        <w:rPr>
          <w:rFonts w:cs="Times New Roman"/>
        </w:rPr>
        <w:t>с</w:t>
      </w:r>
      <w:r w:rsidRPr="004A618A">
        <w:rPr>
          <w:rFonts w:cs="Times New Roman"/>
        </w:rPr>
        <w:t>пользования рабского труда продолжают о</w:t>
      </w:r>
      <w:r w:rsidRPr="004A618A">
        <w:rPr>
          <w:rFonts w:cs="Times New Roman"/>
        </w:rPr>
        <w:t>с</w:t>
      </w:r>
      <w:r w:rsidRPr="004A618A">
        <w:rPr>
          <w:rFonts w:cs="Times New Roman"/>
        </w:rPr>
        <w:t>таваться многочисленными и по большей части латентными [1, с. 98].</w:t>
      </w:r>
    </w:p>
    <w:p w:rsidR="00014053" w:rsidRPr="004A618A" w:rsidRDefault="00014053" w:rsidP="00014053">
      <w:pPr>
        <w:ind w:firstLine="397"/>
        <w:rPr>
          <w:rFonts w:cs="Times New Roman"/>
        </w:rPr>
      </w:pPr>
      <w:r w:rsidRPr="004A618A">
        <w:rPr>
          <w:rFonts w:cs="Times New Roman"/>
        </w:rPr>
        <w:t>Но не только высокая латентность ост</w:t>
      </w:r>
      <w:r w:rsidRPr="004A618A">
        <w:rPr>
          <w:rFonts w:cs="Times New Roman"/>
        </w:rPr>
        <w:t>а</w:t>
      </w:r>
      <w:r w:rsidRPr="004A618A">
        <w:rPr>
          <w:rFonts w:cs="Times New Roman"/>
        </w:rPr>
        <w:t>ется проблемой в борьбе с использованием рабского труда. Расследование выявленных деяний, предусмотренных статьей 127² УК РФ, также вызывает немало трудностей.</w:t>
      </w:r>
    </w:p>
    <w:p w:rsidR="00014053" w:rsidRPr="004A618A" w:rsidRDefault="00014053" w:rsidP="00014053">
      <w:pPr>
        <w:ind w:firstLine="397"/>
        <w:rPr>
          <w:rFonts w:cs="Times New Roman"/>
        </w:rPr>
      </w:pPr>
      <w:r w:rsidRPr="004A618A">
        <w:rPr>
          <w:rFonts w:cs="Times New Roman"/>
        </w:rPr>
        <w:t xml:space="preserve">Нередко </w:t>
      </w:r>
      <w:r w:rsidRPr="00014053">
        <w:rPr>
          <w:rFonts w:cs="Times New Roman"/>
          <w:spacing w:val="-4"/>
        </w:rPr>
        <w:t>проблемы возникают в ходе криминалистического анализа уже на перв</w:t>
      </w:r>
      <w:r w:rsidRPr="00014053">
        <w:rPr>
          <w:rFonts w:cs="Times New Roman"/>
          <w:spacing w:val="-4"/>
        </w:rPr>
        <w:t>о</w:t>
      </w:r>
      <w:r w:rsidRPr="00014053">
        <w:rPr>
          <w:rFonts w:cs="Times New Roman"/>
          <w:spacing w:val="-4"/>
        </w:rPr>
        <w:t>начальном этапе расследования. Это</w:t>
      </w:r>
      <w:r w:rsidRPr="004A618A">
        <w:rPr>
          <w:rFonts w:cs="Times New Roman"/>
        </w:rPr>
        <w:t xml:space="preserve"> </w:t>
      </w:r>
      <w:r w:rsidRPr="00014053">
        <w:rPr>
          <w:rFonts w:cs="Times New Roman"/>
          <w:spacing w:val="-2"/>
        </w:rPr>
        <w:t>подтве</w:t>
      </w:r>
      <w:r w:rsidRPr="00014053">
        <w:rPr>
          <w:rFonts w:cs="Times New Roman"/>
          <w:spacing w:val="-2"/>
        </w:rPr>
        <w:t>р</w:t>
      </w:r>
      <w:r w:rsidRPr="00014053">
        <w:rPr>
          <w:rFonts w:cs="Times New Roman"/>
          <w:spacing w:val="-2"/>
        </w:rPr>
        <w:t>ждают исследования таких российских уч</w:t>
      </w:r>
      <w:r w:rsidRPr="00014053">
        <w:rPr>
          <w:rFonts w:cs="Times New Roman"/>
          <w:spacing w:val="-2"/>
        </w:rPr>
        <w:t>е</w:t>
      </w:r>
      <w:r w:rsidRPr="00014053">
        <w:rPr>
          <w:rFonts w:cs="Times New Roman"/>
          <w:spacing w:val="-2"/>
        </w:rPr>
        <w:t>ных, как: А.Н. Калюжный [2], С.К. Крепыш</w:t>
      </w:r>
      <w:r w:rsidRPr="00014053">
        <w:rPr>
          <w:rFonts w:cs="Times New Roman"/>
          <w:spacing w:val="-2"/>
        </w:rPr>
        <w:t>е</w:t>
      </w:r>
      <w:r w:rsidRPr="00014053">
        <w:rPr>
          <w:rFonts w:cs="Times New Roman"/>
          <w:spacing w:val="-2"/>
        </w:rPr>
        <w:t>ва [3], А.И. Колесов [4], М.А. Полякова [5].</w:t>
      </w:r>
      <w:r w:rsidRPr="004A618A">
        <w:rPr>
          <w:rFonts w:cs="Times New Roman"/>
        </w:rPr>
        <w:t xml:space="preserve"> </w:t>
      </w:r>
    </w:p>
    <w:p w:rsidR="00014053" w:rsidRPr="004A618A" w:rsidRDefault="00014053" w:rsidP="00014053">
      <w:pPr>
        <w:ind w:firstLine="397"/>
        <w:rPr>
          <w:rFonts w:cs="Times New Roman"/>
        </w:rPr>
      </w:pPr>
      <w:r w:rsidRPr="004A618A">
        <w:rPr>
          <w:rFonts w:cs="Times New Roman"/>
        </w:rPr>
        <w:t>Таким образом,</w:t>
      </w:r>
      <w:r w:rsidRPr="00AF3C39">
        <w:rPr>
          <w:rFonts w:cs="Times New Roman"/>
        </w:rPr>
        <w:t xml:space="preserve"> по нашему мнению, рассматриваемая проблематика является а</w:t>
      </w:r>
      <w:r w:rsidRPr="00AF3C39">
        <w:rPr>
          <w:rFonts w:cs="Times New Roman"/>
        </w:rPr>
        <w:t>к</w:t>
      </w:r>
      <w:r w:rsidRPr="00AF3C39">
        <w:rPr>
          <w:rFonts w:cs="Times New Roman"/>
        </w:rPr>
        <w:t>туальной и требует исследования вопросов, связанных с проведением криминалистич</w:t>
      </w:r>
      <w:r w:rsidRPr="00AF3C39">
        <w:rPr>
          <w:rFonts w:cs="Times New Roman"/>
        </w:rPr>
        <w:t>е</w:t>
      </w:r>
      <w:r w:rsidRPr="00AF3C39">
        <w:rPr>
          <w:rFonts w:cs="Times New Roman"/>
        </w:rPr>
        <w:t>ского анализа в ходе расследования на пе</w:t>
      </w:r>
      <w:r w:rsidRPr="00AF3C39">
        <w:rPr>
          <w:rFonts w:cs="Times New Roman"/>
        </w:rPr>
        <w:t>р</w:t>
      </w:r>
      <w:r w:rsidRPr="00AF3C39">
        <w:rPr>
          <w:rFonts w:cs="Times New Roman"/>
        </w:rPr>
        <w:t>воначальном этапе использования рабского труда.</w:t>
      </w:r>
    </w:p>
    <w:p w:rsidR="00014053" w:rsidRPr="004A618A" w:rsidRDefault="00014053" w:rsidP="00014053">
      <w:pPr>
        <w:ind w:firstLine="397"/>
        <w:rPr>
          <w:rFonts w:cs="Times New Roman"/>
        </w:rPr>
      </w:pPr>
      <w:r w:rsidRPr="004A618A">
        <w:rPr>
          <w:rFonts w:cs="Times New Roman"/>
          <w:b/>
        </w:rPr>
        <w:t>Результаты исследования</w:t>
      </w:r>
      <w:r w:rsidRPr="004A618A">
        <w:rPr>
          <w:rFonts w:cs="Times New Roman"/>
        </w:rPr>
        <w:t xml:space="preserve"> </w:t>
      </w:r>
    </w:p>
    <w:p w:rsidR="00014053" w:rsidRPr="004A618A" w:rsidRDefault="00014053" w:rsidP="00014053">
      <w:pPr>
        <w:ind w:firstLine="397"/>
        <w:rPr>
          <w:rFonts w:cs="Times New Roman"/>
        </w:rPr>
      </w:pPr>
      <w:r w:rsidRPr="004A618A">
        <w:rPr>
          <w:rFonts w:cs="Times New Roman"/>
        </w:rPr>
        <w:t>Специфику исследования затронутой темы мы подтверждаем словами А.И. Кол</w:t>
      </w:r>
      <w:r w:rsidRPr="004A618A">
        <w:rPr>
          <w:rFonts w:cs="Times New Roman"/>
        </w:rPr>
        <w:t>е</w:t>
      </w:r>
      <w:r w:rsidRPr="004A618A">
        <w:rPr>
          <w:rFonts w:cs="Times New Roman"/>
        </w:rPr>
        <w:t xml:space="preserve">сова: </w:t>
      </w:r>
      <w:r w:rsidRPr="004A618A">
        <w:rPr>
          <w:rFonts w:eastAsia="Times New Roman" w:cs="Times New Roman"/>
        </w:rPr>
        <w:t>«осмысление первичной информации и имеющихся в распоряжении субъекта ра</w:t>
      </w:r>
      <w:r w:rsidRPr="004A618A">
        <w:rPr>
          <w:rFonts w:eastAsia="Times New Roman" w:cs="Times New Roman"/>
        </w:rPr>
        <w:t>с</w:t>
      </w:r>
      <w:r w:rsidRPr="004A618A">
        <w:rPr>
          <w:rFonts w:eastAsia="Times New Roman" w:cs="Times New Roman"/>
        </w:rPr>
        <w:t>следования доказательственных фактов, их криминалистический анализ являются н</w:t>
      </w:r>
      <w:r w:rsidRPr="004A618A">
        <w:rPr>
          <w:rFonts w:eastAsia="Times New Roman" w:cs="Times New Roman"/>
        </w:rPr>
        <w:t>е</w:t>
      </w:r>
      <w:r w:rsidRPr="004A618A">
        <w:rPr>
          <w:rFonts w:eastAsia="Times New Roman" w:cs="Times New Roman"/>
        </w:rPr>
        <w:t>отъемлемой частью практической деятел</w:t>
      </w:r>
      <w:r w:rsidRPr="004A618A">
        <w:rPr>
          <w:rFonts w:eastAsia="Times New Roman" w:cs="Times New Roman"/>
        </w:rPr>
        <w:t>ь</w:t>
      </w:r>
      <w:r w:rsidRPr="004A618A">
        <w:rPr>
          <w:rFonts w:eastAsia="Times New Roman" w:cs="Times New Roman"/>
        </w:rPr>
        <w:t>ности по расследованию данного вида пр</w:t>
      </w:r>
      <w:r w:rsidRPr="004A618A">
        <w:rPr>
          <w:rFonts w:eastAsia="Times New Roman" w:cs="Times New Roman"/>
        </w:rPr>
        <w:t>е</w:t>
      </w:r>
      <w:r w:rsidRPr="004A618A">
        <w:rPr>
          <w:rFonts w:eastAsia="Times New Roman" w:cs="Times New Roman"/>
        </w:rPr>
        <w:t>ступлений. Точный анализ информации – основа выбора правильной методики раб</w:t>
      </w:r>
      <w:r w:rsidRPr="004A618A">
        <w:rPr>
          <w:rFonts w:eastAsia="Times New Roman" w:cs="Times New Roman"/>
        </w:rPr>
        <w:t>о</w:t>
      </w:r>
      <w:r w:rsidRPr="004A618A">
        <w:rPr>
          <w:rFonts w:eastAsia="Times New Roman" w:cs="Times New Roman"/>
        </w:rPr>
        <w:t>ты» [6,</w:t>
      </w:r>
      <w:r w:rsidRPr="004A618A">
        <w:rPr>
          <w:rFonts w:cs="Times New Roman"/>
        </w:rPr>
        <w:t xml:space="preserve"> </w:t>
      </w:r>
      <w:proofErr w:type="spellStart"/>
      <w:r w:rsidRPr="004A618A">
        <w:rPr>
          <w:rFonts w:eastAsia="Times New Roman" w:cs="Times New Roman"/>
        </w:rPr>
        <w:t>c</w:t>
      </w:r>
      <w:proofErr w:type="spellEnd"/>
      <w:r w:rsidRPr="004A618A">
        <w:rPr>
          <w:rFonts w:eastAsia="Times New Roman" w:cs="Times New Roman"/>
        </w:rPr>
        <w:t>. 162]. На наш взгляд, стоит согл</w:t>
      </w:r>
      <w:r w:rsidRPr="004A618A">
        <w:rPr>
          <w:rFonts w:eastAsia="Times New Roman" w:cs="Times New Roman"/>
        </w:rPr>
        <w:t>а</w:t>
      </w:r>
      <w:r w:rsidRPr="004A618A">
        <w:rPr>
          <w:rFonts w:eastAsia="Times New Roman" w:cs="Times New Roman"/>
        </w:rPr>
        <w:t>ситься с данным высказыванием А.И. Кол</w:t>
      </w:r>
      <w:r w:rsidRPr="004A618A">
        <w:rPr>
          <w:rFonts w:eastAsia="Times New Roman" w:cs="Times New Roman"/>
        </w:rPr>
        <w:t>е</w:t>
      </w:r>
      <w:r w:rsidRPr="004A618A">
        <w:rPr>
          <w:rFonts w:eastAsia="Times New Roman" w:cs="Times New Roman"/>
        </w:rPr>
        <w:t xml:space="preserve">сова, так как </w:t>
      </w:r>
      <w:r w:rsidRPr="004A618A">
        <w:rPr>
          <w:rFonts w:cs="Times New Roman"/>
        </w:rPr>
        <w:t>действительно от качества ан</w:t>
      </w:r>
      <w:r w:rsidRPr="004A618A">
        <w:rPr>
          <w:rFonts w:cs="Times New Roman"/>
        </w:rPr>
        <w:t>а</w:t>
      </w:r>
      <w:r w:rsidRPr="004A618A">
        <w:rPr>
          <w:rFonts w:cs="Times New Roman"/>
        </w:rPr>
        <w:t xml:space="preserve">литической деятельности </w:t>
      </w:r>
      <w:proofErr w:type="gramStart"/>
      <w:r w:rsidRPr="004A618A">
        <w:rPr>
          <w:rFonts w:cs="Times New Roman"/>
        </w:rPr>
        <w:t>следователя</w:t>
      </w:r>
      <w:proofErr w:type="gramEnd"/>
      <w:r w:rsidRPr="004A618A">
        <w:rPr>
          <w:rFonts w:cs="Times New Roman"/>
        </w:rPr>
        <w:t xml:space="preserve"> по системному исследованию имеющейся в его распоряжении информации и иных фактич</w:t>
      </w:r>
      <w:r w:rsidRPr="004A618A">
        <w:rPr>
          <w:rFonts w:cs="Times New Roman"/>
        </w:rPr>
        <w:t>е</w:t>
      </w:r>
      <w:r w:rsidRPr="004A618A">
        <w:rPr>
          <w:rFonts w:cs="Times New Roman"/>
        </w:rPr>
        <w:t>ских данных в значительной степени зав</w:t>
      </w:r>
      <w:r w:rsidRPr="004A618A">
        <w:rPr>
          <w:rFonts w:cs="Times New Roman"/>
        </w:rPr>
        <w:t>и</w:t>
      </w:r>
      <w:r w:rsidRPr="004A618A">
        <w:rPr>
          <w:rFonts w:cs="Times New Roman"/>
        </w:rPr>
        <w:t>сит, обосновано ли будет принято решение о возбуждении уголовного дела, не будет ли ошибки в квалификации преступного де</w:t>
      </w:r>
      <w:r w:rsidRPr="004A618A">
        <w:rPr>
          <w:rFonts w:cs="Times New Roman"/>
        </w:rPr>
        <w:t>я</w:t>
      </w:r>
      <w:r w:rsidRPr="004A618A">
        <w:rPr>
          <w:rFonts w:cs="Times New Roman"/>
        </w:rPr>
        <w:lastRenderedPageBreak/>
        <w:t>ния, какие будут выдвинуты версии сове</w:t>
      </w:r>
      <w:r w:rsidRPr="004A618A">
        <w:rPr>
          <w:rFonts w:cs="Times New Roman"/>
        </w:rPr>
        <w:t>р</w:t>
      </w:r>
      <w:r w:rsidRPr="004A618A">
        <w:rPr>
          <w:rFonts w:cs="Times New Roman"/>
        </w:rPr>
        <w:t xml:space="preserve">шения преступления, а также иные важные вопросы, связанные с ходом расследования уголовного дела. </w:t>
      </w:r>
    </w:p>
    <w:p w:rsidR="00014053" w:rsidRPr="004A618A" w:rsidRDefault="00014053" w:rsidP="00014053">
      <w:pPr>
        <w:ind w:firstLine="397"/>
        <w:rPr>
          <w:rFonts w:cs="Times New Roman"/>
        </w:rPr>
      </w:pPr>
      <w:r w:rsidRPr="004A618A">
        <w:rPr>
          <w:rFonts w:cs="Times New Roman"/>
        </w:rPr>
        <w:t>Основу криминалистического анализа составляет системный подход к изучению всей совокупности данных по уголовному делу. Такой анализ должен включать изуч</w:t>
      </w:r>
      <w:r w:rsidRPr="004A618A">
        <w:rPr>
          <w:rFonts w:cs="Times New Roman"/>
        </w:rPr>
        <w:t>е</w:t>
      </w:r>
      <w:r w:rsidRPr="004A618A">
        <w:rPr>
          <w:rFonts w:cs="Times New Roman"/>
        </w:rPr>
        <w:t>ние как общих, так и частных составляющих криминалистической структуры преступл</w:t>
      </w:r>
      <w:r w:rsidRPr="004A618A">
        <w:rPr>
          <w:rFonts w:cs="Times New Roman"/>
        </w:rPr>
        <w:t>е</w:t>
      </w:r>
      <w:r w:rsidRPr="004A618A">
        <w:rPr>
          <w:rFonts w:cs="Times New Roman"/>
        </w:rPr>
        <w:t>ния. Тщательность и полнота исследуемых в процессе анализа сведений напрямую вли</w:t>
      </w:r>
      <w:r w:rsidRPr="004A618A">
        <w:rPr>
          <w:rFonts w:cs="Times New Roman"/>
        </w:rPr>
        <w:t>я</w:t>
      </w:r>
      <w:r w:rsidRPr="004A618A">
        <w:rPr>
          <w:rFonts w:cs="Times New Roman"/>
        </w:rPr>
        <w:t>ют на качество всего процесса расследов</w:t>
      </w:r>
      <w:r w:rsidRPr="004A618A">
        <w:rPr>
          <w:rFonts w:cs="Times New Roman"/>
        </w:rPr>
        <w:t>а</w:t>
      </w:r>
      <w:r w:rsidRPr="004A618A">
        <w:rPr>
          <w:rFonts w:cs="Times New Roman"/>
        </w:rPr>
        <w:t>ния, на своевременность принятия решений по делу, успешность проведения следстве</w:t>
      </w:r>
      <w:r w:rsidRPr="004A618A">
        <w:rPr>
          <w:rFonts w:cs="Times New Roman"/>
        </w:rPr>
        <w:t>н</w:t>
      </w:r>
      <w:r w:rsidRPr="004A618A">
        <w:rPr>
          <w:rFonts w:cs="Times New Roman"/>
        </w:rPr>
        <w:t>ных действий и оперативно-розыскных м</w:t>
      </w:r>
      <w:r w:rsidRPr="004A618A">
        <w:rPr>
          <w:rFonts w:cs="Times New Roman"/>
        </w:rPr>
        <w:t>е</w:t>
      </w:r>
      <w:r w:rsidRPr="004A618A">
        <w:rPr>
          <w:rFonts w:cs="Times New Roman"/>
        </w:rPr>
        <w:t>роприятий.</w:t>
      </w:r>
    </w:p>
    <w:p w:rsidR="00014053" w:rsidRPr="004A618A" w:rsidRDefault="00014053" w:rsidP="00014053">
      <w:pPr>
        <w:ind w:firstLine="397"/>
        <w:rPr>
          <w:rFonts w:cs="Times New Roman"/>
        </w:rPr>
      </w:pPr>
      <w:r w:rsidRPr="004A618A">
        <w:rPr>
          <w:rFonts w:cs="Times New Roman"/>
        </w:rPr>
        <w:t>Остановимся не некоторых проблемных ситуациях, возникающих в процессе анал</w:t>
      </w:r>
      <w:r w:rsidRPr="004A618A">
        <w:rPr>
          <w:rFonts w:cs="Times New Roman"/>
        </w:rPr>
        <w:t>и</w:t>
      </w:r>
      <w:r w:rsidRPr="004A618A">
        <w:rPr>
          <w:rFonts w:cs="Times New Roman"/>
        </w:rPr>
        <w:t>тической деятельности следователя по ра</w:t>
      </w:r>
      <w:r w:rsidRPr="004A618A">
        <w:rPr>
          <w:rFonts w:cs="Times New Roman"/>
        </w:rPr>
        <w:t>с</w:t>
      </w:r>
      <w:r w:rsidRPr="004A618A">
        <w:rPr>
          <w:rFonts w:cs="Times New Roman"/>
        </w:rPr>
        <w:t>сматриваемой категории уголовных дел.</w:t>
      </w:r>
    </w:p>
    <w:p w:rsidR="00014053" w:rsidRPr="004A618A" w:rsidRDefault="00014053" w:rsidP="00014053">
      <w:pPr>
        <w:ind w:firstLine="397"/>
        <w:rPr>
          <w:rFonts w:cs="Times New Roman"/>
        </w:rPr>
      </w:pPr>
      <w:r w:rsidRPr="004A618A">
        <w:rPr>
          <w:rFonts w:cs="Times New Roman"/>
        </w:rPr>
        <w:t xml:space="preserve">Прежде </w:t>
      </w:r>
      <w:proofErr w:type="gramStart"/>
      <w:r w:rsidRPr="004A618A">
        <w:rPr>
          <w:rFonts w:cs="Times New Roman"/>
        </w:rPr>
        <w:t>всего</w:t>
      </w:r>
      <w:proofErr w:type="gramEnd"/>
      <w:r w:rsidRPr="004A618A">
        <w:rPr>
          <w:rFonts w:cs="Times New Roman"/>
        </w:rPr>
        <w:t xml:space="preserve"> трудности возникают в установлении соответствия преступного деяния требованиям диспозиции статьи 127² УК РФ. Дело в том, что законодатель в Уг</w:t>
      </w:r>
      <w:r w:rsidRPr="004A618A">
        <w:rPr>
          <w:rFonts w:cs="Times New Roman"/>
        </w:rPr>
        <w:t>о</w:t>
      </w:r>
      <w:r w:rsidRPr="004A618A">
        <w:rPr>
          <w:rFonts w:cs="Times New Roman"/>
        </w:rPr>
        <w:t>ловном кодексе РФ не дает толкования ни рабства, ни рабского труда. И только сопо</w:t>
      </w:r>
      <w:r w:rsidRPr="004A618A">
        <w:rPr>
          <w:rFonts w:cs="Times New Roman"/>
        </w:rPr>
        <w:t>с</w:t>
      </w:r>
      <w:r w:rsidRPr="004A618A">
        <w:rPr>
          <w:rFonts w:cs="Times New Roman"/>
        </w:rPr>
        <w:t>тавление названия статьи с ее диспозицией позволяет трактовать использование рабск</w:t>
      </w:r>
      <w:r w:rsidRPr="004A618A">
        <w:rPr>
          <w:rFonts w:cs="Times New Roman"/>
        </w:rPr>
        <w:t>о</w:t>
      </w:r>
      <w:r w:rsidRPr="004A618A">
        <w:rPr>
          <w:rFonts w:cs="Times New Roman"/>
        </w:rPr>
        <w:t>го труда как «использование труда человека, в отношении которого осуществляются по</w:t>
      </w:r>
      <w:r w:rsidRPr="004A618A">
        <w:rPr>
          <w:rFonts w:cs="Times New Roman"/>
        </w:rPr>
        <w:t>л</w:t>
      </w:r>
      <w:r w:rsidRPr="004A618A">
        <w:rPr>
          <w:rFonts w:cs="Times New Roman"/>
        </w:rPr>
        <w:t>номочия, присущие праву собственности, в случае, если лицо по независящим от него причинам не может отказаться от выполн</w:t>
      </w:r>
      <w:r w:rsidRPr="004A618A">
        <w:rPr>
          <w:rFonts w:cs="Times New Roman"/>
        </w:rPr>
        <w:t>е</w:t>
      </w:r>
      <w:r w:rsidRPr="004A618A">
        <w:rPr>
          <w:rFonts w:cs="Times New Roman"/>
        </w:rPr>
        <w:t>ния работ (услуг)» [7]. По данному факту В.А. Попов высказывает мнение, что «с</w:t>
      </w:r>
      <w:r w:rsidRPr="004A618A">
        <w:rPr>
          <w:rFonts w:cs="Times New Roman"/>
        </w:rPr>
        <w:t>о</w:t>
      </w:r>
      <w:r w:rsidRPr="004A618A">
        <w:rPr>
          <w:rFonts w:cs="Times New Roman"/>
        </w:rPr>
        <w:t>вершенно очевидно, что в диспозиции ст</w:t>
      </w:r>
      <w:r w:rsidRPr="004A618A">
        <w:rPr>
          <w:rFonts w:cs="Times New Roman"/>
        </w:rPr>
        <w:t>а</w:t>
      </w:r>
      <w:r w:rsidRPr="004A618A">
        <w:rPr>
          <w:rFonts w:cs="Times New Roman"/>
        </w:rPr>
        <w:t xml:space="preserve">тьи 127² УК РФ российский законодатель не конкретизировал, </w:t>
      </w:r>
      <w:r w:rsidRPr="00AF3C39">
        <w:rPr>
          <w:rFonts w:cs="Times New Roman"/>
          <w:spacing w:val="-4"/>
        </w:rPr>
        <w:t>необходимо ли для призн</w:t>
      </w:r>
      <w:r w:rsidRPr="00AF3C39">
        <w:rPr>
          <w:rFonts w:cs="Times New Roman"/>
          <w:spacing w:val="-4"/>
        </w:rPr>
        <w:t>а</w:t>
      </w:r>
      <w:r w:rsidRPr="00AF3C39">
        <w:rPr>
          <w:rFonts w:cs="Times New Roman"/>
          <w:spacing w:val="-4"/>
        </w:rPr>
        <w:t>ния труда рабским всех трех правомочий: вл</w:t>
      </w:r>
      <w:r w:rsidRPr="00AF3C39">
        <w:rPr>
          <w:rFonts w:cs="Times New Roman"/>
          <w:spacing w:val="-4"/>
        </w:rPr>
        <w:t>а</w:t>
      </w:r>
      <w:r w:rsidRPr="00AF3C39">
        <w:rPr>
          <w:rFonts w:cs="Times New Roman"/>
          <w:spacing w:val="-4"/>
        </w:rPr>
        <w:t>дения, пользования и распоряжения либо до</w:t>
      </w:r>
      <w:r w:rsidRPr="00AF3C39">
        <w:rPr>
          <w:rFonts w:cs="Times New Roman"/>
          <w:spacing w:val="-4"/>
        </w:rPr>
        <w:t>с</w:t>
      </w:r>
      <w:r w:rsidRPr="00AF3C39">
        <w:rPr>
          <w:rFonts w:cs="Times New Roman"/>
          <w:spacing w:val="-4"/>
        </w:rPr>
        <w:t xml:space="preserve">таточно лишь некоторых из них» [8, </w:t>
      </w:r>
      <w:proofErr w:type="spellStart"/>
      <w:r w:rsidRPr="00AF3C39">
        <w:rPr>
          <w:rFonts w:cs="Times New Roman"/>
          <w:spacing w:val="-4"/>
        </w:rPr>
        <w:t>c</w:t>
      </w:r>
      <w:proofErr w:type="spellEnd"/>
      <w:r w:rsidRPr="00AF3C39">
        <w:rPr>
          <w:rFonts w:cs="Times New Roman"/>
          <w:spacing w:val="-4"/>
        </w:rPr>
        <w:t>.</w:t>
      </w:r>
      <w:r w:rsidRPr="004A618A">
        <w:rPr>
          <w:rFonts w:cs="Times New Roman"/>
        </w:rPr>
        <w:t xml:space="preserve"> 18]. </w:t>
      </w:r>
      <w:proofErr w:type="gramStart"/>
      <w:r w:rsidRPr="004A618A">
        <w:rPr>
          <w:rFonts w:cs="Times New Roman"/>
        </w:rPr>
        <w:t>Таким образом, по нашему мнению, необх</w:t>
      </w:r>
      <w:r w:rsidRPr="004A618A">
        <w:rPr>
          <w:rFonts w:cs="Times New Roman"/>
        </w:rPr>
        <w:t>о</w:t>
      </w:r>
      <w:r w:rsidRPr="004A618A">
        <w:rPr>
          <w:rFonts w:cs="Times New Roman"/>
        </w:rPr>
        <w:t>димо отметить, что в диспозиции статьи 127² УК РФ говорится не просто о труде по принуждению, а о рабском труде, то есть о труде, основанном на предварительном о</w:t>
      </w:r>
      <w:r w:rsidRPr="004A618A">
        <w:rPr>
          <w:rFonts w:cs="Times New Roman"/>
        </w:rPr>
        <w:t>б</w:t>
      </w:r>
      <w:r w:rsidRPr="004A618A">
        <w:rPr>
          <w:rFonts w:cs="Times New Roman"/>
        </w:rPr>
        <w:t>ращении человека в рабство, о завладении этим человеком, дающем рабовладельцу безграничную власть над ним, не частично, а полностью ограничивая его личную свободу во всех ее аспектах, в том</w:t>
      </w:r>
      <w:proofErr w:type="gramEnd"/>
      <w:r w:rsidRPr="004A618A">
        <w:rPr>
          <w:rFonts w:cs="Times New Roman"/>
        </w:rPr>
        <w:t xml:space="preserve"> </w:t>
      </w:r>
      <w:proofErr w:type="gramStart"/>
      <w:r w:rsidRPr="004A618A">
        <w:rPr>
          <w:rFonts w:cs="Times New Roman"/>
        </w:rPr>
        <w:t>числе</w:t>
      </w:r>
      <w:proofErr w:type="gramEnd"/>
      <w:r w:rsidRPr="004A618A">
        <w:rPr>
          <w:rFonts w:cs="Times New Roman"/>
        </w:rPr>
        <w:t xml:space="preserve"> свободу в</w:t>
      </w:r>
      <w:r w:rsidRPr="004A618A">
        <w:rPr>
          <w:rFonts w:cs="Times New Roman"/>
        </w:rPr>
        <w:t>ы</w:t>
      </w:r>
      <w:r w:rsidRPr="004A618A">
        <w:rPr>
          <w:rFonts w:cs="Times New Roman"/>
        </w:rPr>
        <w:lastRenderedPageBreak/>
        <w:t>бора рода трудовой деятельности, режима рабочего времени, предпочтительных усл</w:t>
      </w:r>
      <w:r w:rsidRPr="004A618A">
        <w:rPr>
          <w:rFonts w:cs="Times New Roman"/>
        </w:rPr>
        <w:t>о</w:t>
      </w:r>
      <w:r w:rsidRPr="004A618A">
        <w:rPr>
          <w:rFonts w:cs="Times New Roman"/>
        </w:rPr>
        <w:t xml:space="preserve">вий оплаты труда, а также условий труда, обеспечивающих его безопасность. </w:t>
      </w:r>
    </w:p>
    <w:p w:rsidR="00014053" w:rsidRPr="004A618A" w:rsidRDefault="00014053" w:rsidP="00014053">
      <w:pPr>
        <w:ind w:firstLine="397"/>
        <w:rPr>
          <w:rFonts w:eastAsia="Times New Roman" w:cs="Times New Roman"/>
        </w:rPr>
      </w:pPr>
      <w:r w:rsidRPr="004A618A">
        <w:rPr>
          <w:rFonts w:cs="Times New Roman"/>
        </w:rPr>
        <w:t>В процессе анализа фактических данных по делу непременно возникает вопрос о том, какие конкретно полномочия собственника осуществлялись в отношении потерпевшего. Конечно, полномочия собственника в да</w:t>
      </w:r>
      <w:r w:rsidRPr="004A618A">
        <w:rPr>
          <w:rFonts w:cs="Times New Roman"/>
        </w:rPr>
        <w:t>н</w:t>
      </w:r>
      <w:r w:rsidRPr="004A618A">
        <w:rPr>
          <w:rFonts w:cs="Times New Roman"/>
        </w:rPr>
        <w:t>ном случае можно рассматривать только у</w:t>
      </w:r>
      <w:r w:rsidRPr="004A618A">
        <w:rPr>
          <w:rFonts w:cs="Times New Roman"/>
        </w:rPr>
        <w:t>с</w:t>
      </w:r>
      <w:r w:rsidRPr="004A618A">
        <w:rPr>
          <w:rFonts w:cs="Times New Roman"/>
        </w:rPr>
        <w:t>ловно, по аналогии с вещным правом, п</w:t>
      </w:r>
      <w:r w:rsidRPr="004A618A">
        <w:rPr>
          <w:rFonts w:cs="Times New Roman"/>
        </w:rPr>
        <w:t>о</w:t>
      </w:r>
      <w:r w:rsidRPr="004A618A">
        <w:rPr>
          <w:rFonts w:cs="Times New Roman"/>
        </w:rPr>
        <w:t>скольку применительно к человеку они я</w:t>
      </w:r>
      <w:r w:rsidRPr="004A618A">
        <w:rPr>
          <w:rFonts w:cs="Times New Roman"/>
        </w:rPr>
        <w:t>в</w:t>
      </w:r>
      <w:r w:rsidRPr="004A618A">
        <w:rPr>
          <w:rFonts w:cs="Times New Roman"/>
        </w:rPr>
        <w:t>ляются противозаконными. В гражданском праве Российской Федерации полномочия, присущие праву собственности, выражаются через триаду полномочий: владения, польз</w:t>
      </w:r>
      <w:r w:rsidRPr="004A618A">
        <w:rPr>
          <w:rFonts w:cs="Times New Roman"/>
        </w:rPr>
        <w:t>о</w:t>
      </w:r>
      <w:r w:rsidRPr="004A618A">
        <w:rPr>
          <w:rFonts w:cs="Times New Roman"/>
        </w:rPr>
        <w:t>вания и распоряжения.</w:t>
      </w:r>
      <w:r w:rsidRPr="004A618A">
        <w:rPr>
          <w:rFonts w:eastAsia="Times New Roman" w:cs="Times New Roman"/>
        </w:rPr>
        <w:t xml:space="preserve"> </w:t>
      </w:r>
    </w:p>
    <w:p w:rsidR="00014053" w:rsidRPr="004A618A" w:rsidRDefault="00014053" w:rsidP="00014053">
      <w:pPr>
        <w:ind w:firstLine="397"/>
        <w:rPr>
          <w:rFonts w:cs="Times New Roman"/>
        </w:rPr>
      </w:pPr>
      <w:r w:rsidRPr="004A618A">
        <w:rPr>
          <w:rFonts w:eastAsia="Times New Roman" w:cs="Times New Roman"/>
        </w:rPr>
        <w:t>А если, к примеру, анализ собранных по делу доказательств показывает, что какое-либо из этих полномочий в отношении п</w:t>
      </w:r>
      <w:r w:rsidRPr="004A618A">
        <w:rPr>
          <w:rFonts w:eastAsia="Times New Roman" w:cs="Times New Roman"/>
        </w:rPr>
        <w:t>о</w:t>
      </w:r>
      <w:r w:rsidRPr="004A618A">
        <w:rPr>
          <w:rFonts w:eastAsia="Times New Roman" w:cs="Times New Roman"/>
        </w:rPr>
        <w:t>терпевшего вообще не осуществлялось, то следует ли расценивать это обстоятельство как отсутствие состава преступления, пред</w:t>
      </w:r>
      <w:r w:rsidRPr="004A618A">
        <w:rPr>
          <w:rFonts w:eastAsia="Times New Roman" w:cs="Times New Roman"/>
        </w:rPr>
        <w:t>у</w:t>
      </w:r>
      <w:r w:rsidRPr="004A618A">
        <w:rPr>
          <w:rFonts w:eastAsia="Times New Roman" w:cs="Times New Roman"/>
        </w:rPr>
        <w:t xml:space="preserve">смотренного </w:t>
      </w:r>
      <w:r w:rsidRPr="004A618A">
        <w:rPr>
          <w:rFonts w:cs="Times New Roman"/>
        </w:rPr>
        <w:t>статьей 127² УК РФ?</w:t>
      </w:r>
    </w:p>
    <w:p w:rsidR="00014053" w:rsidRPr="004A618A" w:rsidRDefault="00014053" w:rsidP="00014053">
      <w:pPr>
        <w:ind w:firstLine="397"/>
        <w:rPr>
          <w:rFonts w:eastAsia="Times New Roman" w:cs="Times New Roman"/>
        </w:rPr>
      </w:pPr>
      <w:r w:rsidRPr="004A618A">
        <w:rPr>
          <w:rFonts w:cs="Times New Roman"/>
        </w:rPr>
        <w:t xml:space="preserve">Проведенный нами ранее теоретический анализ  показывает, что </w:t>
      </w:r>
      <w:r w:rsidRPr="004A618A">
        <w:rPr>
          <w:rFonts w:eastAsia="Times New Roman" w:cs="Times New Roman"/>
        </w:rPr>
        <w:t xml:space="preserve">для признания труда </w:t>
      </w:r>
      <w:proofErr w:type="gramStart"/>
      <w:r w:rsidRPr="004A618A">
        <w:rPr>
          <w:rFonts w:eastAsia="Times New Roman" w:cs="Times New Roman"/>
        </w:rPr>
        <w:t>рабским</w:t>
      </w:r>
      <w:proofErr w:type="gramEnd"/>
      <w:r w:rsidRPr="004A618A">
        <w:rPr>
          <w:rFonts w:eastAsia="Times New Roman" w:cs="Times New Roman"/>
        </w:rPr>
        <w:t xml:space="preserve"> необходимо и достаточно осущес</w:t>
      </w:r>
      <w:r w:rsidRPr="004A618A">
        <w:rPr>
          <w:rFonts w:eastAsia="Times New Roman" w:cs="Times New Roman"/>
        </w:rPr>
        <w:t>т</w:t>
      </w:r>
      <w:r w:rsidRPr="004A618A">
        <w:rPr>
          <w:rFonts w:eastAsia="Times New Roman" w:cs="Times New Roman"/>
        </w:rPr>
        <w:t>вления в отношении потерпевшего совоку</w:t>
      </w:r>
      <w:r w:rsidRPr="004A618A">
        <w:rPr>
          <w:rFonts w:eastAsia="Times New Roman" w:cs="Times New Roman"/>
        </w:rPr>
        <w:t>п</w:t>
      </w:r>
      <w:r w:rsidRPr="004A618A">
        <w:rPr>
          <w:rFonts w:eastAsia="Times New Roman" w:cs="Times New Roman"/>
        </w:rPr>
        <w:t>ности двух полномочий – владения и пол</w:t>
      </w:r>
      <w:r w:rsidRPr="004A618A">
        <w:rPr>
          <w:rFonts w:eastAsia="Times New Roman" w:cs="Times New Roman"/>
        </w:rPr>
        <w:t>ь</w:t>
      </w:r>
      <w:r w:rsidRPr="004A618A">
        <w:rPr>
          <w:rFonts w:eastAsia="Times New Roman" w:cs="Times New Roman"/>
        </w:rPr>
        <w:t>зования, а не всей триады полномочий, пр</w:t>
      </w:r>
      <w:r w:rsidRPr="004A618A">
        <w:rPr>
          <w:rFonts w:eastAsia="Times New Roman" w:cs="Times New Roman"/>
        </w:rPr>
        <w:t>и</w:t>
      </w:r>
      <w:r w:rsidRPr="004A618A">
        <w:rPr>
          <w:rFonts w:eastAsia="Times New Roman" w:cs="Times New Roman"/>
        </w:rPr>
        <w:t xml:space="preserve">сущих праву собственности </w:t>
      </w:r>
      <w:r w:rsidRPr="004A618A">
        <w:rPr>
          <w:rFonts w:cs="Times New Roman"/>
        </w:rPr>
        <w:t>[9]</w:t>
      </w:r>
      <w:r w:rsidRPr="004A618A">
        <w:rPr>
          <w:rFonts w:eastAsia="Times New Roman" w:cs="Times New Roman"/>
        </w:rPr>
        <w:t>. В связи с этим отсутствует и необходимость доказ</w:t>
      </w:r>
      <w:r w:rsidRPr="004A618A">
        <w:rPr>
          <w:rFonts w:eastAsia="Times New Roman" w:cs="Times New Roman"/>
        </w:rPr>
        <w:t>ы</w:t>
      </w:r>
      <w:r w:rsidRPr="004A618A">
        <w:rPr>
          <w:rFonts w:eastAsia="Times New Roman" w:cs="Times New Roman"/>
        </w:rPr>
        <w:t>вания применения в отношении потерпе</w:t>
      </w:r>
      <w:r w:rsidRPr="004A618A">
        <w:rPr>
          <w:rFonts w:eastAsia="Times New Roman" w:cs="Times New Roman"/>
        </w:rPr>
        <w:t>в</w:t>
      </w:r>
      <w:r w:rsidRPr="004A618A">
        <w:rPr>
          <w:rFonts w:eastAsia="Times New Roman" w:cs="Times New Roman"/>
        </w:rPr>
        <w:t>шего помимо полномочий владения и пол</w:t>
      </w:r>
      <w:r w:rsidRPr="004A618A">
        <w:rPr>
          <w:rFonts w:eastAsia="Times New Roman" w:cs="Times New Roman"/>
        </w:rPr>
        <w:t>ь</w:t>
      </w:r>
      <w:r w:rsidRPr="004A618A">
        <w:rPr>
          <w:rFonts w:eastAsia="Times New Roman" w:cs="Times New Roman"/>
        </w:rPr>
        <w:t>зования еще и полномочия распоряжения. Полномочие распоряжения в отношении п</w:t>
      </w:r>
      <w:r w:rsidRPr="004A618A">
        <w:rPr>
          <w:rFonts w:eastAsia="Times New Roman" w:cs="Times New Roman"/>
        </w:rPr>
        <w:t>о</w:t>
      </w:r>
      <w:r w:rsidRPr="004A618A">
        <w:rPr>
          <w:rFonts w:eastAsia="Times New Roman" w:cs="Times New Roman"/>
        </w:rPr>
        <w:t>терпевшего могло осуществляться, а могло и не осуществляться – на объективную стор</w:t>
      </w:r>
      <w:r w:rsidRPr="004A618A">
        <w:rPr>
          <w:rFonts w:eastAsia="Times New Roman" w:cs="Times New Roman"/>
        </w:rPr>
        <w:t>о</w:t>
      </w:r>
      <w:r w:rsidRPr="004A618A">
        <w:rPr>
          <w:rFonts w:eastAsia="Times New Roman" w:cs="Times New Roman"/>
        </w:rPr>
        <w:t>ну преступления это не влияет.</w:t>
      </w:r>
    </w:p>
    <w:p w:rsidR="00014053" w:rsidRPr="004A618A" w:rsidRDefault="00014053" w:rsidP="00014053">
      <w:pPr>
        <w:ind w:firstLine="397"/>
        <w:rPr>
          <w:rFonts w:cs="Times New Roman"/>
        </w:rPr>
      </w:pPr>
      <w:r w:rsidRPr="00EF6E8E">
        <w:rPr>
          <w:rFonts w:cs="Times New Roman"/>
          <w:spacing w:val="-4"/>
        </w:rPr>
        <w:t>Какие же доказательства свидетельствуют о том, что в отношении потерпевшего осущ</w:t>
      </w:r>
      <w:r w:rsidRPr="00EF6E8E">
        <w:rPr>
          <w:rFonts w:cs="Times New Roman"/>
          <w:spacing w:val="-4"/>
        </w:rPr>
        <w:t>е</w:t>
      </w:r>
      <w:r w:rsidRPr="00EF6E8E">
        <w:rPr>
          <w:rFonts w:cs="Times New Roman"/>
          <w:spacing w:val="-4"/>
        </w:rPr>
        <w:t>ствлялись полномочия владения?</w:t>
      </w:r>
      <w:r w:rsidRPr="004A618A">
        <w:rPr>
          <w:rFonts w:cs="Times New Roman"/>
        </w:rPr>
        <w:t xml:space="preserve"> </w:t>
      </w:r>
      <w:proofErr w:type="gramStart"/>
      <w:r w:rsidRPr="004A618A">
        <w:rPr>
          <w:rFonts w:cs="Times New Roman"/>
        </w:rPr>
        <w:t>В росси</w:t>
      </w:r>
      <w:r w:rsidRPr="004A618A">
        <w:rPr>
          <w:rFonts w:cs="Times New Roman"/>
        </w:rPr>
        <w:t>й</w:t>
      </w:r>
      <w:r w:rsidRPr="004A618A">
        <w:rPr>
          <w:rFonts w:cs="Times New Roman"/>
        </w:rPr>
        <w:t>ском гражданском законодательстве гла</w:t>
      </w:r>
      <w:r w:rsidRPr="004A618A">
        <w:rPr>
          <w:rFonts w:cs="Times New Roman"/>
        </w:rPr>
        <w:t>в</w:t>
      </w:r>
      <w:r w:rsidRPr="004A618A">
        <w:rPr>
          <w:rFonts w:cs="Times New Roman"/>
        </w:rPr>
        <w:t xml:space="preserve">ное, </w:t>
      </w:r>
      <w:r w:rsidRPr="00A57EB5">
        <w:rPr>
          <w:rFonts w:cs="Times New Roman"/>
          <w:spacing w:val="-4"/>
        </w:rPr>
        <w:t>что характеризует полномочия собстве</w:t>
      </w:r>
      <w:r w:rsidRPr="00A57EB5">
        <w:rPr>
          <w:rFonts w:cs="Times New Roman"/>
          <w:spacing w:val="-4"/>
        </w:rPr>
        <w:t>н</w:t>
      </w:r>
      <w:r w:rsidRPr="00A57EB5">
        <w:rPr>
          <w:rFonts w:cs="Times New Roman"/>
          <w:spacing w:val="-4"/>
        </w:rPr>
        <w:t>ника, – это возможность осуществлять их по своему усмотрению (пункт 2</w:t>
      </w:r>
      <w:r w:rsidRPr="004A618A">
        <w:rPr>
          <w:rFonts w:cs="Times New Roman"/>
        </w:rPr>
        <w:t xml:space="preserve"> статьи 209 ГК), то есть самому решать, что делать с прина</w:t>
      </w:r>
      <w:r w:rsidRPr="004A618A">
        <w:rPr>
          <w:rFonts w:cs="Times New Roman"/>
        </w:rPr>
        <w:t>д</w:t>
      </w:r>
      <w:r w:rsidRPr="004A618A">
        <w:rPr>
          <w:rFonts w:cs="Times New Roman"/>
        </w:rPr>
        <w:t>лежащим имуществом, руководствуясь и</w:t>
      </w:r>
      <w:r w:rsidRPr="004A618A">
        <w:rPr>
          <w:rFonts w:cs="Times New Roman"/>
        </w:rPr>
        <w:t>с</w:t>
      </w:r>
      <w:r w:rsidRPr="004A618A">
        <w:rPr>
          <w:rFonts w:cs="Times New Roman"/>
        </w:rPr>
        <w:t>ключительно собственными интересами, с</w:t>
      </w:r>
      <w:r w:rsidRPr="004A618A">
        <w:rPr>
          <w:rFonts w:cs="Times New Roman"/>
        </w:rPr>
        <w:t>о</w:t>
      </w:r>
      <w:r w:rsidRPr="004A618A">
        <w:rPr>
          <w:rFonts w:cs="Times New Roman"/>
        </w:rPr>
        <w:t>вершая в отношении этого имущества л</w:t>
      </w:r>
      <w:r w:rsidRPr="004A618A">
        <w:rPr>
          <w:rFonts w:cs="Times New Roman"/>
        </w:rPr>
        <w:t>ю</w:t>
      </w:r>
      <w:r w:rsidRPr="004A618A">
        <w:rPr>
          <w:rFonts w:cs="Times New Roman"/>
        </w:rPr>
        <w:t xml:space="preserve">бые действия, не противоречащие закону и </w:t>
      </w:r>
      <w:r w:rsidRPr="004A618A">
        <w:rPr>
          <w:rFonts w:cs="Times New Roman"/>
        </w:rPr>
        <w:lastRenderedPageBreak/>
        <w:t>не нарушающие прав и законных интересов других лиц [10, с. 249].</w:t>
      </w:r>
      <w:proofErr w:type="gramEnd"/>
    </w:p>
    <w:p w:rsidR="00014053" w:rsidRPr="004A618A" w:rsidRDefault="00014053" w:rsidP="00014053">
      <w:pPr>
        <w:ind w:firstLine="397"/>
        <w:rPr>
          <w:rFonts w:cs="Times New Roman"/>
        </w:rPr>
      </w:pPr>
      <w:r w:rsidRPr="004A618A">
        <w:rPr>
          <w:rFonts w:cs="Times New Roman"/>
        </w:rPr>
        <w:t>Следовательно, и по отношению к чел</w:t>
      </w:r>
      <w:r w:rsidRPr="004A618A">
        <w:rPr>
          <w:rFonts w:cs="Times New Roman"/>
        </w:rPr>
        <w:t>о</w:t>
      </w:r>
      <w:r w:rsidRPr="004A618A">
        <w:rPr>
          <w:rFonts w:cs="Times New Roman"/>
        </w:rPr>
        <w:t>веку необходимо устанавливать обстоятел</w:t>
      </w:r>
      <w:r w:rsidRPr="004A618A">
        <w:rPr>
          <w:rFonts w:cs="Times New Roman"/>
        </w:rPr>
        <w:t>ь</w:t>
      </w:r>
      <w:r w:rsidRPr="004A618A">
        <w:rPr>
          <w:rFonts w:cs="Times New Roman"/>
        </w:rPr>
        <w:t>ства, указывающие на то, что так называ</w:t>
      </w:r>
      <w:r w:rsidRPr="004A618A">
        <w:rPr>
          <w:rFonts w:cs="Times New Roman"/>
        </w:rPr>
        <w:t>е</w:t>
      </w:r>
      <w:r w:rsidRPr="004A618A">
        <w:rPr>
          <w:rFonts w:cs="Times New Roman"/>
        </w:rPr>
        <w:t>мый «собственник» обладал над «рабом» р</w:t>
      </w:r>
      <w:r w:rsidRPr="004A618A">
        <w:rPr>
          <w:rFonts w:cs="Times New Roman"/>
        </w:rPr>
        <w:t>е</w:t>
      </w:r>
      <w:r w:rsidRPr="004A618A">
        <w:rPr>
          <w:rFonts w:cs="Times New Roman"/>
        </w:rPr>
        <w:t>альной властью, не давая ему возможности действовать по собственной воле. Чаще вс</w:t>
      </w:r>
      <w:r w:rsidRPr="004A618A">
        <w:rPr>
          <w:rFonts w:cs="Times New Roman"/>
        </w:rPr>
        <w:t>е</w:t>
      </w:r>
      <w:r w:rsidRPr="004A618A">
        <w:rPr>
          <w:rFonts w:cs="Times New Roman"/>
        </w:rPr>
        <w:t>го для этих целей применяется физическое насилие: нанесение побоев, истязание, пр</w:t>
      </w:r>
      <w:r w:rsidRPr="004A618A">
        <w:rPr>
          <w:rFonts w:cs="Times New Roman"/>
        </w:rPr>
        <w:t>и</w:t>
      </w:r>
      <w:r w:rsidRPr="004A618A">
        <w:rPr>
          <w:rFonts w:cs="Times New Roman"/>
        </w:rPr>
        <w:t xml:space="preserve">чинение телесных повреждений. </w:t>
      </w:r>
      <w:proofErr w:type="gramStart"/>
      <w:r w:rsidRPr="004A618A">
        <w:rPr>
          <w:rFonts w:cs="Times New Roman"/>
        </w:rPr>
        <w:t>Огранич</w:t>
      </w:r>
      <w:r w:rsidRPr="004A618A">
        <w:rPr>
          <w:rFonts w:cs="Times New Roman"/>
        </w:rPr>
        <w:t>е</w:t>
      </w:r>
      <w:r w:rsidRPr="004A618A">
        <w:rPr>
          <w:rFonts w:cs="Times New Roman"/>
        </w:rPr>
        <w:t xml:space="preserve">ние свободы может проявляться и в том, что потерпевших заковывают в кандалы, сажают на цепь, помещают за высокую изгородь </w:t>
      </w:r>
      <w:r w:rsidR="00CF0F74">
        <w:rPr>
          <w:rFonts w:cs="Times New Roman"/>
        </w:rPr>
        <w:br/>
      </w:r>
      <w:r w:rsidRPr="004A618A">
        <w:rPr>
          <w:rFonts w:cs="Times New Roman"/>
        </w:rPr>
        <w:t>и т. д. Нередко «рабовладельцы» использ</w:t>
      </w:r>
      <w:r w:rsidRPr="004A618A">
        <w:rPr>
          <w:rFonts w:cs="Times New Roman"/>
        </w:rPr>
        <w:t>у</w:t>
      </w:r>
      <w:r w:rsidRPr="004A618A">
        <w:rPr>
          <w:rFonts w:cs="Times New Roman"/>
        </w:rPr>
        <w:t>ют и психическое насилие, например, угр</w:t>
      </w:r>
      <w:r w:rsidRPr="004A618A">
        <w:rPr>
          <w:rFonts w:cs="Times New Roman"/>
        </w:rPr>
        <w:t>о</w:t>
      </w:r>
      <w:r w:rsidRPr="004A618A">
        <w:rPr>
          <w:rFonts w:cs="Times New Roman"/>
        </w:rPr>
        <w:t>жая убийством или другой расправой поте</w:t>
      </w:r>
      <w:r w:rsidRPr="004A618A">
        <w:rPr>
          <w:rFonts w:cs="Times New Roman"/>
        </w:rPr>
        <w:t>р</w:t>
      </w:r>
      <w:r w:rsidRPr="004A618A">
        <w:rPr>
          <w:rFonts w:cs="Times New Roman"/>
        </w:rPr>
        <w:t>певшему или его близким, применяя ша</w:t>
      </w:r>
      <w:r w:rsidRPr="004A618A">
        <w:rPr>
          <w:rFonts w:cs="Times New Roman"/>
        </w:rPr>
        <w:t>н</w:t>
      </w:r>
      <w:r w:rsidRPr="004A618A">
        <w:rPr>
          <w:rFonts w:cs="Times New Roman"/>
        </w:rPr>
        <w:t xml:space="preserve">таж, изымая документы в чужой стране </w:t>
      </w:r>
      <w:r w:rsidR="00CF0F74">
        <w:rPr>
          <w:rFonts w:cs="Times New Roman"/>
        </w:rPr>
        <w:br/>
      </w:r>
      <w:r w:rsidRPr="004A618A">
        <w:rPr>
          <w:rFonts w:cs="Times New Roman"/>
        </w:rPr>
        <w:t>и т. д. В подобных обстоятельствах поте</w:t>
      </w:r>
      <w:r w:rsidRPr="004A618A">
        <w:rPr>
          <w:rFonts w:cs="Times New Roman"/>
        </w:rPr>
        <w:t>р</w:t>
      </w:r>
      <w:r w:rsidRPr="004A618A">
        <w:rPr>
          <w:rFonts w:cs="Times New Roman"/>
        </w:rPr>
        <w:t>певшие вынуждены для сохранения своей жизни или жизни близких</w:t>
      </w:r>
      <w:proofErr w:type="gramEnd"/>
      <w:r w:rsidRPr="004A618A">
        <w:rPr>
          <w:rFonts w:cs="Times New Roman"/>
        </w:rPr>
        <w:t xml:space="preserve"> им людей полн</w:t>
      </w:r>
      <w:r w:rsidRPr="004A618A">
        <w:rPr>
          <w:rFonts w:cs="Times New Roman"/>
        </w:rPr>
        <w:t>о</w:t>
      </w:r>
      <w:r w:rsidRPr="004A618A">
        <w:rPr>
          <w:rFonts w:cs="Times New Roman"/>
        </w:rPr>
        <w:t>стью подчиняться воле «рабовладельца» и выполнять указанную им работу.</w:t>
      </w:r>
    </w:p>
    <w:p w:rsidR="00014053" w:rsidRPr="004A618A" w:rsidRDefault="00014053" w:rsidP="00014053">
      <w:pPr>
        <w:ind w:firstLine="397"/>
        <w:rPr>
          <w:rFonts w:cs="Times New Roman"/>
        </w:rPr>
      </w:pPr>
      <w:r w:rsidRPr="004A618A">
        <w:rPr>
          <w:rFonts w:cs="Times New Roman"/>
        </w:rPr>
        <w:t>Вопрос о том, мог ли потерпевший по своему желанию отказаться от выполнения работ или услуг, к выполнению которых его принудили, естественным образом вытекает из наличия осуществления в отношении н</w:t>
      </w:r>
      <w:r w:rsidRPr="004A618A">
        <w:rPr>
          <w:rFonts w:cs="Times New Roman"/>
        </w:rPr>
        <w:t>е</w:t>
      </w:r>
      <w:r w:rsidRPr="004A618A">
        <w:rPr>
          <w:rFonts w:cs="Times New Roman"/>
        </w:rPr>
        <w:t>го полномочия владения. В связи с этим следователю надлежит установить, наскол</w:t>
      </w:r>
      <w:r w:rsidRPr="004A618A">
        <w:rPr>
          <w:rFonts w:cs="Times New Roman"/>
        </w:rPr>
        <w:t>ь</w:t>
      </w:r>
      <w:r w:rsidRPr="004A618A">
        <w:rPr>
          <w:rFonts w:cs="Times New Roman"/>
        </w:rPr>
        <w:t>ко реально в отношении потерпевшего ос</w:t>
      </w:r>
      <w:r w:rsidRPr="004A618A">
        <w:rPr>
          <w:rFonts w:cs="Times New Roman"/>
        </w:rPr>
        <w:t>у</w:t>
      </w:r>
      <w:r w:rsidRPr="004A618A">
        <w:rPr>
          <w:rFonts w:cs="Times New Roman"/>
        </w:rPr>
        <w:t>ществлялось полномочие владения и какие конкретно обстоятельства не позволяли ему проявить свою волю и отказаться от выпо</w:t>
      </w:r>
      <w:r w:rsidRPr="004A618A">
        <w:rPr>
          <w:rFonts w:cs="Times New Roman"/>
        </w:rPr>
        <w:t>л</w:t>
      </w:r>
      <w:r w:rsidRPr="004A618A">
        <w:rPr>
          <w:rFonts w:cs="Times New Roman"/>
        </w:rPr>
        <w:t>нения труда.</w:t>
      </w:r>
    </w:p>
    <w:p w:rsidR="00014053" w:rsidRPr="004A618A" w:rsidRDefault="00014053" w:rsidP="00014053">
      <w:pPr>
        <w:ind w:firstLine="397"/>
        <w:rPr>
          <w:rFonts w:cs="Times New Roman"/>
        </w:rPr>
      </w:pPr>
      <w:r w:rsidRPr="004A618A">
        <w:rPr>
          <w:rFonts w:cs="Times New Roman"/>
        </w:rPr>
        <w:t>Теперь обратимся к полномочию пол</w:t>
      </w:r>
      <w:r w:rsidRPr="004A618A">
        <w:rPr>
          <w:rFonts w:cs="Times New Roman"/>
        </w:rPr>
        <w:t>ь</w:t>
      </w:r>
      <w:r w:rsidRPr="004A618A">
        <w:rPr>
          <w:rFonts w:cs="Times New Roman"/>
        </w:rPr>
        <w:t>зования. Осуществление в отношении п</w:t>
      </w:r>
      <w:r w:rsidRPr="004A618A">
        <w:rPr>
          <w:rFonts w:cs="Times New Roman"/>
        </w:rPr>
        <w:t>о</w:t>
      </w:r>
      <w:r w:rsidRPr="004A618A">
        <w:rPr>
          <w:rFonts w:cs="Times New Roman"/>
        </w:rPr>
        <w:t>терпевшего полномочий пользования дол</w:t>
      </w:r>
      <w:r w:rsidRPr="004A618A">
        <w:rPr>
          <w:rFonts w:cs="Times New Roman"/>
        </w:rPr>
        <w:t>ж</w:t>
      </w:r>
      <w:r w:rsidRPr="004A618A">
        <w:rPr>
          <w:rFonts w:cs="Times New Roman"/>
        </w:rPr>
        <w:t>но выражаться именно в принуждении к осуществлению той или иной трудовой де</w:t>
      </w:r>
      <w:r w:rsidRPr="004A618A">
        <w:rPr>
          <w:rFonts w:cs="Times New Roman"/>
        </w:rPr>
        <w:t>я</w:t>
      </w:r>
      <w:r w:rsidRPr="004A618A">
        <w:rPr>
          <w:rFonts w:cs="Times New Roman"/>
        </w:rPr>
        <w:t>тельности. Наиболее распространено и</w:t>
      </w:r>
      <w:r w:rsidRPr="004A618A">
        <w:rPr>
          <w:rFonts w:cs="Times New Roman"/>
        </w:rPr>
        <w:t>с</w:t>
      </w:r>
      <w:r w:rsidRPr="004A618A">
        <w:rPr>
          <w:rFonts w:cs="Times New Roman"/>
        </w:rPr>
        <w:t>пользование рабского труда в сфере секс</w:t>
      </w:r>
      <w:r w:rsidRPr="004A618A">
        <w:rPr>
          <w:rFonts w:cs="Times New Roman"/>
        </w:rPr>
        <w:t>у</w:t>
      </w:r>
      <w:r w:rsidRPr="004A618A">
        <w:rPr>
          <w:rFonts w:cs="Times New Roman"/>
        </w:rPr>
        <w:t>альных услуг, изготовлении порнографич</w:t>
      </w:r>
      <w:r w:rsidRPr="004A618A">
        <w:rPr>
          <w:rFonts w:cs="Times New Roman"/>
        </w:rPr>
        <w:t>е</w:t>
      </w:r>
      <w:r w:rsidRPr="004A618A">
        <w:rPr>
          <w:rFonts w:cs="Times New Roman"/>
        </w:rPr>
        <w:t>ской продукции, в наркобизнесе. Нередко рабский труд используется в строительстве, швейном производстве, сельском хозяйстве. Однако уголовный закон не устанавливает конкретных видов рабского труда, следов</w:t>
      </w:r>
      <w:r w:rsidRPr="004A618A">
        <w:rPr>
          <w:rFonts w:cs="Times New Roman"/>
        </w:rPr>
        <w:t>а</w:t>
      </w:r>
      <w:r w:rsidRPr="004A618A">
        <w:rPr>
          <w:rFonts w:cs="Times New Roman"/>
        </w:rPr>
        <w:t>тельно, труд, к выполнению которого поте</w:t>
      </w:r>
      <w:r w:rsidRPr="004A618A">
        <w:rPr>
          <w:rFonts w:cs="Times New Roman"/>
        </w:rPr>
        <w:t>р</w:t>
      </w:r>
      <w:r w:rsidRPr="004A618A">
        <w:rPr>
          <w:rFonts w:cs="Times New Roman"/>
        </w:rPr>
        <w:t>певшего принудили, может быть абсолютно любым, например, даже сопряженным с в</w:t>
      </w:r>
      <w:r w:rsidRPr="004A618A">
        <w:rPr>
          <w:rFonts w:cs="Times New Roman"/>
        </w:rPr>
        <w:t>ы</w:t>
      </w:r>
      <w:r w:rsidRPr="004A618A">
        <w:rPr>
          <w:rFonts w:cs="Times New Roman"/>
        </w:rPr>
        <w:lastRenderedPageBreak/>
        <w:t>полнением хозяйственных работ по дому «рабовладельца». Важен сам факт, что п</w:t>
      </w:r>
      <w:r w:rsidRPr="004A618A">
        <w:rPr>
          <w:rFonts w:cs="Times New Roman"/>
        </w:rPr>
        <w:t>о</w:t>
      </w:r>
      <w:r w:rsidRPr="004A618A">
        <w:rPr>
          <w:rFonts w:cs="Times New Roman"/>
        </w:rPr>
        <w:t>терпевший не просто был ограничен в своей свободе, но еще и вынужден был осущест</w:t>
      </w:r>
      <w:r w:rsidRPr="004A618A">
        <w:rPr>
          <w:rFonts w:cs="Times New Roman"/>
        </w:rPr>
        <w:t>в</w:t>
      </w:r>
      <w:r w:rsidRPr="004A618A">
        <w:rPr>
          <w:rFonts w:cs="Times New Roman"/>
        </w:rPr>
        <w:t xml:space="preserve">лять ту или иную трудовую деятельность. </w:t>
      </w:r>
    </w:p>
    <w:p w:rsidR="00014053" w:rsidRPr="004A618A" w:rsidRDefault="00014053" w:rsidP="00014053">
      <w:pPr>
        <w:ind w:firstLine="397"/>
        <w:rPr>
          <w:rFonts w:cs="Times New Roman"/>
        </w:rPr>
      </w:pPr>
      <w:r w:rsidRPr="004A618A">
        <w:rPr>
          <w:rFonts w:cs="Times New Roman"/>
        </w:rPr>
        <w:t>Доказательства, свидетельствующие о выполнении трудовой деятельности лицом, находящимся в рабском положении, могут быть получены, например, в ходе осмотра места происшествия. Обнаружение вспаха</w:t>
      </w:r>
      <w:r w:rsidRPr="004A618A">
        <w:rPr>
          <w:rFonts w:cs="Times New Roman"/>
        </w:rPr>
        <w:t>н</w:t>
      </w:r>
      <w:r w:rsidRPr="004A618A">
        <w:rPr>
          <w:rFonts w:cs="Times New Roman"/>
        </w:rPr>
        <w:t>ных потерпевшим участков земли, изгото</w:t>
      </w:r>
      <w:r w:rsidRPr="004A618A">
        <w:rPr>
          <w:rFonts w:cs="Times New Roman"/>
        </w:rPr>
        <w:t>в</w:t>
      </w:r>
      <w:r w:rsidRPr="004A618A">
        <w:rPr>
          <w:rFonts w:cs="Times New Roman"/>
        </w:rPr>
        <w:t>ленных им предметов, построенных пом</w:t>
      </w:r>
      <w:r w:rsidRPr="004A618A">
        <w:rPr>
          <w:rFonts w:cs="Times New Roman"/>
        </w:rPr>
        <w:t>е</w:t>
      </w:r>
      <w:r w:rsidRPr="004A618A">
        <w:rPr>
          <w:rFonts w:cs="Times New Roman"/>
        </w:rPr>
        <w:t>щений и т. д. – все это будет свидетельств</w:t>
      </w:r>
      <w:r w:rsidRPr="004A618A">
        <w:rPr>
          <w:rFonts w:cs="Times New Roman"/>
        </w:rPr>
        <w:t>о</w:t>
      </w:r>
      <w:r w:rsidRPr="004A618A">
        <w:rPr>
          <w:rFonts w:cs="Times New Roman"/>
        </w:rPr>
        <w:t>вать о том, что потерпевший не только н</w:t>
      </w:r>
      <w:r w:rsidRPr="004A618A">
        <w:rPr>
          <w:rFonts w:cs="Times New Roman"/>
        </w:rPr>
        <w:t>а</w:t>
      </w:r>
      <w:r w:rsidRPr="004A618A">
        <w:rPr>
          <w:rFonts w:cs="Times New Roman"/>
        </w:rPr>
        <w:t>ходился в подневольном положении, но и выполнял определенную работу.</w:t>
      </w:r>
    </w:p>
    <w:p w:rsidR="00014053" w:rsidRPr="004A618A" w:rsidRDefault="00014053" w:rsidP="00014053">
      <w:pPr>
        <w:ind w:firstLine="397"/>
        <w:rPr>
          <w:rFonts w:cs="Times New Roman"/>
        </w:rPr>
      </w:pPr>
      <w:r w:rsidRPr="004A618A">
        <w:rPr>
          <w:rFonts w:cs="Times New Roman"/>
        </w:rPr>
        <w:t>Значительно труднее обнаружить вещ</w:t>
      </w:r>
      <w:r w:rsidRPr="004A618A">
        <w:rPr>
          <w:rFonts w:cs="Times New Roman"/>
        </w:rPr>
        <w:t>е</w:t>
      </w:r>
      <w:r w:rsidRPr="004A618A">
        <w:rPr>
          <w:rFonts w:cs="Times New Roman"/>
        </w:rPr>
        <w:t>ственные доказательства оказания поте</w:t>
      </w:r>
      <w:r w:rsidRPr="004A618A">
        <w:rPr>
          <w:rFonts w:cs="Times New Roman"/>
        </w:rPr>
        <w:t>р</w:t>
      </w:r>
      <w:r w:rsidRPr="004A618A">
        <w:rPr>
          <w:rFonts w:cs="Times New Roman"/>
        </w:rPr>
        <w:t>певшим сексуальных услуг. Для этого п</w:t>
      </w:r>
      <w:r w:rsidRPr="004A618A">
        <w:rPr>
          <w:rFonts w:cs="Times New Roman"/>
        </w:rPr>
        <w:t>о</w:t>
      </w:r>
      <w:r w:rsidRPr="004A618A">
        <w:rPr>
          <w:rFonts w:cs="Times New Roman"/>
        </w:rPr>
        <w:t>требуется производство таких следственных действий, как допросы самого потерпевшего и свидетелей, производство обысков, н</w:t>
      </w:r>
      <w:r w:rsidRPr="004A618A">
        <w:rPr>
          <w:rFonts w:cs="Times New Roman"/>
        </w:rPr>
        <w:t>а</w:t>
      </w:r>
      <w:r w:rsidRPr="004A618A">
        <w:rPr>
          <w:rFonts w:cs="Times New Roman"/>
        </w:rPr>
        <w:t>правленных на поиск видео- и аудиомат</w:t>
      </w:r>
      <w:r w:rsidRPr="004A618A">
        <w:rPr>
          <w:rFonts w:cs="Times New Roman"/>
        </w:rPr>
        <w:t>е</w:t>
      </w:r>
      <w:r w:rsidRPr="004A618A">
        <w:rPr>
          <w:rFonts w:cs="Times New Roman"/>
        </w:rPr>
        <w:t>риалов, изъятие с места происшествия би</w:t>
      </w:r>
      <w:r w:rsidRPr="004A618A">
        <w:rPr>
          <w:rFonts w:cs="Times New Roman"/>
        </w:rPr>
        <w:t>о</w:t>
      </w:r>
      <w:r w:rsidRPr="004A618A">
        <w:rPr>
          <w:rFonts w:cs="Times New Roman"/>
        </w:rPr>
        <w:t>логических следов и т. д.</w:t>
      </w:r>
    </w:p>
    <w:p w:rsidR="00014053" w:rsidRPr="004A618A" w:rsidRDefault="00014053" w:rsidP="00014053">
      <w:pPr>
        <w:ind w:firstLine="397"/>
        <w:rPr>
          <w:rFonts w:cs="Times New Roman"/>
        </w:rPr>
      </w:pPr>
      <w:r w:rsidRPr="004A618A">
        <w:rPr>
          <w:rFonts w:cs="Times New Roman"/>
        </w:rPr>
        <w:t xml:space="preserve">В ходе расследования использования рабского труда нередко выявляются факты, когда субъект преступления оплачивает труд находящегося у него в рабстве человека. Мотивом такой оплаты может </w:t>
      </w:r>
      <w:proofErr w:type="gramStart"/>
      <w:r w:rsidRPr="004A618A">
        <w:rPr>
          <w:rFonts w:cs="Times New Roman"/>
        </w:rPr>
        <w:t>служить</w:t>
      </w:r>
      <w:proofErr w:type="gramEnd"/>
      <w:r w:rsidRPr="004A618A">
        <w:rPr>
          <w:rFonts w:cs="Times New Roman"/>
        </w:rPr>
        <w:t xml:space="preserve"> как необходимость обеспечить минимальные нужды «раба», так и желание скрыть от пр</w:t>
      </w:r>
      <w:r w:rsidRPr="004A618A">
        <w:rPr>
          <w:rFonts w:cs="Times New Roman"/>
        </w:rPr>
        <w:t>а</w:t>
      </w:r>
      <w:r w:rsidRPr="004A618A">
        <w:rPr>
          <w:rFonts w:cs="Times New Roman"/>
        </w:rPr>
        <w:t>воохранительных органов истинное полож</w:t>
      </w:r>
      <w:r w:rsidRPr="004A618A">
        <w:rPr>
          <w:rFonts w:cs="Times New Roman"/>
        </w:rPr>
        <w:t>е</w:t>
      </w:r>
      <w:r w:rsidRPr="004A618A">
        <w:rPr>
          <w:rFonts w:cs="Times New Roman"/>
        </w:rPr>
        <w:t xml:space="preserve">ние жертвы. И действительно, порою </w:t>
      </w:r>
      <w:proofErr w:type="spellStart"/>
      <w:r w:rsidRPr="004A618A">
        <w:rPr>
          <w:rFonts w:cs="Times New Roman"/>
        </w:rPr>
        <w:t>прав</w:t>
      </w:r>
      <w:r w:rsidRPr="004A618A">
        <w:rPr>
          <w:rFonts w:cs="Times New Roman"/>
        </w:rPr>
        <w:t>о</w:t>
      </w:r>
      <w:r w:rsidRPr="004A618A">
        <w:rPr>
          <w:rFonts w:cs="Times New Roman"/>
        </w:rPr>
        <w:t>применители</w:t>
      </w:r>
      <w:proofErr w:type="spellEnd"/>
      <w:r w:rsidRPr="004A618A">
        <w:rPr>
          <w:rFonts w:cs="Times New Roman"/>
        </w:rPr>
        <w:t xml:space="preserve"> трактуют выплату жертве д</w:t>
      </w:r>
      <w:r w:rsidRPr="004A618A">
        <w:rPr>
          <w:rFonts w:cs="Times New Roman"/>
        </w:rPr>
        <w:t>е</w:t>
      </w:r>
      <w:r w:rsidRPr="004A618A">
        <w:rPr>
          <w:rFonts w:cs="Times New Roman"/>
        </w:rPr>
        <w:t>нежного вознаграждения за труд как эл</w:t>
      </w:r>
      <w:r w:rsidRPr="004A618A">
        <w:rPr>
          <w:rFonts w:cs="Times New Roman"/>
        </w:rPr>
        <w:t>е</w:t>
      </w:r>
      <w:r w:rsidRPr="004A618A">
        <w:rPr>
          <w:rFonts w:cs="Times New Roman"/>
        </w:rPr>
        <w:t>мент трудовых или гражданских правоо</w:t>
      </w:r>
      <w:r w:rsidRPr="004A618A">
        <w:rPr>
          <w:rFonts w:cs="Times New Roman"/>
        </w:rPr>
        <w:t>т</w:t>
      </w:r>
      <w:r w:rsidRPr="004A618A">
        <w:rPr>
          <w:rFonts w:cs="Times New Roman"/>
        </w:rPr>
        <w:t>ношений, что приводит их к выводам об о</w:t>
      </w:r>
      <w:r w:rsidRPr="004A618A">
        <w:rPr>
          <w:rFonts w:cs="Times New Roman"/>
        </w:rPr>
        <w:t>т</w:t>
      </w:r>
      <w:r w:rsidRPr="004A618A">
        <w:rPr>
          <w:rFonts w:cs="Times New Roman"/>
        </w:rPr>
        <w:t>сутствии осуществления в отношении жер</w:t>
      </w:r>
      <w:r w:rsidRPr="004A618A">
        <w:rPr>
          <w:rFonts w:cs="Times New Roman"/>
        </w:rPr>
        <w:t>т</w:t>
      </w:r>
      <w:r w:rsidRPr="004A618A">
        <w:rPr>
          <w:rFonts w:cs="Times New Roman"/>
        </w:rPr>
        <w:t>вы полномочия владения. Однако недаром законодатель в диспозиции статьи 27² УК РФ сделал акцент на том, что важным усл</w:t>
      </w:r>
      <w:r w:rsidRPr="004A618A">
        <w:rPr>
          <w:rFonts w:cs="Times New Roman"/>
        </w:rPr>
        <w:t>о</w:t>
      </w:r>
      <w:r w:rsidRPr="004A618A">
        <w:rPr>
          <w:rFonts w:cs="Times New Roman"/>
        </w:rPr>
        <w:t>вием объективной стороны использования рабского труда является отсутствие у лица по независящим от него причинам возмо</w:t>
      </w:r>
      <w:r w:rsidRPr="004A618A">
        <w:rPr>
          <w:rFonts w:cs="Times New Roman"/>
        </w:rPr>
        <w:t>ж</w:t>
      </w:r>
      <w:r w:rsidRPr="004A618A">
        <w:rPr>
          <w:rFonts w:cs="Times New Roman"/>
        </w:rPr>
        <w:t>ности отказаться от выполнения работ (у</w:t>
      </w:r>
      <w:r w:rsidRPr="004A618A">
        <w:rPr>
          <w:rFonts w:cs="Times New Roman"/>
        </w:rPr>
        <w:t>с</w:t>
      </w:r>
      <w:r w:rsidRPr="004A618A">
        <w:rPr>
          <w:rFonts w:cs="Times New Roman"/>
        </w:rPr>
        <w:t xml:space="preserve">луг). </w:t>
      </w:r>
      <w:r w:rsidRPr="00E01B91">
        <w:rPr>
          <w:rFonts w:cs="Times New Roman"/>
          <w:spacing w:val="-2"/>
        </w:rPr>
        <w:t>А наличие или отсутствие оплаты за труд человека, находящегося в рабском п</w:t>
      </w:r>
      <w:r w:rsidRPr="00E01B91">
        <w:rPr>
          <w:rFonts w:cs="Times New Roman"/>
          <w:spacing w:val="-2"/>
        </w:rPr>
        <w:t>о</w:t>
      </w:r>
      <w:r w:rsidRPr="00E01B91">
        <w:rPr>
          <w:rFonts w:cs="Times New Roman"/>
          <w:spacing w:val="-2"/>
        </w:rPr>
        <w:t>ложении, в данном случае значения</w:t>
      </w:r>
      <w:r w:rsidRPr="004A618A">
        <w:rPr>
          <w:rFonts w:cs="Times New Roman"/>
        </w:rPr>
        <w:t xml:space="preserve"> не имеет.</w:t>
      </w:r>
    </w:p>
    <w:p w:rsidR="00014053" w:rsidRPr="004A618A" w:rsidRDefault="00014053" w:rsidP="00014053">
      <w:pPr>
        <w:ind w:firstLine="397"/>
        <w:rPr>
          <w:rFonts w:cs="Times New Roman"/>
        </w:rPr>
      </w:pPr>
      <w:r w:rsidRPr="004A618A">
        <w:rPr>
          <w:rFonts w:cs="Times New Roman"/>
        </w:rPr>
        <w:t xml:space="preserve">Кроме того, криминалистический анализ по рассматриваемой категории уголовных дел должен учитывать всю совокупность </w:t>
      </w:r>
      <w:r w:rsidRPr="004A618A">
        <w:rPr>
          <w:rFonts w:cs="Times New Roman"/>
        </w:rPr>
        <w:lastRenderedPageBreak/>
        <w:t>имеющихся по делу доказательств, в том числе учитывая и этап подготовки к сове</w:t>
      </w:r>
      <w:r w:rsidRPr="004A618A">
        <w:rPr>
          <w:rFonts w:cs="Times New Roman"/>
        </w:rPr>
        <w:t>р</w:t>
      </w:r>
      <w:r w:rsidRPr="004A618A">
        <w:rPr>
          <w:rFonts w:cs="Times New Roman"/>
        </w:rPr>
        <w:t>шению преступления. Это помогает след</w:t>
      </w:r>
      <w:r w:rsidRPr="004A618A">
        <w:rPr>
          <w:rFonts w:cs="Times New Roman"/>
        </w:rPr>
        <w:t>о</w:t>
      </w:r>
      <w:r w:rsidRPr="004A618A">
        <w:rPr>
          <w:rFonts w:cs="Times New Roman"/>
        </w:rPr>
        <w:t>вателю увидеть целостную картину обсто</w:t>
      </w:r>
      <w:r w:rsidRPr="004A618A">
        <w:rPr>
          <w:rFonts w:cs="Times New Roman"/>
        </w:rPr>
        <w:t>я</w:t>
      </w:r>
      <w:r w:rsidRPr="004A618A">
        <w:rPr>
          <w:rFonts w:cs="Times New Roman"/>
        </w:rPr>
        <w:t>тельств, способствующих совершению и</w:t>
      </w:r>
      <w:r w:rsidRPr="004A618A">
        <w:rPr>
          <w:rFonts w:cs="Times New Roman"/>
        </w:rPr>
        <w:t>с</w:t>
      </w:r>
      <w:r w:rsidRPr="004A618A">
        <w:rPr>
          <w:rFonts w:cs="Times New Roman"/>
        </w:rPr>
        <w:t>пользования рабского труда.</w:t>
      </w:r>
    </w:p>
    <w:p w:rsidR="00014053" w:rsidRPr="004A618A" w:rsidRDefault="00014053" w:rsidP="00014053">
      <w:pPr>
        <w:ind w:firstLine="397"/>
        <w:rPr>
          <w:rFonts w:eastAsia="Times New Roman" w:cs="Times New Roman"/>
        </w:rPr>
      </w:pPr>
      <w:r w:rsidRPr="004A618A">
        <w:rPr>
          <w:rFonts w:eastAsia="Times New Roman" w:cs="Times New Roman"/>
        </w:rPr>
        <w:t>Дело в том, что, как правило, престу</w:t>
      </w:r>
      <w:r w:rsidRPr="004A618A">
        <w:rPr>
          <w:rFonts w:eastAsia="Times New Roman" w:cs="Times New Roman"/>
        </w:rPr>
        <w:t>п</w:t>
      </w:r>
      <w:r w:rsidRPr="004A618A">
        <w:rPr>
          <w:rFonts w:eastAsia="Times New Roman" w:cs="Times New Roman"/>
        </w:rPr>
        <w:t>ления рассматриваемой категории соверш</w:t>
      </w:r>
      <w:r w:rsidRPr="004A618A">
        <w:rPr>
          <w:rFonts w:eastAsia="Times New Roman" w:cs="Times New Roman"/>
        </w:rPr>
        <w:t>а</w:t>
      </w:r>
      <w:r w:rsidRPr="004A618A">
        <w:rPr>
          <w:rFonts w:eastAsia="Times New Roman" w:cs="Times New Roman"/>
        </w:rPr>
        <w:t>ются преступными группами, в которых имеется четкая иерархия и распределение ролей. Нередко эти преступные группы де</w:t>
      </w:r>
      <w:r w:rsidRPr="004A618A">
        <w:rPr>
          <w:rFonts w:eastAsia="Times New Roman" w:cs="Times New Roman"/>
        </w:rPr>
        <w:t>й</w:t>
      </w:r>
      <w:r w:rsidRPr="004A618A">
        <w:rPr>
          <w:rFonts w:eastAsia="Times New Roman" w:cs="Times New Roman"/>
        </w:rPr>
        <w:t>ствуют на международном уровне, осущес</w:t>
      </w:r>
      <w:r w:rsidRPr="004A618A">
        <w:rPr>
          <w:rFonts w:eastAsia="Times New Roman" w:cs="Times New Roman"/>
        </w:rPr>
        <w:t>т</w:t>
      </w:r>
      <w:r w:rsidRPr="004A618A">
        <w:rPr>
          <w:rFonts w:eastAsia="Times New Roman" w:cs="Times New Roman"/>
        </w:rPr>
        <w:t>вляя преступную деятельность одновреме</w:t>
      </w:r>
      <w:r w:rsidRPr="004A618A">
        <w:rPr>
          <w:rFonts w:eastAsia="Times New Roman" w:cs="Times New Roman"/>
        </w:rPr>
        <w:t>н</w:t>
      </w:r>
      <w:r w:rsidRPr="004A618A">
        <w:rPr>
          <w:rFonts w:eastAsia="Times New Roman" w:cs="Times New Roman"/>
        </w:rPr>
        <w:t>но на территории нескольких государств. Преступления тщательно готовятся и реал</w:t>
      </w:r>
      <w:r w:rsidRPr="004A618A">
        <w:rPr>
          <w:rFonts w:eastAsia="Times New Roman" w:cs="Times New Roman"/>
        </w:rPr>
        <w:t>и</w:t>
      </w:r>
      <w:r w:rsidRPr="004A618A">
        <w:rPr>
          <w:rFonts w:eastAsia="Times New Roman" w:cs="Times New Roman"/>
        </w:rPr>
        <w:t xml:space="preserve">зуются по определенному алгоритму. </w:t>
      </w:r>
    </w:p>
    <w:p w:rsidR="00014053" w:rsidRPr="004A618A" w:rsidRDefault="00014053" w:rsidP="00014053">
      <w:pPr>
        <w:ind w:firstLine="397"/>
        <w:rPr>
          <w:rFonts w:eastAsia="Times New Roman" w:cs="Times New Roman"/>
        </w:rPr>
      </w:pPr>
      <w:r w:rsidRPr="004A618A">
        <w:rPr>
          <w:rFonts w:eastAsia="Times New Roman" w:cs="Times New Roman"/>
        </w:rPr>
        <w:t>Использованию рабского труда непр</w:t>
      </w:r>
      <w:r w:rsidRPr="004A618A">
        <w:rPr>
          <w:rFonts w:eastAsia="Times New Roman" w:cs="Times New Roman"/>
        </w:rPr>
        <w:t>е</w:t>
      </w:r>
      <w:r w:rsidRPr="004A618A">
        <w:rPr>
          <w:rFonts w:eastAsia="Times New Roman" w:cs="Times New Roman"/>
        </w:rPr>
        <w:t xml:space="preserve">менно предшествует ряд активных действий субъекта преступления или его сообщников, направленных на приведение потерпевшего в такое состояние, когда по отношению к </w:t>
      </w:r>
      <w:proofErr w:type="gramStart"/>
      <w:r w:rsidRPr="004A618A">
        <w:rPr>
          <w:rFonts w:eastAsia="Times New Roman" w:cs="Times New Roman"/>
        </w:rPr>
        <w:t>нему</w:t>
      </w:r>
      <w:proofErr w:type="gramEnd"/>
      <w:r w:rsidRPr="004A618A">
        <w:rPr>
          <w:rFonts w:eastAsia="Times New Roman" w:cs="Times New Roman"/>
        </w:rPr>
        <w:t xml:space="preserve"> возможно будет применить полном</w:t>
      </w:r>
      <w:r w:rsidRPr="004A618A">
        <w:rPr>
          <w:rFonts w:eastAsia="Times New Roman" w:cs="Times New Roman"/>
        </w:rPr>
        <w:t>о</w:t>
      </w:r>
      <w:r w:rsidRPr="004A618A">
        <w:rPr>
          <w:rFonts w:eastAsia="Times New Roman" w:cs="Times New Roman"/>
        </w:rPr>
        <w:t>чия собственника. Прежде всего, типичными для использования рабского труда являются действия по поиску потенциальных жертв и их последующей вербовке. Преступные н</w:t>
      </w:r>
      <w:r w:rsidRPr="004A618A">
        <w:rPr>
          <w:rFonts w:eastAsia="Times New Roman" w:cs="Times New Roman"/>
        </w:rPr>
        <w:t>а</w:t>
      </w:r>
      <w:r w:rsidRPr="004A618A">
        <w:rPr>
          <w:rFonts w:eastAsia="Times New Roman" w:cs="Times New Roman"/>
        </w:rPr>
        <w:t>мерения реализуются, например, через пу</w:t>
      </w:r>
      <w:r w:rsidRPr="004A618A">
        <w:rPr>
          <w:rFonts w:eastAsia="Times New Roman" w:cs="Times New Roman"/>
        </w:rPr>
        <w:t>б</w:t>
      </w:r>
      <w:r w:rsidRPr="004A618A">
        <w:rPr>
          <w:rFonts w:eastAsia="Times New Roman" w:cs="Times New Roman"/>
        </w:rPr>
        <w:t>ликацию в средствах массовой информации, в том числе и в сети Интернет, объявлений о наборе на работу за границей. Чаще всего такие объявления не содержат конкретного описания предлагаемой трудовой деятельн</w:t>
      </w:r>
      <w:r w:rsidRPr="004A618A">
        <w:rPr>
          <w:rFonts w:eastAsia="Times New Roman" w:cs="Times New Roman"/>
        </w:rPr>
        <w:t>о</w:t>
      </w:r>
      <w:r w:rsidRPr="004A618A">
        <w:rPr>
          <w:rFonts w:eastAsia="Times New Roman" w:cs="Times New Roman"/>
        </w:rPr>
        <w:t>сти, однако ярко описывают высокую опл</w:t>
      </w:r>
      <w:r w:rsidRPr="004A618A">
        <w:rPr>
          <w:rFonts w:eastAsia="Times New Roman" w:cs="Times New Roman"/>
        </w:rPr>
        <w:t>а</w:t>
      </w:r>
      <w:r w:rsidRPr="004A618A">
        <w:rPr>
          <w:rFonts w:eastAsia="Times New Roman" w:cs="Times New Roman"/>
        </w:rPr>
        <w:t xml:space="preserve">ту труда. </w:t>
      </w:r>
      <w:r w:rsidRPr="00930064">
        <w:rPr>
          <w:rFonts w:eastAsia="Times New Roman" w:cs="Times New Roman"/>
          <w:spacing w:val="-2"/>
        </w:rPr>
        <w:t>Поиском потенциальных жертв м</w:t>
      </w:r>
      <w:r w:rsidRPr="00930064">
        <w:rPr>
          <w:rFonts w:eastAsia="Times New Roman" w:cs="Times New Roman"/>
          <w:spacing w:val="-2"/>
        </w:rPr>
        <w:t>о</w:t>
      </w:r>
      <w:r w:rsidRPr="00930064">
        <w:rPr>
          <w:rFonts w:eastAsia="Times New Roman" w:cs="Times New Roman"/>
          <w:spacing w:val="-2"/>
        </w:rPr>
        <w:t>гут заниматься и входящие в преступное с</w:t>
      </w:r>
      <w:r w:rsidRPr="00930064">
        <w:rPr>
          <w:rFonts w:eastAsia="Times New Roman" w:cs="Times New Roman"/>
          <w:spacing w:val="-2"/>
        </w:rPr>
        <w:t>о</w:t>
      </w:r>
      <w:r w:rsidRPr="00930064">
        <w:rPr>
          <w:rFonts w:eastAsia="Times New Roman" w:cs="Times New Roman"/>
          <w:spacing w:val="-2"/>
        </w:rPr>
        <w:t xml:space="preserve">общество </w:t>
      </w:r>
      <w:proofErr w:type="spellStart"/>
      <w:r w:rsidRPr="00930064">
        <w:rPr>
          <w:rFonts w:eastAsia="Times New Roman" w:cs="Times New Roman"/>
          <w:spacing w:val="-2"/>
        </w:rPr>
        <w:t>рекрутеры</w:t>
      </w:r>
      <w:proofErr w:type="spellEnd"/>
      <w:r w:rsidRPr="00930064">
        <w:rPr>
          <w:rFonts w:eastAsia="Times New Roman" w:cs="Times New Roman"/>
          <w:spacing w:val="-2"/>
        </w:rPr>
        <w:t>. Их действия связаны с изучением маргинальных социальных групп, информационно-психологическим воздейс</w:t>
      </w:r>
      <w:r w:rsidRPr="00930064">
        <w:rPr>
          <w:rFonts w:eastAsia="Times New Roman" w:cs="Times New Roman"/>
          <w:spacing w:val="-2"/>
        </w:rPr>
        <w:t>т</w:t>
      </w:r>
      <w:r w:rsidRPr="00930064">
        <w:rPr>
          <w:rFonts w:eastAsia="Times New Roman" w:cs="Times New Roman"/>
          <w:spacing w:val="-2"/>
        </w:rPr>
        <w:t>вием на них, отбором подходящих кандид</w:t>
      </w:r>
      <w:r w:rsidRPr="00930064">
        <w:rPr>
          <w:rFonts w:eastAsia="Times New Roman" w:cs="Times New Roman"/>
          <w:spacing w:val="-2"/>
        </w:rPr>
        <w:t>а</w:t>
      </w:r>
      <w:r w:rsidRPr="00930064">
        <w:rPr>
          <w:rFonts w:eastAsia="Times New Roman" w:cs="Times New Roman"/>
          <w:spacing w:val="-2"/>
        </w:rPr>
        <w:t>тов, мотивацией их к принятию решений о возможном</w:t>
      </w:r>
      <w:r w:rsidRPr="004A618A">
        <w:rPr>
          <w:rFonts w:eastAsia="Times New Roman" w:cs="Times New Roman"/>
        </w:rPr>
        <w:t xml:space="preserve"> заработке и т. д. Однако </w:t>
      </w:r>
      <w:proofErr w:type="spellStart"/>
      <w:r w:rsidRPr="004A618A">
        <w:rPr>
          <w:rFonts w:eastAsia="Times New Roman" w:cs="Times New Roman"/>
        </w:rPr>
        <w:t>рекр</w:t>
      </w:r>
      <w:r w:rsidRPr="004A618A">
        <w:rPr>
          <w:rFonts w:eastAsia="Times New Roman" w:cs="Times New Roman"/>
        </w:rPr>
        <w:t>у</w:t>
      </w:r>
      <w:r w:rsidRPr="004A618A">
        <w:rPr>
          <w:rFonts w:eastAsia="Times New Roman" w:cs="Times New Roman"/>
        </w:rPr>
        <w:t>теры</w:t>
      </w:r>
      <w:proofErr w:type="spellEnd"/>
      <w:r w:rsidRPr="004A618A">
        <w:rPr>
          <w:rFonts w:eastAsia="Times New Roman" w:cs="Times New Roman"/>
        </w:rPr>
        <w:t>, как правило, не владеют завербова</w:t>
      </w:r>
      <w:r w:rsidRPr="004A618A">
        <w:rPr>
          <w:rFonts w:eastAsia="Times New Roman" w:cs="Times New Roman"/>
        </w:rPr>
        <w:t>н</w:t>
      </w:r>
      <w:r w:rsidRPr="004A618A">
        <w:rPr>
          <w:rFonts w:eastAsia="Times New Roman" w:cs="Times New Roman"/>
        </w:rPr>
        <w:t>ными ими лицами и не используют их труд. На этапе вербовки жертвы добровольно принимают решение о возможности зараб</w:t>
      </w:r>
      <w:r w:rsidRPr="004A618A">
        <w:rPr>
          <w:rFonts w:eastAsia="Times New Roman" w:cs="Times New Roman"/>
        </w:rPr>
        <w:t>о</w:t>
      </w:r>
      <w:r w:rsidRPr="004A618A">
        <w:rPr>
          <w:rFonts w:eastAsia="Times New Roman" w:cs="Times New Roman"/>
        </w:rPr>
        <w:t xml:space="preserve">тать и, доверяя </w:t>
      </w:r>
      <w:proofErr w:type="spellStart"/>
      <w:r w:rsidRPr="004A618A">
        <w:rPr>
          <w:rFonts w:eastAsia="Times New Roman" w:cs="Times New Roman"/>
        </w:rPr>
        <w:t>рекрутеру</w:t>
      </w:r>
      <w:proofErr w:type="spellEnd"/>
      <w:r w:rsidRPr="004A618A">
        <w:rPr>
          <w:rFonts w:eastAsia="Times New Roman" w:cs="Times New Roman"/>
        </w:rPr>
        <w:t>, также добровол</w:t>
      </w:r>
      <w:r w:rsidRPr="004A618A">
        <w:rPr>
          <w:rFonts w:eastAsia="Times New Roman" w:cs="Times New Roman"/>
        </w:rPr>
        <w:t>ь</w:t>
      </w:r>
      <w:r w:rsidRPr="004A618A">
        <w:rPr>
          <w:rFonts w:eastAsia="Times New Roman" w:cs="Times New Roman"/>
        </w:rPr>
        <w:t>но отправляются к месту будущей трудовой деятельности. Затем завербованных разли</w:t>
      </w:r>
      <w:r w:rsidRPr="004A618A">
        <w:rPr>
          <w:rFonts w:eastAsia="Times New Roman" w:cs="Times New Roman"/>
        </w:rPr>
        <w:t>ч</w:t>
      </w:r>
      <w:r w:rsidRPr="004A618A">
        <w:rPr>
          <w:rFonts w:eastAsia="Times New Roman" w:cs="Times New Roman"/>
        </w:rPr>
        <w:t>ным образом лиц доставляют к месту их б</w:t>
      </w:r>
      <w:r w:rsidRPr="004A618A">
        <w:rPr>
          <w:rFonts w:eastAsia="Times New Roman" w:cs="Times New Roman"/>
        </w:rPr>
        <w:t>у</w:t>
      </w:r>
      <w:r w:rsidRPr="004A618A">
        <w:rPr>
          <w:rFonts w:eastAsia="Times New Roman" w:cs="Times New Roman"/>
        </w:rPr>
        <w:t>дущего пребывания, где в отношении них и будут осуществляться полномочия владения и пользования.</w:t>
      </w:r>
    </w:p>
    <w:p w:rsidR="00014053" w:rsidRPr="004A618A" w:rsidRDefault="00014053" w:rsidP="00014053">
      <w:pPr>
        <w:ind w:firstLine="397"/>
        <w:rPr>
          <w:rFonts w:eastAsia="Times New Roman" w:cs="Times New Roman"/>
        </w:rPr>
      </w:pPr>
      <w:proofErr w:type="gramStart"/>
      <w:r w:rsidRPr="004A618A">
        <w:rPr>
          <w:rFonts w:eastAsia="Times New Roman" w:cs="Times New Roman"/>
        </w:rPr>
        <w:lastRenderedPageBreak/>
        <w:t>Сложность сбора доказательств на этом этапе состоит в том, что даже в случае имеющихся оперативных данных о готов</w:t>
      </w:r>
      <w:r w:rsidRPr="004A618A">
        <w:rPr>
          <w:rFonts w:eastAsia="Times New Roman" w:cs="Times New Roman"/>
        </w:rPr>
        <w:t>я</w:t>
      </w:r>
      <w:r w:rsidRPr="004A618A">
        <w:rPr>
          <w:rFonts w:eastAsia="Times New Roman" w:cs="Times New Roman"/>
        </w:rPr>
        <w:t>щемся преступлении и наличии некоторых признаков планируемого общественно опа</w:t>
      </w:r>
      <w:r w:rsidRPr="004A618A">
        <w:rPr>
          <w:rFonts w:eastAsia="Times New Roman" w:cs="Times New Roman"/>
        </w:rPr>
        <w:t>с</w:t>
      </w:r>
      <w:r w:rsidRPr="004A618A">
        <w:rPr>
          <w:rFonts w:eastAsia="Times New Roman" w:cs="Times New Roman"/>
        </w:rPr>
        <w:t>ного деяния обеспечить сбор доказательств покушения на использование рабского труда на этапе подготовки преступления бывает чрезвычайно сложно, поскольку использ</w:t>
      </w:r>
      <w:r w:rsidRPr="004A618A">
        <w:rPr>
          <w:rFonts w:eastAsia="Times New Roman" w:cs="Times New Roman"/>
        </w:rPr>
        <w:t>о</w:t>
      </w:r>
      <w:r w:rsidRPr="004A618A">
        <w:rPr>
          <w:rFonts w:eastAsia="Times New Roman" w:cs="Times New Roman"/>
        </w:rPr>
        <w:t>вание рабского труда фактически еще не н</w:t>
      </w:r>
      <w:r w:rsidRPr="004A618A">
        <w:rPr>
          <w:rFonts w:eastAsia="Times New Roman" w:cs="Times New Roman"/>
        </w:rPr>
        <w:t>а</w:t>
      </w:r>
      <w:r w:rsidRPr="004A618A">
        <w:rPr>
          <w:rFonts w:eastAsia="Times New Roman" w:cs="Times New Roman"/>
        </w:rPr>
        <w:t>ступило, жертвы еще не подозревают о ждущей их участи, а поведение</w:t>
      </w:r>
      <w:proofErr w:type="gramEnd"/>
      <w:r w:rsidRPr="004A618A">
        <w:rPr>
          <w:rFonts w:eastAsia="Times New Roman" w:cs="Times New Roman"/>
        </w:rPr>
        <w:t xml:space="preserve"> сопрово</w:t>
      </w:r>
      <w:r w:rsidRPr="004A618A">
        <w:rPr>
          <w:rFonts w:eastAsia="Times New Roman" w:cs="Times New Roman"/>
        </w:rPr>
        <w:t>ж</w:t>
      </w:r>
      <w:r w:rsidRPr="004A618A">
        <w:rPr>
          <w:rFonts w:eastAsia="Times New Roman" w:cs="Times New Roman"/>
        </w:rPr>
        <w:t>дающих их лиц зачастую прикрывается пр</w:t>
      </w:r>
      <w:r w:rsidRPr="004A618A">
        <w:rPr>
          <w:rFonts w:eastAsia="Times New Roman" w:cs="Times New Roman"/>
        </w:rPr>
        <w:t>а</w:t>
      </w:r>
      <w:r w:rsidRPr="004A618A">
        <w:rPr>
          <w:rFonts w:eastAsia="Times New Roman" w:cs="Times New Roman"/>
        </w:rPr>
        <w:t xml:space="preserve">вовой основой. </w:t>
      </w:r>
      <w:proofErr w:type="gramStart"/>
      <w:r w:rsidRPr="004A618A">
        <w:rPr>
          <w:rFonts w:eastAsia="Times New Roman" w:cs="Times New Roman"/>
        </w:rPr>
        <w:t>Например, с завербованными могут заключить трудовые или гражданско-правовые договоры от лица несуществу</w:t>
      </w:r>
      <w:r w:rsidRPr="004A618A">
        <w:rPr>
          <w:rFonts w:eastAsia="Times New Roman" w:cs="Times New Roman"/>
        </w:rPr>
        <w:t>ю</w:t>
      </w:r>
      <w:r w:rsidRPr="004A618A">
        <w:rPr>
          <w:rFonts w:eastAsia="Times New Roman" w:cs="Times New Roman"/>
        </w:rPr>
        <w:t>щих или реальных фирм-однодневок, им м</w:t>
      </w:r>
      <w:r w:rsidRPr="004A618A">
        <w:rPr>
          <w:rFonts w:eastAsia="Times New Roman" w:cs="Times New Roman"/>
        </w:rPr>
        <w:t>о</w:t>
      </w:r>
      <w:r w:rsidRPr="004A618A">
        <w:rPr>
          <w:rFonts w:eastAsia="Times New Roman" w:cs="Times New Roman"/>
        </w:rPr>
        <w:t>гут быть выплачены некоторые денежные суммы в качестве аванса за последующую работу, им даже могут быть оплачены п</w:t>
      </w:r>
      <w:r w:rsidRPr="004A618A">
        <w:rPr>
          <w:rFonts w:eastAsia="Times New Roman" w:cs="Times New Roman"/>
        </w:rPr>
        <w:t>у</w:t>
      </w:r>
      <w:r w:rsidRPr="004A618A">
        <w:rPr>
          <w:rFonts w:eastAsia="Times New Roman" w:cs="Times New Roman"/>
        </w:rPr>
        <w:t>тевки для отдыха в другой стране, получе</w:t>
      </w:r>
      <w:r w:rsidRPr="004A618A">
        <w:rPr>
          <w:rFonts w:eastAsia="Times New Roman" w:cs="Times New Roman"/>
        </w:rPr>
        <w:t>н</w:t>
      </w:r>
      <w:r w:rsidRPr="004A618A">
        <w:rPr>
          <w:rFonts w:eastAsia="Times New Roman" w:cs="Times New Roman"/>
        </w:rPr>
        <w:t xml:space="preserve">ные за победу в каком-нибудь придуманном конкурсе. </w:t>
      </w:r>
      <w:proofErr w:type="gramEnd"/>
    </w:p>
    <w:p w:rsidR="00014053" w:rsidRPr="004A618A" w:rsidRDefault="00014053" w:rsidP="00014053">
      <w:pPr>
        <w:ind w:firstLine="397"/>
        <w:rPr>
          <w:rFonts w:cs="Times New Roman"/>
        </w:rPr>
      </w:pPr>
      <w:r w:rsidRPr="00121FA9">
        <w:rPr>
          <w:rFonts w:eastAsia="Times New Roman" w:cs="Times New Roman"/>
          <w:spacing w:val="-2"/>
        </w:rPr>
        <w:t>Все кардинально меняется, как только жертвы оказываются в месте назначения. Именно на этом этапе в отношении них н</w:t>
      </w:r>
      <w:r w:rsidRPr="00121FA9">
        <w:rPr>
          <w:rFonts w:eastAsia="Times New Roman" w:cs="Times New Roman"/>
          <w:spacing w:val="-2"/>
        </w:rPr>
        <w:t>а</w:t>
      </w:r>
      <w:r w:rsidRPr="00121FA9">
        <w:rPr>
          <w:rFonts w:eastAsia="Times New Roman" w:cs="Times New Roman"/>
          <w:spacing w:val="-2"/>
        </w:rPr>
        <w:t>чинают осуществлять полномочия собстве</w:t>
      </w:r>
      <w:r w:rsidRPr="00121FA9">
        <w:rPr>
          <w:rFonts w:eastAsia="Times New Roman" w:cs="Times New Roman"/>
          <w:spacing w:val="-2"/>
        </w:rPr>
        <w:t>н</w:t>
      </w:r>
      <w:r w:rsidRPr="00121FA9">
        <w:rPr>
          <w:rFonts w:eastAsia="Times New Roman" w:cs="Times New Roman"/>
          <w:spacing w:val="-2"/>
        </w:rPr>
        <w:t xml:space="preserve">ника. </w:t>
      </w:r>
      <w:r w:rsidRPr="00121FA9">
        <w:rPr>
          <w:rFonts w:cs="Times New Roman"/>
          <w:spacing w:val="-2"/>
        </w:rPr>
        <w:t>В российском гражданском законод</w:t>
      </w:r>
      <w:r w:rsidRPr="00121FA9">
        <w:rPr>
          <w:rFonts w:cs="Times New Roman"/>
          <w:spacing w:val="-2"/>
        </w:rPr>
        <w:t>а</w:t>
      </w:r>
      <w:r w:rsidRPr="00121FA9">
        <w:rPr>
          <w:rFonts w:cs="Times New Roman"/>
          <w:spacing w:val="-2"/>
        </w:rPr>
        <w:t>тельстве главное, что характеризует полн</w:t>
      </w:r>
      <w:r w:rsidRPr="00121FA9">
        <w:rPr>
          <w:rFonts w:cs="Times New Roman"/>
          <w:spacing w:val="-2"/>
        </w:rPr>
        <w:t>о</w:t>
      </w:r>
      <w:r w:rsidRPr="00121FA9">
        <w:rPr>
          <w:rFonts w:cs="Times New Roman"/>
          <w:spacing w:val="-2"/>
        </w:rPr>
        <w:t>мочия собственника, – это возможность ос</w:t>
      </w:r>
      <w:r w:rsidRPr="00121FA9">
        <w:rPr>
          <w:rFonts w:cs="Times New Roman"/>
          <w:spacing w:val="-2"/>
        </w:rPr>
        <w:t>у</w:t>
      </w:r>
      <w:r w:rsidRPr="00121FA9">
        <w:rPr>
          <w:rFonts w:cs="Times New Roman"/>
          <w:spacing w:val="-2"/>
        </w:rPr>
        <w:t>ществлять их по своему усмотрению (пункт 2 статьи 209 ГК), то есть самому решать, что делать с принадлежащим имуществом, рук</w:t>
      </w:r>
      <w:r w:rsidRPr="00121FA9">
        <w:rPr>
          <w:rFonts w:cs="Times New Roman"/>
          <w:spacing w:val="-2"/>
        </w:rPr>
        <w:t>о</w:t>
      </w:r>
      <w:r w:rsidRPr="00121FA9">
        <w:rPr>
          <w:rFonts w:cs="Times New Roman"/>
          <w:spacing w:val="-2"/>
        </w:rPr>
        <w:t>водствуясь исключительно собственными интересами, совершая в отношении этого имущ</w:t>
      </w:r>
      <w:r w:rsidRPr="004A618A">
        <w:rPr>
          <w:rFonts w:cs="Times New Roman"/>
        </w:rPr>
        <w:t>ества любые действия [10, с. 249].</w:t>
      </w:r>
    </w:p>
    <w:p w:rsidR="00014053" w:rsidRPr="004A618A" w:rsidRDefault="00014053" w:rsidP="00014053">
      <w:pPr>
        <w:ind w:firstLine="397"/>
        <w:rPr>
          <w:rFonts w:cs="Times New Roman"/>
        </w:rPr>
      </w:pPr>
      <w:r w:rsidRPr="004A618A">
        <w:rPr>
          <w:rFonts w:cs="Times New Roman"/>
        </w:rPr>
        <w:t>Следовательно, и по отношению к до</w:t>
      </w:r>
      <w:r w:rsidRPr="004A618A">
        <w:rPr>
          <w:rFonts w:cs="Times New Roman"/>
        </w:rPr>
        <w:t>с</w:t>
      </w:r>
      <w:r w:rsidRPr="004A618A">
        <w:rPr>
          <w:rFonts w:cs="Times New Roman"/>
        </w:rPr>
        <w:t>тавленным на место эксплуатации людям преступники действуют таким образом, чт</w:t>
      </w:r>
      <w:r w:rsidRPr="004A618A">
        <w:rPr>
          <w:rFonts w:cs="Times New Roman"/>
        </w:rPr>
        <w:t>о</w:t>
      </w:r>
      <w:r w:rsidRPr="004A618A">
        <w:rPr>
          <w:rFonts w:cs="Times New Roman"/>
        </w:rPr>
        <w:t xml:space="preserve">бы обеспечить себе полную, реальную власть над ними, не давая им возможности действовать по собственной воле. </w:t>
      </w:r>
    </w:p>
    <w:p w:rsidR="00014053" w:rsidRPr="004A618A" w:rsidRDefault="00014053" w:rsidP="00014053">
      <w:pPr>
        <w:ind w:firstLine="397"/>
        <w:rPr>
          <w:rFonts w:cs="Times New Roman"/>
        </w:rPr>
      </w:pPr>
      <w:r w:rsidRPr="004A618A">
        <w:rPr>
          <w:rFonts w:cs="Times New Roman"/>
          <w:b/>
        </w:rPr>
        <w:t>Выводы</w:t>
      </w:r>
      <w:r w:rsidRPr="004A618A">
        <w:rPr>
          <w:rFonts w:cs="Times New Roman"/>
        </w:rPr>
        <w:t xml:space="preserve"> </w:t>
      </w:r>
    </w:p>
    <w:p w:rsidR="00014053" w:rsidRPr="004A618A" w:rsidRDefault="00014053" w:rsidP="00014053">
      <w:pPr>
        <w:ind w:firstLine="397"/>
        <w:rPr>
          <w:rFonts w:cs="Times New Roman"/>
        </w:rPr>
      </w:pPr>
      <w:r w:rsidRPr="004A618A">
        <w:rPr>
          <w:rFonts w:cs="Times New Roman"/>
        </w:rPr>
        <w:t>По результатам исследования пробле</w:t>
      </w:r>
      <w:r w:rsidRPr="004A618A">
        <w:rPr>
          <w:rFonts w:cs="Times New Roman"/>
        </w:rPr>
        <w:t>м</w:t>
      </w:r>
      <w:r w:rsidRPr="004A618A">
        <w:rPr>
          <w:rFonts w:cs="Times New Roman"/>
        </w:rPr>
        <w:t>ных вопросов криминалистического анал</w:t>
      </w:r>
      <w:r w:rsidRPr="004A618A">
        <w:rPr>
          <w:rFonts w:cs="Times New Roman"/>
        </w:rPr>
        <w:t>и</w:t>
      </w:r>
      <w:r w:rsidRPr="004A618A">
        <w:rPr>
          <w:rFonts w:cs="Times New Roman"/>
        </w:rPr>
        <w:t>за, возникающих на первоначальном этапе расследования использования рабского тр</w:t>
      </w:r>
      <w:r w:rsidRPr="004A618A">
        <w:rPr>
          <w:rFonts w:cs="Times New Roman"/>
        </w:rPr>
        <w:t>у</w:t>
      </w:r>
      <w:r w:rsidRPr="004A618A">
        <w:rPr>
          <w:rFonts w:cs="Times New Roman"/>
        </w:rPr>
        <w:t>да, следует отметить, что вырабатываемые общие версии должны учитывать следу</w:t>
      </w:r>
      <w:r w:rsidRPr="004A618A">
        <w:rPr>
          <w:rFonts w:cs="Times New Roman"/>
        </w:rPr>
        <w:t>ю</w:t>
      </w:r>
      <w:r w:rsidRPr="004A618A">
        <w:rPr>
          <w:rFonts w:cs="Times New Roman"/>
        </w:rPr>
        <w:t>щую информацию:</w:t>
      </w:r>
    </w:p>
    <w:p w:rsidR="00014053" w:rsidRPr="004A618A" w:rsidRDefault="00014053" w:rsidP="00DE6149">
      <w:pPr>
        <w:numPr>
          <w:ilvl w:val="0"/>
          <w:numId w:val="30"/>
        </w:numPr>
        <w:adjustRightInd/>
        <w:snapToGrid/>
        <w:ind w:left="0" w:firstLine="397"/>
        <w:rPr>
          <w:rFonts w:cs="Times New Roman"/>
        </w:rPr>
      </w:pPr>
      <w:r w:rsidRPr="004A618A">
        <w:rPr>
          <w:rFonts w:cs="Times New Roman"/>
        </w:rPr>
        <w:t>об общих закономерностях и алг</w:t>
      </w:r>
      <w:r w:rsidRPr="004A618A">
        <w:rPr>
          <w:rFonts w:cs="Times New Roman"/>
        </w:rPr>
        <w:t>о</w:t>
      </w:r>
      <w:r w:rsidRPr="004A618A">
        <w:rPr>
          <w:rFonts w:cs="Times New Roman"/>
        </w:rPr>
        <w:t>ритмах совершения преступлений, связа</w:t>
      </w:r>
      <w:r w:rsidRPr="004A618A">
        <w:rPr>
          <w:rFonts w:cs="Times New Roman"/>
        </w:rPr>
        <w:t>н</w:t>
      </w:r>
      <w:r w:rsidRPr="004A618A">
        <w:rPr>
          <w:rFonts w:cs="Times New Roman"/>
        </w:rPr>
        <w:lastRenderedPageBreak/>
        <w:t>ных с торговлей людьми и использованием рабского труда;</w:t>
      </w:r>
    </w:p>
    <w:p w:rsidR="00014053" w:rsidRPr="004A618A" w:rsidRDefault="00014053" w:rsidP="00DE6149">
      <w:pPr>
        <w:numPr>
          <w:ilvl w:val="0"/>
          <w:numId w:val="30"/>
        </w:numPr>
        <w:adjustRightInd/>
        <w:snapToGrid/>
        <w:ind w:left="0" w:firstLine="397"/>
        <w:rPr>
          <w:rFonts w:cs="Times New Roman"/>
        </w:rPr>
      </w:pPr>
      <w:r w:rsidRPr="004A618A">
        <w:rPr>
          <w:rFonts w:cs="Times New Roman"/>
        </w:rPr>
        <w:t>о криминогенных особенностях р</w:t>
      </w:r>
      <w:r w:rsidRPr="004A618A">
        <w:rPr>
          <w:rFonts w:cs="Times New Roman"/>
        </w:rPr>
        <w:t>е</w:t>
      </w:r>
      <w:r w:rsidRPr="004A618A">
        <w:rPr>
          <w:rFonts w:cs="Times New Roman"/>
        </w:rPr>
        <w:t>гиона;</w:t>
      </w:r>
    </w:p>
    <w:p w:rsidR="00014053" w:rsidRPr="004A618A" w:rsidRDefault="00014053" w:rsidP="00DE6149">
      <w:pPr>
        <w:numPr>
          <w:ilvl w:val="0"/>
          <w:numId w:val="30"/>
        </w:numPr>
        <w:adjustRightInd/>
        <w:snapToGrid/>
        <w:ind w:left="0" w:firstLine="397"/>
        <w:rPr>
          <w:rFonts w:cs="Times New Roman"/>
        </w:rPr>
      </w:pPr>
      <w:r w:rsidRPr="004A618A">
        <w:rPr>
          <w:rFonts w:cs="Times New Roman"/>
        </w:rPr>
        <w:t xml:space="preserve">о местах вербовки жертв, адресах их содержания, маршрутах транспортировки, зонах передачи, расположения объектов их эксплуатации; </w:t>
      </w:r>
    </w:p>
    <w:p w:rsidR="00014053" w:rsidRPr="004A618A" w:rsidRDefault="00014053" w:rsidP="00DE6149">
      <w:pPr>
        <w:numPr>
          <w:ilvl w:val="0"/>
          <w:numId w:val="30"/>
        </w:numPr>
        <w:adjustRightInd/>
        <w:snapToGrid/>
        <w:ind w:left="0" w:firstLine="397"/>
        <w:rPr>
          <w:rFonts w:cs="Times New Roman"/>
        </w:rPr>
      </w:pPr>
      <w:r w:rsidRPr="004A618A">
        <w:rPr>
          <w:rFonts w:cs="Times New Roman"/>
        </w:rPr>
        <w:t>о лицах, которые могут быть прич</w:t>
      </w:r>
      <w:r w:rsidRPr="004A618A">
        <w:rPr>
          <w:rFonts w:cs="Times New Roman"/>
        </w:rPr>
        <w:t>а</w:t>
      </w:r>
      <w:r w:rsidRPr="004A618A">
        <w:rPr>
          <w:rFonts w:cs="Times New Roman"/>
        </w:rPr>
        <w:t xml:space="preserve">стны к расследуемому преступлению; </w:t>
      </w:r>
    </w:p>
    <w:p w:rsidR="00014053" w:rsidRPr="00DE6149" w:rsidRDefault="00014053" w:rsidP="00DE6149">
      <w:pPr>
        <w:numPr>
          <w:ilvl w:val="0"/>
          <w:numId w:val="30"/>
        </w:numPr>
        <w:adjustRightInd/>
        <w:snapToGrid/>
        <w:ind w:left="0" w:firstLine="397"/>
        <w:rPr>
          <w:rFonts w:cs="Times New Roman"/>
          <w:spacing w:val="-4"/>
        </w:rPr>
      </w:pPr>
      <w:r w:rsidRPr="00DE6149">
        <w:rPr>
          <w:rFonts w:cs="Times New Roman"/>
          <w:spacing w:val="-4"/>
        </w:rPr>
        <w:t>о способах совершения преступного деяния, предусмотренного статьей 127² УК Р</w:t>
      </w:r>
      <w:r w:rsidR="00DE6149">
        <w:rPr>
          <w:rFonts w:cs="Times New Roman"/>
          <w:spacing w:val="-4"/>
        </w:rPr>
        <w:t>оссийской Федерации</w:t>
      </w:r>
      <w:r w:rsidRPr="00DE6149">
        <w:rPr>
          <w:rFonts w:cs="Times New Roman"/>
          <w:spacing w:val="-4"/>
        </w:rPr>
        <w:t>.</w:t>
      </w:r>
    </w:p>
    <w:p w:rsidR="00014053" w:rsidRPr="004A618A" w:rsidRDefault="00014053" w:rsidP="00014053">
      <w:pPr>
        <w:ind w:firstLine="397"/>
        <w:rPr>
          <w:rFonts w:cs="Times New Roman"/>
        </w:rPr>
      </w:pPr>
      <w:r w:rsidRPr="004A618A">
        <w:rPr>
          <w:rFonts w:cs="Times New Roman"/>
        </w:rPr>
        <w:t>При этом частные версии должны уч</w:t>
      </w:r>
      <w:r w:rsidRPr="004A618A">
        <w:rPr>
          <w:rFonts w:cs="Times New Roman"/>
        </w:rPr>
        <w:t>и</w:t>
      </w:r>
      <w:r w:rsidRPr="004A618A">
        <w:rPr>
          <w:rFonts w:cs="Times New Roman"/>
        </w:rPr>
        <w:t>тывать характерные черты взаимодействия между фигурантами уголовного дела, их психологические особенности, личностные качества, сведения о криминальном пр</w:t>
      </w:r>
      <w:r w:rsidRPr="004A618A">
        <w:rPr>
          <w:rFonts w:cs="Times New Roman"/>
        </w:rPr>
        <w:t>о</w:t>
      </w:r>
      <w:r w:rsidRPr="004A618A">
        <w:rPr>
          <w:rFonts w:cs="Times New Roman"/>
        </w:rPr>
        <w:t>шлом, национальности, родственных и с</w:t>
      </w:r>
      <w:r w:rsidRPr="004A618A">
        <w:rPr>
          <w:rFonts w:cs="Times New Roman"/>
        </w:rPr>
        <w:t>о</w:t>
      </w:r>
      <w:r w:rsidRPr="004A618A">
        <w:rPr>
          <w:rFonts w:cs="Times New Roman"/>
        </w:rPr>
        <w:t>циальных связях.</w:t>
      </w:r>
    </w:p>
    <w:p w:rsidR="00014053" w:rsidRPr="004A618A" w:rsidRDefault="00014053" w:rsidP="00014053">
      <w:pPr>
        <w:ind w:firstLine="397"/>
        <w:rPr>
          <w:rFonts w:cs="Times New Roman"/>
        </w:rPr>
      </w:pPr>
      <w:r w:rsidRPr="004A618A">
        <w:rPr>
          <w:rFonts w:cs="Times New Roman"/>
        </w:rPr>
        <w:t>Также следует отметить, что на перв</w:t>
      </w:r>
      <w:r w:rsidRPr="004A618A">
        <w:rPr>
          <w:rFonts w:cs="Times New Roman"/>
        </w:rPr>
        <w:t>о</w:t>
      </w:r>
      <w:r w:rsidRPr="004A618A">
        <w:rPr>
          <w:rFonts w:cs="Times New Roman"/>
        </w:rPr>
        <w:t>начальном этапе расследования следователю надлежит в ходе криминалистического ан</w:t>
      </w:r>
      <w:r w:rsidRPr="004A618A">
        <w:rPr>
          <w:rFonts w:cs="Times New Roman"/>
        </w:rPr>
        <w:t>а</w:t>
      </w:r>
      <w:r w:rsidRPr="004A618A">
        <w:rPr>
          <w:rFonts w:cs="Times New Roman"/>
        </w:rPr>
        <w:t>лиза оценить весь комплекс имеющихся в его распоряжении фактических данных, на основе которых будут базироваться осно</w:t>
      </w:r>
      <w:r w:rsidRPr="004A618A">
        <w:rPr>
          <w:rFonts w:cs="Times New Roman"/>
        </w:rPr>
        <w:t>в</w:t>
      </w:r>
      <w:r w:rsidRPr="004A618A">
        <w:rPr>
          <w:rFonts w:cs="Times New Roman"/>
        </w:rPr>
        <w:t>ные направления выдвижения версий и пл</w:t>
      </w:r>
      <w:r w:rsidRPr="004A618A">
        <w:rPr>
          <w:rFonts w:cs="Times New Roman"/>
        </w:rPr>
        <w:t>а</w:t>
      </w:r>
      <w:r w:rsidRPr="004A618A">
        <w:rPr>
          <w:rFonts w:cs="Times New Roman"/>
        </w:rPr>
        <w:t>нирование всего хода расследования. Ему следует изучить факты, влияющие на н</w:t>
      </w:r>
      <w:r w:rsidRPr="004A618A">
        <w:rPr>
          <w:rFonts w:cs="Times New Roman"/>
        </w:rPr>
        <w:t>а</w:t>
      </w:r>
      <w:r w:rsidRPr="004A618A">
        <w:rPr>
          <w:rFonts w:cs="Times New Roman"/>
        </w:rPr>
        <w:t>правленность следственных действий, и о</w:t>
      </w:r>
      <w:r w:rsidRPr="004A618A">
        <w:rPr>
          <w:rFonts w:cs="Times New Roman"/>
        </w:rPr>
        <w:t>п</w:t>
      </w:r>
      <w:r w:rsidRPr="004A618A">
        <w:rPr>
          <w:rFonts w:cs="Times New Roman"/>
        </w:rPr>
        <w:t>тимальное время их проведения.</w:t>
      </w:r>
    </w:p>
    <w:p w:rsidR="007032F7" w:rsidRPr="00014053" w:rsidRDefault="00014053" w:rsidP="00014053">
      <w:pPr>
        <w:autoSpaceDE w:val="0"/>
        <w:autoSpaceDN w:val="0"/>
        <w:ind w:firstLine="397"/>
        <w:rPr>
          <w:rFonts w:cs="Times New Roman"/>
          <w:snapToGrid w:val="0"/>
        </w:rPr>
      </w:pPr>
      <w:r w:rsidRPr="00DE6149">
        <w:rPr>
          <w:rFonts w:cs="Times New Roman"/>
          <w:spacing w:val="2"/>
        </w:rPr>
        <w:t xml:space="preserve">Из </w:t>
      </w:r>
      <w:proofErr w:type="spellStart"/>
      <w:r w:rsidRPr="00DE6149">
        <w:rPr>
          <w:rFonts w:cs="Times New Roman"/>
          <w:spacing w:val="2"/>
        </w:rPr>
        <w:t>вышепредставленного</w:t>
      </w:r>
      <w:proofErr w:type="spellEnd"/>
      <w:r w:rsidRPr="00DE6149">
        <w:rPr>
          <w:rFonts w:cs="Times New Roman"/>
          <w:spacing w:val="2"/>
        </w:rPr>
        <w:t xml:space="preserve"> следует, что системный подход к проведению кримин</w:t>
      </w:r>
      <w:r w:rsidRPr="00DE6149">
        <w:rPr>
          <w:rFonts w:cs="Times New Roman"/>
          <w:spacing w:val="2"/>
        </w:rPr>
        <w:t>а</w:t>
      </w:r>
      <w:r w:rsidRPr="00DE6149">
        <w:rPr>
          <w:rFonts w:cs="Times New Roman"/>
          <w:spacing w:val="2"/>
        </w:rPr>
        <w:t>листического анализа позволит в оптимал</w:t>
      </w:r>
      <w:r w:rsidRPr="00DE6149">
        <w:rPr>
          <w:rFonts w:cs="Times New Roman"/>
          <w:spacing w:val="2"/>
        </w:rPr>
        <w:t>ь</w:t>
      </w:r>
      <w:r w:rsidRPr="00DE6149">
        <w:rPr>
          <w:rFonts w:cs="Times New Roman"/>
          <w:spacing w:val="2"/>
        </w:rPr>
        <w:t>ные сроки провести все необходимые сле</w:t>
      </w:r>
      <w:r w:rsidRPr="00DE6149">
        <w:rPr>
          <w:rFonts w:cs="Times New Roman"/>
          <w:spacing w:val="2"/>
        </w:rPr>
        <w:t>д</w:t>
      </w:r>
      <w:r w:rsidRPr="00DE6149">
        <w:rPr>
          <w:rFonts w:cs="Times New Roman"/>
          <w:spacing w:val="2"/>
        </w:rPr>
        <w:t xml:space="preserve">ственные действия и </w:t>
      </w:r>
      <w:proofErr w:type="spellStart"/>
      <w:r w:rsidRPr="00DE6149">
        <w:rPr>
          <w:rFonts w:cs="Times New Roman"/>
          <w:spacing w:val="2"/>
        </w:rPr>
        <w:t>оперативно-розыс</w:t>
      </w:r>
      <w:proofErr w:type="gramStart"/>
      <w:r w:rsidRPr="00DE6149">
        <w:rPr>
          <w:rFonts w:cs="Times New Roman"/>
          <w:spacing w:val="2"/>
        </w:rPr>
        <w:t>к</w:t>
      </w:r>
      <w:proofErr w:type="spellEnd"/>
      <w:r w:rsidR="00CF0F74">
        <w:rPr>
          <w:rFonts w:cs="Times New Roman"/>
          <w:spacing w:val="2"/>
        </w:rPr>
        <w:t>-</w:t>
      </w:r>
      <w:proofErr w:type="gramEnd"/>
      <w:r w:rsidR="00CF0F74">
        <w:rPr>
          <w:rFonts w:cs="Times New Roman"/>
          <w:spacing w:val="2"/>
        </w:rPr>
        <w:br/>
      </w:r>
      <w:proofErr w:type="spellStart"/>
      <w:r w:rsidRPr="00DE6149">
        <w:rPr>
          <w:rFonts w:cs="Times New Roman"/>
          <w:spacing w:val="2"/>
        </w:rPr>
        <w:t>ные</w:t>
      </w:r>
      <w:proofErr w:type="spellEnd"/>
      <w:r w:rsidRPr="00DE6149">
        <w:rPr>
          <w:rFonts w:cs="Times New Roman"/>
          <w:spacing w:val="2"/>
        </w:rPr>
        <w:t xml:space="preserve"> мероприятия, направленные на раскр</w:t>
      </w:r>
      <w:r w:rsidRPr="00DE6149">
        <w:rPr>
          <w:rFonts w:cs="Times New Roman"/>
          <w:spacing w:val="2"/>
        </w:rPr>
        <w:t>ы</w:t>
      </w:r>
      <w:r w:rsidRPr="00DE6149">
        <w:rPr>
          <w:rFonts w:cs="Times New Roman"/>
          <w:spacing w:val="2"/>
        </w:rPr>
        <w:t>тие и расследование такого сложного пр</w:t>
      </w:r>
      <w:r w:rsidRPr="00DE6149">
        <w:rPr>
          <w:rFonts w:cs="Times New Roman"/>
          <w:spacing w:val="2"/>
        </w:rPr>
        <w:t>е</w:t>
      </w:r>
      <w:r w:rsidRPr="00DE6149">
        <w:rPr>
          <w:rFonts w:cs="Times New Roman"/>
          <w:spacing w:val="2"/>
        </w:rPr>
        <w:t>ступного деяния, как использование ра</w:t>
      </w:r>
      <w:r w:rsidRPr="00DE6149">
        <w:rPr>
          <w:rFonts w:cs="Times New Roman"/>
          <w:spacing w:val="2"/>
        </w:rPr>
        <w:t>б</w:t>
      </w:r>
      <w:r w:rsidRPr="00DE6149">
        <w:rPr>
          <w:rFonts w:cs="Times New Roman"/>
          <w:spacing w:val="2"/>
        </w:rPr>
        <w:t>ского труда. По мнению авторов, пробл</w:t>
      </w:r>
      <w:r w:rsidRPr="00DE6149">
        <w:rPr>
          <w:rFonts w:cs="Times New Roman"/>
          <w:spacing w:val="2"/>
        </w:rPr>
        <w:t>е</w:t>
      </w:r>
      <w:r w:rsidRPr="00DE6149">
        <w:rPr>
          <w:rFonts w:cs="Times New Roman"/>
          <w:spacing w:val="2"/>
        </w:rPr>
        <w:t>матика криминалистического анализа, во</w:t>
      </w:r>
      <w:r w:rsidRPr="00DE6149">
        <w:rPr>
          <w:rFonts w:cs="Times New Roman"/>
          <w:spacing w:val="2"/>
        </w:rPr>
        <w:t>з</w:t>
      </w:r>
      <w:r w:rsidRPr="00DE6149">
        <w:rPr>
          <w:rFonts w:cs="Times New Roman"/>
          <w:spacing w:val="2"/>
        </w:rPr>
        <w:t>никающая на первоначальном этапе ра</w:t>
      </w:r>
      <w:r w:rsidRPr="00DE6149">
        <w:rPr>
          <w:rFonts w:cs="Times New Roman"/>
          <w:spacing w:val="2"/>
        </w:rPr>
        <w:t>с</w:t>
      </w:r>
      <w:r w:rsidRPr="00DE6149">
        <w:rPr>
          <w:rFonts w:cs="Times New Roman"/>
          <w:spacing w:val="2"/>
        </w:rPr>
        <w:t>следования использования рабского труда, является актуальной как для практических сотрудников органов внутренних дел, так и для юристов уголовно-процессуальной и криминалистической специализации и тр</w:t>
      </w:r>
      <w:r w:rsidRPr="00DE6149">
        <w:rPr>
          <w:rFonts w:cs="Times New Roman"/>
          <w:spacing w:val="2"/>
        </w:rPr>
        <w:t>е</w:t>
      </w:r>
      <w:r w:rsidRPr="00DE6149">
        <w:rPr>
          <w:rFonts w:cs="Times New Roman"/>
          <w:spacing w:val="2"/>
        </w:rPr>
        <w:t>бует дальнейшего рассмотрения с целью совершенствования методики и практики расследования вышеуказанной категории преступлений</w:t>
      </w:r>
      <w:r w:rsidRPr="004A618A">
        <w:rPr>
          <w:rFonts w:cs="Times New Roman"/>
        </w:rPr>
        <w:t>.</w:t>
      </w:r>
    </w:p>
    <w:p w:rsidR="003F285A" w:rsidRPr="00014053" w:rsidRDefault="003F285A" w:rsidP="00CA6E10">
      <w:pPr>
        <w:ind w:firstLine="397"/>
        <w:rPr>
          <w:rFonts w:cs="Times New Roman"/>
          <w:snapToGrid w:val="0"/>
        </w:rPr>
        <w:sectPr w:rsidR="003F285A" w:rsidRPr="00014053" w:rsidSect="003118FA">
          <w:headerReference w:type="default" r:id="rId33"/>
          <w:footerReference w:type="default" r:id="rId34"/>
          <w:type w:val="continuous"/>
          <w:pgSz w:w="11907" w:h="16840" w:code="9"/>
          <w:pgMar w:top="1531" w:right="1418" w:bottom="1304" w:left="1418" w:header="964" w:footer="1134" w:gutter="0"/>
          <w:cols w:num="2" w:space="567"/>
          <w:docGrid w:linePitch="360"/>
        </w:sectPr>
      </w:pPr>
    </w:p>
    <w:p w:rsidR="008875DD" w:rsidRPr="004A618A" w:rsidRDefault="008875DD" w:rsidP="00DE6149">
      <w:pPr>
        <w:pStyle w:val="affffd"/>
        <w:spacing w:before="0"/>
      </w:pPr>
      <w:r w:rsidRPr="004A618A">
        <w:lastRenderedPageBreak/>
        <w:t>Список источников</w:t>
      </w:r>
    </w:p>
    <w:p w:rsidR="008875DD" w:rsidRPr="008875DD" w:rsidRDefault="008875DD" w:rsidP="008875DD">
      <w:pPr>
        <w:pStyle w:val="a"/>
        <w:rPr>
          <w:rFonts w:eastAsia="Times New Roman"/>
        </w:rPr>
      </w:pPr>
      <w:proofErr w:type="spellStart"/>
      <w:r w:rsidRPr="008875DD">
        <w:rPr>
          <w:rFonts w:eastAsia="Times New Roman"/>
          <w:i/>
        </w:rPr>
        <w:t>Курсаев</w:t>
      </w:r>
      <w:proofErr w:type="spellEnd"/>
      <w:r w:rsidRPr="008875DD">
        <w:rPr>
          <w:rFonts w:eastAsia="Times New Roman"/>
          <w:i/>
        </w:rPr>
        <w:t xml:space="preserve"> А.В.</w:t>
      </w:r>
      <w:r w:rsidRPr="008875DD">
        <w:rPr>
          <w:rFonts w:eastAsia="Times New Roman"/>
        </w:rPr>
        <w:t xml:space="preserve"> Квалификация использования рабского труда в зависимости от завершенности деяния // Вестник </w:t>
      </w:r>
      <w:proofErr w:type="spellStart"/>
      <w:r w:rsidRPr="008875DD">
        <w:rPr>
          <w:rFonts w:eastAsia="Times New Roman"/>
        </w:rPr>
        <w:t>Восточно-Сибирского</w:t>
      </w:r>
      <w:proofErr w:type="spellEnd"/>
      <w:r w:rsidRPr="008875DD">
        <w:rPr>
          <w:rFonts w:eastAsia="Times New Roman"/>
        </w:rPr>
        <w:t xml:space="preserve"> института МВД России. 2020. № 2 (93). С. 96-104.</w:t>
      </w:r>
      <w:r w:rsidRPr="008875DD">
        <w:rPr>
          <w:rFonts w:eastAsia="Times New Roman"/>
          <w:lang w:val="en-US"/>
        </w:rPr>
        <w:t xml:space="preserve"> </w:t>
      </w:r>
      <w:hyperlink r:id="rId35" w:history="1">
        <w:r w:rsidRPr="008875DD">
          <w:rPr>
            <w:rStyle w:val="af3"/>
            <w:rFonts w:eastAsia="Times New Roman"/>
            <w:lang w:val="en-US"/>
          </w:rPr>
          <w:t>https://doi.org/10.24411/2312-3184-2020-10034</w:t>
        </w:r>
      </w:hyperlink>
      <w:r w:rsidRPr="008875DD">
        <w:rPr>
          <w:rFonts w:eastAsia="Times New Roman"/>
          <w:lang w:val="en-US"/>
        </w:rPr>
        <w:t xml:space="preserve">, </w:t>
      </w:r>
      <w:hyperlink r:id="rId36" w:history="1">
        <w:r w:rsidRPr="008875DD">
          <w:rPr>
            <w:rStyle w:val="af3"/>
            <w:rFonts w:eastAsia="Times New Roman"/>
            <w:lang w:val="en-US"/>
          </w:rPr>
          <w:t>https://elibrary.ru/ebqtak</w:t>
        </w:r>
      </w:hyperlink>
    </w:p>
    <w:p w:rsidR="008875DD" w:rsidRPr="008875DD" w:rsidRDefault="008875DD" w:rsidP="008875DD">
      <w:pPr>
        <w:pStyle w:val="a"/>
        <w:rPr>
          <w:rFonts w:eastAsia="Times New Roman"/>
        </w:rPr>
      </w:pPr>
      <w:r w:rsidRPr="008875DD">
        <w:rPr>
          <w:rFonts w:eastAsia="Times New Roman"/>
          <w:i/>
        </w:rPr>
        <w:t>Калюжный А.Н.</w:t>
      </w:r>
      <w:r w:rsidRPr="008875DD">
        <w:rPr>
          <w:rFonts w:eastAsia="Times New Roman"/>
        </w:rPr>
        <w:t xml:space="preserve"> Типичные следственные ситуации предварительного этапа расследования престу</w:t>
      </w:r>
      <w:r w:rsidRPr="008875DD">
        <w:rPr>
          <w:rFonts w:eastAsia="Times New Roman"/>
        </w:rPr>
        <w:t>п</w:t>
      </w:r>
      <w:r w:rsidRPr="008875DD">
        <w:rPr>
          <w:rFonts w:eastAsia="Times New Roman"/>
        </w:rPr>
        <w:t>лений,</w:t>
      </w:r>
      <w:r w:rsidRPr="008875DD">
        <w:t xml:space="preserve"> </w:t>
      </w:r>
      <w:r w:rsidRPr="008875DD">
        <w:rPr>
          <w:rFonts w:eastAsia="Times New Roman"/>
        </w:rPr>
        <w:t xml:space="preserve">связанных с торговлей людьми и использованием рабского труда // Современное государство и правовая система: материалы </w:t>
      </w:r>
      <w:proofErr w:type="spellStart"/>
      <w:r w:rsidRPr="008875DD">
        <w:rPr>
          <w:rFonts w:eastAsia="Times New Roman"/>
        </w:rPr>
        <w:t>Междунар</w:t>
      </w:r>
      <w:proofErr w:type="spellEnd"/>
      <w:r w:rsidRPr="008875DD">
        <w:rPr>
          <w:rFonts w:eastAsia="Times New Roman"/>
        </w:rPr>
        <w:t xml:space="preserve">. </w:t>
      </w:r>
      <w:proofErr w:type="spellStart"/>
      <w:r w:rsidRPr="008875DD">
        <w:rPr>
          <w:rFonts w:eastAsia="Times New Roman"/>
        </w:rPr>
        <w:t>науч</w:t>
      </w:r>
      <w:proofErr w:type="gramStart"/>
      <w:r w:rsidRPr="008875DD">
        <w:rPr>
          <w:rFonts w:eastAsia="Times New Roman"/>
        </w:rPr>
        <w:t>.-</w:t>
      </w:r>
      <w:proofErr w:type="gramEnd"/>
      <w:r w:rsidRPr="008875DD">
        <w:rPr>
          <w:rFonts w:eastAsia="Times New Roman"/>
        </w:rPr>
        <w:t>практ</w:t>
      </w:r>
      <w:proofErr w:type="spellEnd"/>
      <w:r w:rsidRPr="008875DD">
        <w:rPr>
          <w:rFonts w:eastAsia="Times New Roman"/>
        </w:rPr>
        <w:t xml:space="preserve">. </w:t>
      </w:r>
      <w:proofErr w:type="spellStart"/>
      <w:r w:rsidRPr="008875DD">
        <w:rPr>
          <w:rFonts w:eastAsia="Times New Roman"/>
        </w:rPr>
        <w:t>конф</w:t>
      </w:r>
      <w:proofErr w:type="spellEnd"/>
      <w:r w:rsidRPr="008875DD">
        <w:rPr>
          <w:rFonts w:eastAsia="Times New Roman"/>
        </w:rPr>
        <w:t>. преподавателей и аспирантов. См</w:t>
      </w:r>
      <w:r w:rsidRPr="008875DD">
        <w:rPr>
          <w:rFonts w:eastAsia="Times New Roman"/>
        </w:rPr>
        <w:t>о</w:t>
      </w:r>
      <w:r w:rsidRPr="008875DD">
        <w:rPr>
          <w:rFonts w:eastAsia="Times New Roman"/>
        </w:rPr>
        <w:t xml:space="preserve">ленск, 2021. С. 134-140. </w:t>
      </w:r>
      <w:hyperlink r:id="rId37" w:history="1">
        <w:r w:rsidRPr="008875DD">
          <w:rPr>
            <w:rStyle w:val="af3"/>
            <w:rFonts w:eastAsia="Times New Roman"/>
            <w:lang w:val="en-US"/>
          </w:rPr>
          <w:t>https</w:t>
        </w:r>
        <w:r w:rsidRPr="008875DD">
          <w:rPr>
            <w:rStyle w:val="af3"/>
            <w:rFonts w:eastAsia="Times New Roman"/>
          </w:rPr>
          <w:t>://</w:t>
        </w:r>
        <w:proofErr w:type="spellStart"/>
        <w:r w:rsidRPr="008875DD">
          <w:rPr>
            <w:rStyle w:val="af3"/>
            <w:rFonts w:eastAsia="Times New Roman"/>
            <w:lang w:val="en-US"/>
          </w:rPr>
          <w:t>elibrary</w:t>
        </w:r>
        <w:proofErr w:type="spellEnd"/>
        <w:r w:rsidRPr="008875DD">
          <w:rPr>
            <w:rStyle w:val="af3"/>
            <w:rFonts w:eastAsia="Times New Roman"/>
          </w:rPr>
          <w:t>.</w:t>
        </w:r>
        <w:proofErr w:type="spellStart"/>
        <w:r w:rsidRPr="008875DD">
          <w:rPr>
            <w:rStyle w:val="af3"/>
            <w:rFonts w:eastAsia="Times New Roman"/>
            <w:lang w:val="en-US"/>
          </w:rPr>
          <w:t>ru</w:t>
        </w:r>
        <w:proofErr w:type="spellEnd"/>
        <w:r w:rsidRPr="008875DD">
          <w:rPr>
            <w:rStyle w:val="af3"/>
            <w:rFonts w:eastAsia="Times New Roman"/>
          </w:rPr>
          <w:t>/</w:t>
        </w:r>
        <w:proofErr w:type="spellStart"/>
        <w:r w:rsidRPr="008875DD">
          <w:rPr>
            <w:rStyle w:val="af3"/>
            <w:rFonts w:eastAsia="Times New Roman"/>
            <w:lang w:val="en-US"/>
          </w:rPr>
          <w:t>zljfqb</w:t>
        </w:r>
        <w:proofErr w:type="spellEnd"/>
      </w:hyperlink>
    </w:p>
    <w:p w:rsidR="008875DD" w:rsidRPr="008875DD" w:rsidRDefault="008875DD" w:rsidP="008875DD">
      <w:pPr>
        <w:pStyle w:val="a"/>
        <w:rPr>
          <w:rFonts w:eastAsia="Times New Roman"/>
        </w:rPr>
      </w:pPr>
      <w:r w:rsidRPr="008875DD">
        <w:rPr>
          <w:rFonts w:eastAsia="Times New Roman"/>
          <w:i/>
        </w:rPr>
        <w:t>Крепышева С.К.</w:t>
      </w:r>
      <w:r w:rsidRPr="008875DD">
        <w:rPr>
          <w:rFonts w:eastAsia="Times New Roman"/>
        </w:rPr>
        <w:t xml:space="preserve"> Некоторые особенности производства тактики освидетельствования при расслед</w:t>
      </w:r>
      <w:r w:rsidRPr="008875DD">
        <w:rPr>
          <w:rFonts w:eastAsia="Times New Roman"/>
        </w:rPr>
        <w:t>о</w:t>
      </w:r>
      <w:r w:rsidRPr="008875DD">
        <w:rPr>
          <w:rFonts w:eastAsia="Times New Roman"/>
        </w:rPr>
        <w:t>вании преступлений, связанных с торговлей людьми и использованием рабского труда // Вестник Нижегородского университета имени Н.И. Лобачевского. 2014. № 3 (2). С. 122-125.</w:t>
      </w:r>
      <w:r w:rsidRPr="008875DD">
        <w:t xml:space="preserve"> </w:t>
      </w:r>
      <w:hyperlink r:id="rId38" w:history="1">
        <w:r w:rsidRPr="008875DD">
          <w:rPr>
            <w:rStyle w:val="af3"/>
            <w:rFonts w:eastAsia="Times New Roman"/>
          </w:rPr>
          <w:t>https://elibrary.ru/ridedb</w:t>
        </w:r>
      </w:hyperlink>
    </w:p>
    <w:p w:rsidR="008875DD" w:rsidRPr="008875DD" w:rsidRDefault="008875DD" w:rsidP="008875DD">
      <w:pPr>
        <w:pStyle w:val="a"/>
        <w:rPr>
          <w:rFonts w:eastAsia="Times New Roman"/>
        </w:rPr>
      </w:pPr>
      <w:r w:rsidRPr="008875DD">
        <w:rPr>
          <w:rFonts w:eastAsia="Times New Roman"/>
          <w:i/>
        </w:rPr>
        <w:t>Колесов А.И.</w:t>
      </w:r>
      <w:r w:rsidRPr="008875DD">
        <w:rPr>
          <w:rFonts w:eastAsia="Times New Roman"/>
        </w:rPr>
        <w:t xml:space="preserve"> Отдельные тактико-методические особенности обнаружения и фиксации признаков преступной деятельности, связанной с торговлей людьми, использованием рабского труда // Юрид</w:t>
      </w:r>
      <w:r w:rsidRPr="008875DD">
        <w:rPr>
          <w:rFonts w:eastAsia="Times New Roman"/>
        </w:rPr>
        <w:t>и</w:t>
      </w:r>
      <w:r w:rsidRPr="008875DD">
        <w:rPr>
          <w:rFonts w:eastAsia="Times New Roman"/>
        </w:rPr>
        <w:t xml:space="preserve">ческая наука и практика: Вестник Нижегородской академии МВД России. 2010. № 1 (12). С. 274-278. </w:t>
      </w:r>
      <w:hyperlink r:id="rId39" w:history="1">
        <w:r w:rsidRPr="008875DD">
          <w:rPr>
            <w:rStyle w:val="af3"/>
            <w:rFonts w:eastAsia="Times New Roman"/>
            <w:lang w:val="en-US"/>
          </w:rPr>
          <w:t>https://elibrary.ru/mvwisn</w:t>
        </w:r>
      </w:hyperlink>
    </w:p>
    <w:p w:rsidR="008875DD" w:rsidRPr="008875DD" w:rsidRDefault="008875DD" w:rsidP="008875DD">
      <w:pPr>
        <w:pStyle w:val="a"/>
        <w:rPr>
          <w:rFonts w:eastAsia="Times New Roman"/>
        </w:rPr>
      </w:pPr>
      <w:r w:rsidRPr="008875DD">
        <w:rPr>
          <w:rFonts w:eastAsia="Times New Roman"/>
          <w:i/>
        </w:rPr>
        <w:t>Полякова М.А.</w:t>
      </w:r>
      <w:r w:rsidRPr="008875DD">
        <w:rPr>
          <w:rFonts w:eastAsia="Times New Roman"/>
        </w:rPr>
        <w:t xml:space="preserve"> Обнаружение следов преступной деятельности, связанной с торговлей людьми, и</w:t>
      </w:r>
      <w:r w:rsidRPr="008875DD">
        <w:rPr>
          <w:rFonts w:eastAsia="Times New Roman"/>
        </w:rPr>
        <w:t>с</w:t>
      </w:r>
      <w:r w:rsidRPr="008875DD">
        <w:rPr>
          <w:rFonts w:eastAsia="Times New Roman"/>
        </w:rPr>
        <w:t>пользованием их рабского труда // Юридическая наука и практика: Вестник Нижегородской акад</w:t>
      </w:r>
      <w:r w:rsidRPr="008875DD">
        <w:rPr>
          <w:rFonts w:eastAsia="Times New Roman"/>
        </w:rPr>
        <w:t>е</w:t>
      </w:r>
      <w:r w:rsidRPr="008875DD">
        <w:rPr>
          <w:rFonts w:eastAsia="Times New Roman"/>
        </w:rPr>
        <w:t>мии МВД России. 2010. № 1 (12). С. 298-302.</w:t>
      </w:r>
      <w:r w:rsidRPr="00CF0F74">
        <w:rPr>
          <w:rFonts w:eastAsia="Times New Roman"/>
        </w:rPr>
        <w:t xml:space="preserve"> </w:t>
      </w:r>
      <w:hyperlink r:id="rId40" w:history="1">
        <w:r w:rsidRPr="008875DD">
          <w:rPr>
            <w:rStyle w:val="af3"/>
            <w:rFonts w:eastAsia="Times New Roman"/>
            <w:lang w:val="en-US"/>
          </w:rPr>
          <w:t>https</w:t>
        </w:r>
        <w:r w:rsidRPr="00CF0F74">
          <w:rPr>
            <w:rStyle w:val="af3"/>
            <w:rFonts w:eastAsia="Times New Roman"/>
          </w:rPr>
          <w:t>://</w:t>
        </w:r>
        <w:proofErr w:type="spellStart"/>
        <w:r w:rsidRPr="008875DD">
          <w:rPr>
            <w:rStyle w:val="af3"/>
            <w:rFonts w:eastAsia="Times New Roman"/>
            <w:lang w:val="en-US"/>
          </w:rPr>
          <w:t>elibrary</w:t>
        </w:r>
        <w:proofErr w:type="spellEnd"/>
        <w:r w:rsidRPr="00CF0F74">
          <w:rPr>
            <w:rStyle w:val="af3"/>
            <w:rFonts w:eastAsia="Times New Roman"/>
          </w:rPr>
          <w:t>.</w:t>
        </w:r>
        <w:proofErr w:type="spellStart"/>
        <w:r w:rsidRPr="008875DD">
          <w:rPr>
            <w:rStyle w:val="af3"/>
            <w:rFonts w:eastAsia="Times New Roman"/>
            <w:lang w:val="en-US"/>
          </w:rPr>
          <w:t>ru</w:t>
        </w:r>
        <w:proofErr w:type="spellEnd"/>
        <w:r w:rsidRPr="00CF0F74">
          <w:rPr>
            <w:rStyle w:val="af3"/>
            <w:rFonts w:eastAsia="Times New Roman"/>
          </w:rPr>
          <w:t>/</w:t>
        </w:r>
        <w:proofErr w:type="spellStart"/>
        <w:r w:rsidRPr="008875DD">
          <w:rPr>
            <w:rStyle w:val="af3"/>
            <w:rFonts w:eastAsia="Times New Roman"/>
            <w:lang w:val="en-US"/>
          </w:rPr>
          <w:t>mvwiuv</w:t>
        </w:r>
        <w:proofErr w:type="spellEnd"/>
      </w:hyperlink>
    </w:p>
    <w:p w:rsidR="008875DD" w:rsidRPr="008875DD" w:rsidRDefault="008875DD" w:rsidP="008875DD">
      <w:pPr>
        <w:pStyle w:val="a"/>
      </w:pPr>
      <w:r w:rsidRPr="008875DD">
        <w:rPr>
          <w:rFonts w:eastAsia="Times New Roman"/>
          <w:i/>
        </w:rPr>
        <w:t>Колесов А.И.</w:t>
      </w:r>
      <w:r w:rsidRPr="008875DD">
        <w:rPr>
          <w:rFonts w:eastAsia="Times New Roman"/>
        </w:rPr>
        <w:t xml:space="preserve"> Проблемы первоначального этапа расследования торговли людьми, использования ра</w:t>
      </w:r>
      <w:r w:rsidRPr="008875DD">
        <w:rPr>
          <w:rFonts w:eastAsia="Times New Roman"/>
        </w:rPr>
        <w:t>б</w:t>
      </w:r>
      <w:r w:rsidRPr="008875DD">
        <w:rPr>
          <w:rFonts w:eastAsia="Times New Roman"/>
        </w:rPr>
        <w:t xml:space="preserve">ского труда и связанных с ними преступлений: </w:t>
      </w:r>
      <w:proofErr w:type="spellStart"/>
      <w:r w:rsidRPr="008875DD">
        <w:rPr>
          <w:rFonts w:eastAsia="Times New Roman"/>
        </w:rPr>
        <w:t>дис</w:t>
      </w:r>
      <w:proofErr w:type="spellEnd"/>
      <w:r w:rsidRPr="008875DD">
        <w:rPr>
          <w:rFonts w:eastAsia="Times New Roman"/>
        </w:rPr>
        <w:t xml:space="preserve">. ... канд. </w:t>
      </w:r>
      <w:proofErr w:type="spellStart"/>
      <w:r w:rsidRPr="008875DD">
        <w:rPr>
          <w:rFonts w:eastAsia="Times New Roman"/>
        </w:rPr>
        <w:t>юрид</w:t>
      </w:r>
      <w:proofErr w:type="spellEnd"/>
      <w:r w:rsidRPr="008875DD">
        <w:rPr>
          <w:rFonts w:eastAsia="Times New Roman"/>
        </w:rPr>
        <w:t xml:space="preserve">. наук. Н. Новгород, 2010. 271 с. </w:t>
      </w:r>
      <w:r w:rsidRPr="008875DD">
        <w:rPr>
          <w:rFonts w:eastAsia="Times New Roman"/>
          <w:lang w:val="en-US"/>
        </w:rPr>
        <w:t>URL</w:t>
      </w:r>
      <w:r w:rsidRPr="008875DD">
        <w:rPr>
          <w:rFonts w:eastAsia="Times New Roman"/>
        </w:rPr>
        <w:t>:</w:t>
      </w:r>
      <w:r w:rsidRPr="008875DD">
        <w:t xml:space="preserve"> </w:t>
      </w:r>
      <w:hyperlink r:id="rId41" w:history="1">
        <w:r w:rsidRPr="008875DD">
          <w:rPr>
            <w:rStyle w:val="af3"/>
            <w:lang w:val="en-US"/>
          </w:rPr>
          <w:t>https</w:t>
        </w:r>
        <w:r w:rsidRPr="008875DD">
          <w:rPr>
            <w:rStyle w:val="af3"/>
          </w:rPr>
          <w:t>://</w:t>
        </w:r>
        <w:r w:rsidRPr="008875DD">
          <w:rPr>
            <w:rStyle w:val="af3"/>
            <w:lang w:val="en-US"/>
          </w:rPr>
          <w:t>search</w:t>
        </w:r>
        <w:r w:rsidRPr="008875DD">
          <w:rPr>
            <w:rStyle w:val="af3"/>
          </w:rPr>
          <w:t>.</w:t>
        </w:r>
        <w:proofErr w:type="spellStart"/>
        <w:r w:rsidRPr="008875DD">
          <w:rPr>
            <w:rStyle w:val="af3"/>
            <w:lang w:val="en-US"/>
          </w:rPr>
          <w:t>rsl</w:t>
        </w:r>
        <w:proofErr w:type="spellEnd"/>
        <w:r w:rsidRPr="008875DD">
          <w:rPr>
            <w:rStyle w:val="af3"/>
          </w:rPr>
          <w:t>.</w:t>
        </w:r>
        <w:proofErr w:type="spellStart"/>
        <w:r w:rsidRPr="008875DD">
          <w:rPr>
            <w:rStyle w:val="af3"/>
            <w:lang w:val="en-US"/>
          </w:rPr>
          <w:t>ru</w:t>
        </w:r>
        <w:proofErr w:type="spellEnd"/>
        <w:r w:rsidRPr="008875DD">
          <w:rPr>
            <w:rStyle w:val="af3"/>
          </w:rPr>
          <w:t>/</w:t>
        </w:r>
        <w:proofErr w:type="spellStart"/>
        <w:r w:rsidRPr="008875DD">
          <w:rPr>
            <w:rStyle w:val="af3"/>
            <w:lang w:val="en-US"/>
          </w:rPr>
          <w:t>ru</w:t>
        </w:r>
        <w:proofErr w:type="spellEnd"/>
        <w:r w:rsidRPr="008875DD">
          <w:rPr>
            <w:rStyle w:val="af3"/>
          </w:rPr>
          <w:t>/</w:t>
        </w:r>
        <w:r w:rsidRPr="008875DD">
          <w:rPr>
            <w:rStyle w:val="af3"/>
            <w:lang w:val="en-US"/>
          </w:rPr>
          <w:t>record</w:t>
        </w:r>
        <w:r w:rsidRPr="008875DD">
          <w:rPr>
            <w:rStyle w:val="af3"/>
          </w:rPr>
          <w:t>/01004823801</w:t>
        </w:r>
      </w:hyperlink>
    </w:p>
    <w:p w:rsidR="008875DD" w:rsidRPr="008875DD" w:rsidRDefault="008875DD" w:rsidP="008875DD">
      <w:pPr>
        <w:pStyle w:val="a"/>
      </w:pPr>
      <w:r w:rsidRPr="008875DD">
        <w:t xml:space="preserve">Комментарий к Уголовному кодексу Российской Федерации (постатейный) / под ред. Г.А. </w:t>
      </w:r>
      <w:proofErr w:type="spellStart"/>
      <w:r w:rsidRPr="008875DD">
        <w:t>Есакова</w:t>
      </w:r>
      <w:proofErr w:type="spellEnd"/>
      <w:r w:rsidRPr="008875DD">
        <w:t xml:space="preserve">. </w:t>
      </w:r>
      <w:proofErr w:type="gramStart"/>
      <w:r w:rsidRPr="008875DD">
        <w:t xml:space="preserve">М.: Проспект, 2021. 816 с. </w:t>
      </w:r>
      <w:r w:rsidRPr="008875DD">
        <w:rPr>
          <w:lang w:val="en-US"/>
        </w:rPr>
        <w:t>URL</w:t>
      </w:r>
      <w:r w:rsidRPr="008875DD">
        <w:t xml:space="preserve">: </w:t>
      </w:r>
      <w:hyperlink r:id="rId42" w:history="1">
        <w:r w:rsidRPr="008875DD">
          <w:rPr>
            <w:rStyle w:val="af3"/>
            <w:lang w:val="en-US"/>
          </w:rPr>
          <w:t>https</w:t>
        </w:r>
        <w:r w:rsidRPr="008875DD">
          <w:rPr>
            <w:rStyle w:val="af3"/>
          </w:rPr>
          <w:t>://</w:t>
        </w:r>
        <w:proofErr w:type="spellStart"/>
        <w:r w:rsidRPr="008875DD">
          <w:rPr>
            <w:rStyle w:val="af3"/>
            <w:lang w:val="en-US"/>
          </w:rPr>
          <w:t>lex</w:t>
        </w:r>
        <w:proofErr w:type="spellEnd"/>
        <w:r w:rsidRPr="008875DD">
          <w:rPr>
            <w:rStyle w:val="af3"/>
          </w:rPr>
          <w:t>.</w:t>
        </w:r>
        <w:proofErr w:type="spellStart"/>
        <w:r w:rsidRPr="008875DD">
          <w:rPr>
            <w:rStyle w:val="af3"/>
            <w:lang w:val="en-US"/>
          </w:rPr>
          <w:t>spbstu</w:t>
        </w:r>
        <w:proofErr w:type="spellEnd"/>
        <w:r w:rsidRPr="008875DD">
          <w:rPr>
            <w:rStyle w:val="af3"/>
          </w:rPr>
          <w:t>.</w:t>
        </w:r>
        <w:proofErr w:type="spellStart"/>
        <w:r w:rsidRPr="008875DD">
          <w:rPr>
            <w:rStyle w:val="af3"/>
            <w:lang w:val="en-US"/>
          </w:rPr>
          <w:t>ru</w:t>
        </w:r>
        <w:proofErr w:type="spellEnd"/>
        <w:r w:rsidRPr="008875DD">
          <w:rPr>
            <w:rStyle w:val="af3"/>
          </w:rPr>
          <w:t>/</w:t>
        </w:r>
        <w:proofErr w:type="spellStart"/>
        <w:r w:rsidRPr="008875DD">
          <w:rPr>
            <w:rStyle w:val="af3"/>
            <w:lang w:val="en-US"/>
          </w:rPr>
          <w:t>userfiles</w:t>
        </w:r>
        <w:proofErr w:type="spellEnd"/>
        <w:r w:rsidRPr="008875DD">
          <w:rPr>
            <w:rStyle w:val="af3"/>
          </w:rPr>
          <w:t>/</w:t>
        </w:r>
        <w:r w:rsidRPr="008875DD">
          <w:rPr>
            <w:rStyle w:val="af3"/>
            <w:lang w:val="en-US"/>
          </w:rPr>
          <w:t>files</w:t>
        </w:r>
        <w:r w:rsidRPr="008875DD">
          <w:rPr>
            <w:rStyle w:val="af3"/>
          </w:rPr>
          <w:t>/</w:t>
        </w:r>
        <w:proofErr w:type="spellStart"/>
        <w:r w:rsidRPr="008875DD">
          <w:rPr>
            <w:rStyle w:val="af3"/>
            <w:lang w:val="en-US"/>
          </w:rPr>
          <w:t>kommentariy</w:t>
        </w:r>
        <w:proofErr w:type="spellEnd"/>
        <w:r w:rsidRPr="008875DD">
          <w:rPr>
            <w:rStyle w:val="af3"/>
          </w:rPr>
          <w:t>-</w:t>
        </w:r>
        <w:r w:rsidRPr="008875DD">
          <w:rPr>
            <w:rStyle w:val="af3"/>
            <w:lang w:val="en-US"/>
          </w:rPr>
          <w:t>k</w:t>
        </w:r>
        <w:r w:rsidRPr="008875DD">
          <w:rPr>
            <w:rStyle w:val="af3"/>
          </w:rPr>
          <w:t>-</w:t>
        </w:r>
        <w:proofErr w:type="spellStart"/>
        <w:r w:rsidRPr="008875DD">
          <w:rPr>
            <w:rStyle w:val="af3"/>
            <w:lang w:val="en-US"/>
          </w:rPr>
          <w:t>ugolovnomu</w:t>
        </w:r>
        <w:proofErr w:type="spellEnd"/>
        <w:r w:rsidRPr="008875DD">
          <w:rPr>
            <w:rStyle w:val="af3"/>
          </w:rPr>
          <w:t>-</w:t>
        </w:r>
        <w:proofErr w:type="spellStart"/>
        <w:r w:rsidRPr="008875DD">
          <w:rPr>
            <w:rStyle w:val="af3"/>
            <w:lang w:val="en-US"/>
          </w:rPr>
          <w:t>kodeksu</w:t>
        </w:r>
        <w:proofErr w:type="spellEnd"/>
        <w:r w:rsidRPr="008875DD">
          <w:rPr>
            <w:rStyle w:val="af3"/>
          </w:rPr>
          <w:t>-</w:t>
        </w:r>
        <w:proofErr w:type="spellStart"/>
        <w:r w:rsidRPr="008875DD">
          <w:rPr>
            <w:rStyle w:val="af3"/>
            <w:lang w:val="en-US"/>
          </w:rPr>
          <w:t>rossiyskoy</w:t>
        </w:r>
        <w:proofErr w:type="spellEnd"/>
        <w:r w:rsidRPr="008875DD">
          <w:rPr>
            <w:rStyle w:val="af3"/>
          </w:rPr>
          <w:t>-</w:t>
        </w:r>
        <w:proofErr w:type="spellStart"/>
        <w:r w:rsidRPr="008875DD">
          <w:rPr>
            <w:rStyle w:val="af3"/>
            <w:lang w:val="en-US"/>
          </w:rPr>
          <w:t>federatsii</w:t>
        </w:r>
        <w:proofErr w:type="spellEnd"/>
        <w:r w:rsidRPr="008875DD">
          <w:rPr>
            <w:rStyle w:val="af3"/>
          </w:rPr>
          <w:t>--(</w:t>
        </w:r>
        <w:r w:rsidRPr="008875DD">
          <w:rPr>
            <w:rStyle w:val="af3"/>
            <w:lang w:val="en-US"/>
          </w:rPr>
          <w:t>pos</w:t>
        </w:r>
        <w:r w:rsidRPr="008875DD">
          <w:rPr>
            <w:rStyle w:val="af3"/>
          </w:rPr>
          <w:t>.</w:t>
        </w:r>
        <w:r w:rsidRPr="008875DD">
          <w:rPr>
            <w:rStyle w:val="af3"/>
            <w:lang w:val="en-US"/>
          </w:rPr>
          <w:t>rtf</w:t>
        </w:r>
      </w:hyperlink>
      <w:proofErr w:type="gramEnd"/>
    </w:p>
    <w:p w:rsidR="008875DD" w:rsidRPr="008875DD" w:rsidRDefault="008875DD" w:rsidP="008875DD">
      <w:pPr>
        <w:pStyle w:val="a"/>
        <w:rPr>
          <w:lang w:val="en-US"/>
        </w:rPr>
      </w:pPr>
      <w:r w:rsidRPr="008875DD">
        <w:rPr>
          <w:i/>
        </w:rPr>
        <w:t>Попов В.А.</w:t>
      </w:r>
      <w:r w:rsidRPr="008875DD">
        <w:t xml:space="preserve"> Уголовно правовые меры борьбы с использованием рабского труда: </w:t>
      </w:r>
      <w:proofErr w:type="spellStart"/>
      <w:r w:rsidRPr="008875DD">
        <w:t>автореф</w:t>
      </w:r>
      <w:proofErr w:type="spellEnd"/>
      <w:r w:rsidRPr="008875DD">
        <w:t xml:space="preserve">. </w:t>
      </w:r>
      <w:proofErr w:type="spellStart"/>
      <w:r w:rsidRPr="008875DD">
        <w:t>дис</w:t>
      </w:r>
      <w:proofErr w:type="spellEnd"/>
      <w:r w:rsidRPr="008875DD">
        <w:t xml:space="preserve">. … канд. </w:t>
      </w:r>
      <w:proofErr w:type="spellStart"/>
      <w:r w:rsidRPr="008875DD">
        <w:t>юрид</w:t>
      </w:r>
      <w:proofErr w:type="spellEnd"/>
      <w:r w:rsidRPr="008875DD">
        <w:t>. наук. М</w:t>
      </w:r>
      <w:r w:rsidRPr="008875DD">
        <w:rPr>
          <w:lang w:val="en-US"/>
        </w:rPr>
        <w:t xml:space="preserve">., 2010. 24 </w:t>
      </w:r>
      <w:r w:rsidRPr="008875DD">
        <w:t>с</w:t>
      </w:r>
      <w:r w:rsidRPr="008875DD">
        <w:rPr>
          <w:lang w:val="en-US"/>
        </w:rPr>
        <w:t xml:space="preserve">. URL: </w:t>
      </w:r>
      <w:hyperlink r:id="rId43" w:history="1">
        <w:r w:rsidR="004B17A4" w:rsidRPr="00741DB4">
          <w:rPr>
            <w:rStyle w:val="af3"/>
            <w:lang w:val="en-US"/>
          </w:rPr>
          <w:t>https://viewer.rsl.ru/ru/rsl01004613781?page=1&amp;rotate=</w:t>
        </w:r>
        <w:r w:rsidR="004B17A4" w:rsidRPr="00741DB4">
          <w:rPr>
            <w:rStyle w:val="af3"/>
            <w:lang w:val="en-US"/>
          </w:rPr>
          <w:br/>
          <w:t>0&amp;theme=white</w:t>
        </w:r>
      </w:hyperlink>
    </w:p>
    <w:p w:rsidR="008875DD" w:rsidRPr="008875DD" w:rsidRDefault="008875DD" w:rsidP="008875DD">
      <w:pPr>
        <w:pStyle w:val="a"/>
      </w:pPr>
      <w:r w:rsidRPr="008875DD">
        <w:rPr>
          <w:i/>
        </w:rPr>
        <w:t>Попов В.А., Пудовкин А.А., Теткин Д.В.</w:t>
      </w:r>
      <w:r w:rsidRPr="008875DD">
        <w:t xml:space="preserve"> Осуществление полномочий собственника как составляющая объективной стороны использования рабского труда: вопросы квалификации // Право: История и с</w:t>
      </w:r>
      <w:r w:rsidRPr="008875DD">
        <w:t>о</w:t>
      </w:r>
      <w:r w:rsidRPr="008875DD">
        <w:t xml:space="preserve">временность. 2022. Т. 6. № 3. С. 365-374. </w:t>
      </w:r>
      <w:hyperlink r:id="rId44" w:history="1">
        <w:r w:rsidRPr="008875DD">
          <w:rPr>
            <w:rStyle w:val="af3"/>
            <w:lang w:val="en-US"/>
          </w:rPr>
          <w:t>https</w:t>
        </w:r>
        <w:r w:rsidRPr="008875DD">
          <w:rPr>
            <w:rStyle w:val="af3"/>
          </w:rPr>
          <w:t>://</w:t>
        </w:r>
        <w:r w:rsidRPr="008875DD">
          <w:rPr>
            <w:rStyle w:val="af3"/>
            <w:lang w:val="en-US"/>
          </w:rPr>
          <w:t>doi</w:t>
        </w:r>
        <w:r w:rsidRPr="008875DD">
          <w:rPr>
            <w:rStyle w:val="af3"/>
          </w:rPr>
          <w:t>.</w:t>
        </w:r>
        <w:r w:rsidRPr="008875DD">
          <w:rPr>
            <w:rStyle w:val="af3"/>
            <w:lang w:val="en-US"/>
          </w:rPr>
          <w:t>org</w:t>
        </w:r>
        <w:r w:rsidRPr="008875DD">
          <w:rPr>
            <w:rStyle w:val="af3"/>
          </w:rPr>
          <w:t>/10.17277/</w:t>
        </w:r>
        <w:r w:rsidRPr="008875DD">
          <w:rPr>
            <w:rStyle w:val="af3"/>
            <w:lang w:val="en-US"/>
          </w:rPr>
          <w:t>pravo</w:t>
        </w:r>
        <w:r w:rsidRPr="008875DD">
          <w:rPr>
            <w:rStyle w:val="af3"/>
          </w:rPr>
          <w:t>.2022.03.</w:t>
        </w:r>
        <w:r w:rsidRPr="008875DD">
          <w:rPr>
            <w:rStyle w:val="af3"/>
            <w:lang w:val="en-US"/>
          </w:rPr>
          <w:t>pp</w:t>
        </w:r>
        <w:r w:rsidRPr="008875DD">
          <w:rPr>
            <w:rStyle w:val="af3"/>
          </w:rPr>
          <w:t>.365-374</w:t>
        </w:r>
      </w:hyperlink>
      <w:r w:rsidRPr="008875DD">
        <w:t xml:space="preserve">, </w:t>
      </w:r>
      <w:hyperlink r:id="rId45" w:history="1">
        <w:r w:rsidRPr="008875DD">
          <w:rPr>
            <w:rStyle w:val="af3"/>
            <w:lang w:val="en-US"/>
          </w:rPr>
          <w:t>https</w:t>
        </w:r>
        <w:r w:rsidRPr="008875DD">
          <w:rPr>
            <w:rStyle w:val="af3"/>
          </w:rPr>
          <w:t>://</w:t>
        </w:r>
        <w:r w:rsidRPr="008875DD">
          <w:rPr>
            <w:rStyle w:val="af3"/>
            <w:lang w:val="en-US"/>
          </w:rPr>
          <w:t>elibrary</w:t>
        </w:r>
        <w:r w:rsidRPr="008875DD">
          <w:rPr>
            <w:rStyle w:val="af3"/>
          </w:rPr>
          <w:t>.</w:t>
        </w:r>
        <w:r w:rsidRPr="008875DD">
          <w:rPr>
            <w:rStyle w:val="af3"/>
            <w:lang w:val="en-US"/>
          </w:rPr>
          <w:t>ru</w:t>
        </w:r>
        <w:r w:rsidRPr="008875DD">
          <w:rPr>
            <w:rStyle w:val="af3"/>
          </w:rPr>
          <w:t>/</w:t>
        </w:r>
        <w:r w:rsidRPr="008875DD">
          <w:rPr>
            <w:rStyle w:val="af3"/>
            <w:lang w:val="en-US"/>
          </w:rPr>
          <w:t>knsjtl</w:t>
        </w:r>
      </w:hyperlink>
    </w:p>
    <w:p w:rsidR="008875DD" w:rsidRPr="008875DD" w:rsidRDefault="008875DD" w:rsidP="008875DD">
      <w:pPr>
        <w:pStyle w:val="a"/>
      </w:pPr>
      <w:r w:rsidRPr="008875DD">
        <w:t xml:space="preserve">Комментарий к Гражданскому кодексу </w:t>
      </w:r>
      <w:r w:rsidRPr="008875DD">
        <w:rPr>
          <w:color w:val="222222"/>
          <w:shd w:val="clear" w:color="auto" w:fill="FFFFFF"/>
        </w:rPr>
        <w:t>Российской Федерации.</w:t>
      </w:r>
      <w:r w:rsidRPr="008875DD">
        <w:t xml:space="preserve"> </w:t>
      </w:r>
      <w:r w:rsidRPr="008875DD">
        <w:rPr>
          <w:color w:val="222222"/>
          <w:shd w:val="clear" w:color="auto" w:fill="FFFFFF"/>
        </w:rPr>
        <w:t xml:space="preserve">Части первая–третья: с </w:t>
      </w:r>
      <w:r w:rsidRPr="008875DD">
        <w:t>постатейн</w:t>
      </w:r>
      <w:r w:rsidRPr="008875DD">
        <w:t>ы</w:t>
      </w:r>
      <w:r w:rsidRPr="008875DD">
        <w:t>ми</w:t>
      </w:r>
      <w:r w:rsidRPr="008875DD">
        <w:rPr>
          <w:color w:val="222222"/>
          <w:shd w:val="clear" w:color="auto" w:fill="FFFFFF"/>
        </w:rPr>
        <w:t xml:space="preserve"> материалами </w:t>
      </w:r>
      <w:r w:rsidRPr="008875DD">
        <w:t xml:space="preserve">/ под ред. Е.Л. </w:t>
      </w:r>
      <w:proofErr w:type="spellStart"/>
      <w:r w:rsidRPr="008875DD">
        <w:t>Забарчука</w:t>
      </w:r>
      <w:proofErr w:type="spellEnd"/>
      <w:r w:rsidRPr="008875DD">
        <w:t xml:space="preserve">. М.: Экзамен, 2006. </w:t>
      </w:r>
      <w:r w:rsidRPr="008875DD">
        <w:rPr>
          <w:color w:val="222222"/>
          <w:shd w:val="clear" w:color="auto" w:fill="FFFFFF"/>
        </w:rPr>
        <w:t>955</w:t>
      </w:r>
      <w:r w:rsidRPr="008875DD">
        <w:t xml:space="preserve"> с. </w:t>
      </w:r>
      <w:r w:rsidRPr="008875DD">
        <w:rPr>
          <w:lang w:val="en-US"/>
        </w:rPr>
        <w:t>URL</w:t>
      </w:r>
      <w:r w:rsidRPr="008875DD">
        <w:t xml:space="preserve">: </w:t>
      </w:r>
      <w:hyperlink r:id="rId46" w:history="1">
        <w:r w:rsidR="00067D25" w:rsidRPr="00741DB4">
          <w:rPr>
            <w:rStyle w:val="af3"/>
            <w:lang w:val="en-US"/>
          </w:rPr>
          <w:t>https</w:t>
        </w:r>
        <w:r w:rsidR="00067D25" w:rsidRPr="00741DB4">
          <w:rPr>
            <w:rStyle w:val="af3"/>
          </w:rPr>
          <w:t>://</w:t>
        </w:r>
        <w:r w:rsidR="00067D25" w:rsidRPr="00741DB4">
          <w:rPr>
            <w:rStyle w:val="af3"/>
            <w:lang w:val="en-US"/>
          </w:rPr>
          <w:t>search</w:t>
        </w:r>
        <w:r w:rsidR="00067D25" w:rsidRPr="00741DB4">
          <w:rPr>
            <w:rStyle w:val="af3"/>
          </w:rPr>
          <w:t>.</w:t>
        </w:r>
        <w:proofErr w:type="spellStart"/>
        <w:r w:rsidR="00067D25" w:rsidRPr="00741DB4">
          <w:rPr>
            <w:rStyle w:val="af3"/>
            <w:lang w:val="en-US"/>
          </w:rPr>
          <w:t>rsl</w:t>
        </w:r>
        <w:proofErr w:type="spellEnd"/>
        <w:r w:rsidR="00067D25" w:rsidRPr="00741DB4">
          <w:rPr>
            <w:rStyle w:val="af3"/>
          </w:rPr>
          <w:t>.</w:t>
        </w:r>
        <w:proofErr w:type="spellStart"/>
        <w:r w:rsidR="00067D25" w:rsidRPr="00741DB4">
          <w:rPr>
            <w:rStyle w:val="af3"/>
            <w:lang w:val="en-US"/>
          </w:rPr>
          <w:t>ru</w:t>
        </w:r>
        <w:proofErr w:type="spellEnd"/>
        <w:r w:rsidR="00067D25" w:rsidRPr="00741DB4">
          <w:rPr>
            <w:rStyle w:val="af3"/>
          </w:rPr>
          <w:t>/</w:t>
        </w:r>
        <w:proofErr w:type="spellStart"/>
        <w:r w:rsidR="00067D25" w:rsidRPr="00741DB4">
          <w:rPr>
            <w:rStyle w:val="af3"/>
            <w:lang w:val="en-US"/>
          </w:rPr>
          <w:t>ru</w:t>
        </w:r>
        <w:proofErr w:type="spellEnd"/>
        <w:r w:rsidR="00067D25" w:rsidRPr="00741DB4">
          <w:rPr>
            <w:rStyle w:val="af3"/>
          </w:rPr>
          <w:t>/</w:t>
        </w:r>
        <w:r w:rsidR="00067D25" w:rsidRPr="00741DB4">
          <w:rPr>
            <w:rStyle w:val="af3"/>
          </w:rPr>
          <w:br/>
        </w:r>
        <w:r w:rsidR="00067D25" w:rsidRPr="00741DB4">
          <w:rPr>
            <w:rStyle w:val="af3"/>
            <w:lang w:val="en-US"/>
          </w:rPr>
          <w:t>record</w:t>
        </w:r>
        <w:r w:rsidR="00067D25" w:rsidRPr="00741DB4">
          <w:rPr>
            <w:rStyle w:val="af3"/>
          </w:rPr>
          <w:t>/01002834799</w:t>
        </w:r>
      </w:hyperlink>
    </w:p>
    <w:p w:rsidR="008875DD" w:rsidRPr="008875DD" w:rsidRDefault="008875DD" w:rsidP="008875DD">
      <w:pPr>
        <w:pStyle w:val="affffd"/>
        <w:rPr>
          <w:lang w:val="en-US"/>
        </w:rPr>
      </w:pPr>
      <w:r w:rsidRPr="008875DD">
        <w:rPr>
          <w:lang w:val="en-US"/>
        </w:rPr>
        <w:t>References</w:t>
      </w:r>
    </w:p>
    <w:p w:rsidR="008875DD" w:rsidRPr="008875DD" w:rsidRDefault="008875DD" w:rsidP="008875DD">
      <w:pPr>
        <w:pStyle w:val="a"/>
        <w:numPr>
          <w:ilvl w:val="0"/>
          <w:numId w:val="29"/>
        </w:numPr>
        <w:ind w:left="357" w:hanging="357"/>
        <w:rPr>
          <w:rFonts w:eastAsia="Times New Roman"/>
          <w:lang w:val="en-US"/>
        </w:rPr>
      </w:pPr>
      <w:proofErr w:type="spellStart"/>
      <w:r w:rsidRPr="008875DD">
        <w:rPr>
          <w:rFonts w:eastAsia="Times New Roman"/>
          <w:lang w:val="en-US"/>
        </w:rPr>
        <w:t>Kursaev</w:t>
      </w:r>
      <w:proofErr w:type="spellEnd"/>
      <w:r w:rsidRPr="008875DD">
        <w:rPr>
          <w:rFonts w:eastAsia="Times New Roman"/>
          <w:lang w:val="en-US"/>
        </w:rPr>
        <w:t xml:space="preserve"> A.V. (2020). Qualification of the use of slave labor depending on the completion of the act. </w:t>
      </w:r>
      <w:proofErr w:type="spellStart"/>
      <w:r w:rsidRPr="00067D25">
        <w:rPr>
          <w:rFonts w:eastAsia="Times New Roman"/>
          <w:i/>
          <w:lang w:val="en-US"/>
        </w:rPr>
        <w:t>Vestnik</w:t>
      </w:r>
      <w:proofErr w:type="spellEnd"/>
      <w:r w:rsidRPr="00067D25">
        <w:rPr>
          <w:rFonts w:eastAsia="Times New Roman"/>
          <w:i/>
          <w:lang w:val="en-US"/>
        </w:rPr>
        <w:t xml:space="preserve"> </w:t>
      </w:r>
      <w:proofErr w:type="spellStart"/>
      <w:r w:rsidRPr="00067D25">
        <w:rPr>
          <w:rFonts w:eastAsia="Times New Roman"/>
          <w:i/>
          <w:lang w:val="en-US"/>
        </w:rPr>
        <w:t>Vostochno-Sibirskogo</w:t>
      </w:r>
      <w:proofErr w:type="spellEnd"/>
      <w:r w:rsidRPr="00067D25">
        <w:rPr>
          <w:rFonts w:eastAsia="Times New Roman"/>
          <w:i/>
          <w:lang w:val="en-US"/>
        </w:rPr>
        <w:t xml:space="preserve"> </w:t>
      </w:r>
      <w:proofErr w:type="spellStart"/>
      <w:r w:rsidRPr="00067D25">
        <w:rPr>
          <w:rFonts w:eastAsia="Times New Roman"/>
          <w:i/>
          <w:lang w:val="en-US"/>
        </w:rPr>
        <w:t>instituta</w:t>
      </w:r>
      <w:proofErr w:type="spellEnd"/>
      <w:r w:rsidRPr="00067D25">
        <w:rPr>
          <w:rFonts w:eastAsia="Times New Roman"/>
          <w:i/>
          <w:lang w:val="en-US"/>
        </w:rPr>
        <w:t xml:space="preserve"> MVD </w:t>
      </w:r>
      <w:proofErr w:type="spellStart"/>
      <w:r w:rsidRPr="00067D25">
        <w:rPr>
          <w:rFonts w:eastAsia="Times New Roman"/>
          <w:i/>
          <w:lang w:val="en-US"/>
        </w:rPr>
        <w:t>Rossii</w:t>
      </w:r>
      <w:proofErr w:type="spellEnd"/>
      <w:r w:rsidRPr="00067D25">
        <w:rPr>
          <w:rFonts w:eastAsia="Times New Roman"/>
          <w:i/>
          <w:lang w:val="en-US"/>
        </w:rPr>
        <w:t xml:space="preserve"> = </w:t>
      </w:r>
      <w:proofErr w:type="spellStart"/>
      <w:r w:rsidRPr="00067D25">
        <w:rPr>
          <w:rFonts w:eastAsia="Times New Roman"/>
          <w:i/>
          <w:lang w:val="en-US"/>
        </w:rPr>
        <w:t>Vestnik</w:t>
      </w:r>
      <w:proofErr w:type="spellEnd"/>
      <w:r w:rsidRPr="00067D25">
        <w:rPr>
          <w:rFonts w:eastAsia="Times New Roman"/>
          <w:i/>
          <w:lang w:val="en-US"/>
        </w:rPr>
        <w:t xml:space="preserve"> Eastern Siberia Institute of the Ministry of the Inter</w:t>
      </w:r>
      <w:r w:rsidRPr="00067D25">
        <w:rPr>
          <w:rFonts w:eastAsia="Times New Roman"/>
          <w:i/>
          <w:lang w:val="en-US"/>
        </w:rPr>
        <w:t>i</w:t>
      </w:r>
      <w:r w:rsidRPr="00067D25">
        <w:rPr>
          <w:rFonts w:eastAsia="Times New Roman"/>
          <w:i/>
          <w:lang w:val="en-US"/>
        </w:rPr>
        <w:t>or of the Russian Federation</w:t>
      </w:r>
      <w:r w:rsidRPr="008875DD">
        <w:rPr>
          <w:rFonts w:eastAsia="Times New Roman"/>
          <w:lang w:val="en-US"/>
        </w:rPr>
        <w:t xml:space="preserve">, no. 2 (93), pp. 96-104. (In Russ.) </w:t>
      </w:r>
      <w:hyperlink r:id="rId47" w:history="1">
        <w:r w:rsidRPr="008875DD">
          <w:rPr>
            <w:rStyle w:val="af3"/>
            <w:rFonts w:eastAsia="Times New Roman"/>
            <w:lang w:val="en-US"/>
          </w:rPr>
          <w:t>https://doi.org/10.24411/2312-3184-2020-10034</w:t>
        </w:r>
      </w:hyperlink>
      <w:r w:rsidRPr="008875DD">
        <w:rPr>
          <w:rFonts w:eastAsia="Times New Roman"/>
          <w:lang w:val="en-US"/>
        </w:rPr>
        <w:t xml:space="preserve">, </w:t>
      </w:r>
      <w:hyperlink r:id="rId48" w:history="1">
        <w:r w:rsidRPr="008875DD">
          <w:rPr>
            <w:rStyle w:val="af3"/>
            <w:rFonts w:eastAsia="Times New Roman"/>
            <w:lang w:val="en-US"/>
          </w:rPr>
          <w:t>https://elibrary.ru/ebqtak</w:t>
        </w:r>
      </w:hyperlink>
    </w:p>
    <w:p w:rsidR="008875DD" w:rsidRPr="008875DD" w:rsidRDefault="008875DD" w:rsidP="008875DD">
      <w:pPr>
        <w:pStyle w:val="a"/>
        <w:rPr>
          <w:rFonts w:eastAsia="Times New Roman"/>
          <w:lang w:val="en-US"/>
        </w:rPr>
      </w:pPr>
      <w:proofErr w:type="spellStart"/>
      <w:r w:rsidRPr="008875DD">
        <w:rPr>
          <w:rFonts w:eastAsia="Times New Roman"/>
          <w:lang w:val="en-US"/>
        </w:rPr>
        <w:t>Kalyuzhnyi</w:t>
      </w:r>
      <w:proofErr w:type="spellEnd"/>
      <w:r w:rsidRPr="008875DD">
        <w:rPr>
          <w:rFonts w:eastAsia="Times New Roman"/>
          <w:lang w:val="en-US"/>
        </w:rPr>
        <w:t xml:space="preserve"> A.N. (2021). Typical investigative situations at the preliminary stage of the investigation of crimes related to human trafficking and the use of slave labor. </w:t>
      </w:r>
      <w:proofErr w:type="spellStart"/>
      <w:r w:rsidRPr="00067D25">
        <w:rPr>
          <w:rFonts w:eastAsia="Times New Roman"/>
          <w:i/>
          <w:lang w:val="en-US"/>
        </w:rPr>
        <w:t>Materialy</w:t>
      </w:r>
      <w:proofErr w:type="spellEnd"/>
      <w:r w:rsidRPr="00067D25">
        <w:rPr>
          <w:rFonts w:eastAsia="Times New Roman"/>
          <w:i/>
          <w:lang w:val="en-US"/>
        </w:rPr>
        <w:t xml:space="preserve"> </w:t>
      </w:r>
      <w:proofErr w:type="spellStart"/>
      <w:r w:rsidRPr="00067D25">
        <w:rPr>
          <w:rFonts w:eastAsia="Times New Roman"/>
          <w:i/>
          <w:lang w:val="en-US"/>
        </w:rPr>
        <w:t>Mezhdunarodnoi</w:t>
      </w:r>
      <w:proofErr w:type="spellEnd"/>
      <w:r w:rsidRPr="00067D25">
        <w:rPr>
          <w:rFonts w:eastAsia="Times New Roman"/>
          <w:i/>
          <w:lang w:val="en-US"/>
        </w:rPr>
        <w:t xml:space="preserve"> </w:t>
      </w:r>
      <w:proofErr w:type="spellStart"/>
      <w:r w:rsidRPr="00067D25">
        <w:rPr>
          <w:rFonts w:eastAsia="Times New Roman"/>
          <w:i/>
          <w:lang w:val="en-US"/>
        </w:rPr>
        <w:t>nauchno-prakticheskoi</w:t>
      </w:r>
      <w:proofErr w:type="spellEnd"/>
      <w:r w:rsidRPr="00067D25">
        <w:rPr>
          <w:rFonts w:eastAsia="Times New Roman"/>
          <w:i/>
          <w:lang w:val="en-US"/>
        </w:rPr>
        <w:t xml:space="preserve"> </w:t>
      </w:r>
      <w:proofErr w:type="spellStart"/>
      <w:r w:rsidRPr="00067D25">
        <w:rPr>
          <w:rFonts w:eastAsia="Times New Roman"/>
          <w:i/>
          <w:lang w:val="en-US"/>
        </w:rPr>
        <w:t>konferentsii</w:t>
      </w:r>
      <w:proofErr w:type="spellEnd"/>
      <w:r w:rsidRPr="00067D25">
        <w:rPr>
          <w:rFonts w:eastAsia="Times New Roman"/>
          <w:i/>
          <w:lang w:val="en-US"/>
        </w:rPr>
        <w:t xml:space="preserve"> </w:t>
      </w:r>
      <w:proofErr w:type="spellStart"/>
      <w:r w:rsidRPr="00067D25">
        <w:rPr>
          <w:rFonts w:eastAsia="Times New Roman"/>
          <w:i/>
          <w:lang w:val="en-US"/>
        </w:rPr>
        <w:t>prepodavatelei</w:t>
      </w:r>
      <w:proofErr w:type="spellEnd"/>
      <w:r w:rsidRPr="00067D25">
        <w:rPr>
          <w:rFonts w:eastAsia="Times New Roman"/>
          <w:i/>
          <w:lang w:val="en-US"/>
        </w:rPr>
        <w:t xml:space="preserve"> </w:t>
      </w:r>
      <w:proofErr w:type="spellStart"/>
      <w:r w:rsidRPr="00067D25">
        <w:rPr>
          <w:rFonts w:eastAsia="Times New Roman"/>
          <w:i/>
          <w:lang w:val="en-US"/>
        </w:rPr>
        <w:t>i</w:t>
      </w:r>
      <w:proofErr w:type="spellEnd"/>
      <w:r w:rsidRPr="00067D25">
        <w:rPr>
          <w:rFonts w:eastAsia="Times New Roman"/>
          <w:i/>
          <w:lang w:val="en-US"/>
        </w:rPr>
        <w:t xml:space="preserve"> </w:t>
      </w:r>
      <w:proofErr w:type="spellStart"/>
      <w:r w:rsidRPr="00067D25">
        <w:rPr>
          <w:rFonts w:eastAsia="Times New Roman"/>
          <w:i/>
          <w:lang w:val="en-US"/>
        </w:rPr>
        <w:t>aspirantov</w:t>
      </w:r>
      <w:proofErr w:type="spellEnd"/>
      <w:r w:rsidRPr="00067D25">
        <w:rPr>
          <w:rFonts w:eastAsia="Times New Roman"/>
          <w:i/>
          <w:lang w:val="en-US"/>
        </w:rPr>
        <w:t xml:space="preserve"> «</w:t>
      </w:r>
      <w:proofErr w:type="spellStart"/>
      <w:r w:rsidRPr="00067D25">
        <w:rPr>
          <w:rFonts w:eastAsia="Times New Roman"/>
          <w:i/>
          <w:lang w:val="en-US"/>
        </w:rPr>
        <w:t>Sovremennoe</w:t>
      </w:r>
      <w:proofErr w:type="spellEnd"/>
      <w:r w:rsidRPr="00067D25">
        <w:rPr>
          <w:rFonts w:eastAsia="Times New Roman"/>
          <w:i/>
          <w:lang w:val="en-US"/>
        </w:rPr>
        <w:t xml:space="preserve"> </w:t>
      </w:r>
      <w:proofErr w:type="spellStart"/>
      <w:r w:rsidRPr="00067D25">
        <w:rPr>
          <w:rFonts w:eastAsia="Times New Roman"/>
          <w:i/>
          <w:lang w:val="en-US"/>
        </w:rPr>
        <w:t>gosudarstvo</w:t>
      </w:r>
      <w:proofErr w:type="spellEnd"/>
      <w:r w:rsidRPr="00067D25">
        <w:rPr>
          <w:rFonts w:eastAsia="Times New Roman"/>
          <w:i/>
          <w:lang w:val="en-US"/>
        </w:rPr>
        <w:t xml:space="preserve"> </w:t>
      </w:r>
      <w:proofErr w:type="spellStart"/>
      <w:r w:rsidRPr="00067D25">
        <w:rPr>
          <w:rFonts w:eastAsia="Times New Roman"/>
          <w:i/>
          <w:lang w:val="en-US"/>
        </w:rPr>
        <w:t>i</w:t>
      </w:r>
      <w:proofErr w:type="spellEnd"/>
      <w:r w:rsidRPr="00067D25">
        <w:rPr>
          <w:rFonts w:eastAsia="Times New Roman"/>
          <w:i/>
          <w:lang w:val="en-US"/>
        </w:rPr>
        <w:t xml:space="preserve"> </w:t>
      </w:r>
      <w:proofErr w:type="spellStart"/>
      <w:r w:rsidRPr="00067D25">
        <w:rPr>
          <w:rFonts w:eastAsia="Times New Roman"/>
          <w:i/>
          <w:lang w:val="en-US"/>
        </w:rPr>
        <w:t>pravovaya</w:t>
      </w:r>
      <w:proofErr w:type="spellEnd"/>
      <w:r w:rsidRPr="00067D25">
        <w:rPr>
          <w:rFonts w:eastAsia="Times New Roman"/>
          <w:i/>
          <w:lang w:val="en-US"/>
        </w:rPr>
        <w:t xml:space="preserve"> </w:t>
      </w:r>
      <w:proofErr w:type="spellStart"/>
      <w:r w:rsidRPr="00067D25">
        <w:rPr>
          <w:rFonts w:eastAsia="Times New Roman"/>
          <w:i/>
          <w:lang w:val="en-US"/>
        </w:rPr>
        <w:t>sistema</w:t>
      </w:r>
      <w:proofErr w:type="spellEnd"/>
      <w:r w:rsidRPr="00067D25">
        <w:rPr>
          <w:rFonts w:eastAsia="Times New Roman"/>
          <w:i/>
          <w:lang w:val="en-US"/>
        </w:rPr>
        <w:t xml:space="preserve">» </w:t>
      </w:r>
      <w:r w:rsidRPr="006A1E65">
        <w:rPr>
          <w:rFonts w:eastAsia="Times New Roman"/>
          <w:lang w:val="en-US"/>
        </w:rPr>
        <w:t>[Proceedings of the International Scientific and Practical Conference of Teachers and Post-Graduate St</w:t>
      </w:r>
      <w:r w:rsidRPr="006A1E65">
        <w:rPr>
          <w:rFonts w:eastAsia="Times New Roman"/>
          <w:lang w:val="en-US"/>
        </w:rPr>
        <w:t>u</w:t>
      </w:r>
      <w:r w:rsidRPr="006A1E65">
        <w:rPr>
          <w:rFonts w:eastAsia="Times New Roman"/>
          <w:lang w:val="en-US"/>
        </w:rPr>
        <w:t>dents “Modern State and Legal System”]</w:t>
      </w:r>
      <w:r w:rsidRPr="008875DD">
        <w:rPr>
          <w:rFonts w:eastAsia="Times New Roman"/>
          <w:lang w:val="en-US"/>
        </w:rPr>
        <w:t xml:space="preserve">. Smolensk, pp. 134-140. (In Russ.) </w:t>
      </w:r>
      <w:hyperlink r:id="rId49" w:history="1">
        <w:r w:rsidRPr="008875DD">
          <w:rPr>
            <w:rStyle w:val="af3"/>
            <w:rFonts w:eastAsia="Times New Roman"/>
            <w:lang w:val="en-US"/>
          </w:rPr>
          <w:t>https://elibrary.ru/zljfqb</w:t>
        </w:r>
      </w:hyperlink>
    </w:p>
    <w:p w:rsidR="008875DD" w:rsidRPr="008875DD" w:rsidRDefault="008875DD" w:rsidP="008875DD">
      <w:pPr>
        <w:pStyle w:val="a"/>
        <w:rPr>
          <w:rFonts w:eastAsia="Times New Roman"/>
          <w:lang w:val="en-US"/>
        </w:rPr>
      </w:pPr>
      <w:proofErr w:type="spellStart"/>
      <w:r w:rsidRPr="008875DD">
        <w:rPr>
          <w:rFonts w:eastAsia="Times New Roman"/>
          <w:lang w:val="en-US"/>
        </w:rPr>
        <w:t>Krepysheva</w:t>
      </w:r>
      <w:proofErr w:type="spellEnd"/>
      <w:r w:rsidRPr="008875DD">
        <w:rPr>
          <w:rFonts w:eastAsia="Times New Roman"/>
          <w:lang w:val="en-US"/>
        </w:rPr>
        <w:t xml:space="preserve"> S.K. (2014). Some features of examination tactics in the investigation of crimes associated with human trafficking and the use of slave labor. </w:t>
      </w:r>
      <w:proofErr w:type="spellStart"/>
      <w:r w:rsidRPr="00067D25">
        <w:rPr>
          <w:rFonts w:eastAsia="Times New Roman"/>
          <w:i/>
          <w:lang w:val="en-US"/>
        </w:rPr>
        <w:t>Vestnik</w:t>
      </w:r>
      <w:proofErr w:type="spellEnd"/>
      <w:r w:rsidRPr="00067D25">
        <w:rPr>
          <w:rFonts w:eastAsia="Times New Roman"/>
          <w:i/>
          <w:lang w:val="en-US"/>
        </w:rPr>
        <w:t xml:space="preserve"> </w:t>
      </w:r>
      <w:proofErr w:type="spellStart"/>
      <w:r w:rsidRPr="00067D25">
        <w:rPr>
          <w:rFonts w:eastAsia="Times New Roman"/>
          <w:i/>
          <w:lang w:val="en-US"/>
        </w:rPr>
        <w:t>Nizhegorodskogo</w:t>
      </w:r>
      <w:proofErr w:type="spellEnd"/>
      <w:r w:rsidRPr="00067D25">
        <w:rPr>
          <w:rFonts w:eastAsia="Times New Roman"/>
          <w:i/>
          <w:lang w:val="en-US"/>
        </w:rPr>
        <w:t xml:space="preserve"> </w:t>
      </w:r>
      <w:proofErr w:type="spellStart"/>
      <w:r w:rsidRPr="00067D25">
        <w:rPr>
          <w:rFonts w:eastAsia="Times New Roman"/>
          <w:i/>
          <w:lang w:val="en-US"/>
        </w:rPr>
        <w:t>universiteta</w:t>
      </w:r>
      <w:proofErr w:type="spellEnd"/>
      <w:r w:rsidRPr="00067D25">
        <w:rPr>
          <w:rFonts w:eastAsia="Times New Roman"/>
          <w:i/>
          <w:lang w:val="en-US"/>
        </w:rPr>
        <w:t xml:space="preserve"> </w:t>
      </w:r>
      <w:proofErr w:type="spellStart"/>
      <w:r w:rsidRPr="00067D25">
        <w:rPr>
          <w:rFonts w:eastAsia="Times New Roman"/>
          <w:i/>
          <w:lang w:val="en-US"/>
        </w:rPr>
        <w:t>imeni</w:t>
      </w:r>
      <w:proofErr w:type="spellEnd"/>
      <w:r w:rsidRPr="00067D25">
        <w:rPr>
          <w:rFonts w:eastAsia="Times New Roman"/>
          <w:i/>
          <w:lang w:val="en-US"/>
        </w:rPr>
        <w:t xml:space="preserve"> </w:t>
      </w:r>
      <w:r w:rsidR="00CF0F74" w:rsidRPr="00CF0F74">
        <w:rPr>
          <w:rFonts w:eastAsia="Times New Roman"/>
          <w:i/>
          <w:lang w:val="en-US"/>
        </w:rPr>
        <w:br/>
      </w:r>
      <w:r w:rsidRPr="00067D25">
        <w:rPr>
          <w:rFonts w:eastAsia="Times New Roman"/>
          <w:i/>
          <w:lang w:val="en-US"/>
        </w:rPr>
        <w:t xml:space="preserve">N.I. </w:t>
      </w:r>
      <w:proofErr w:type="spellStart"/>
      <w:r w:rsidRPr="00067D25">
        <w:rPr>
          <w:rFonts w:eastAsia="Times New Roman"/>
          <w:i/>
          <w:lang w:val="en-US"/>
        </w:rPr>
        <w:t>Lobachevskogo</w:t>
      </w:r>
      <w:proofErr w:type="spellEnd"/>
      <w:r w:rsidRPr="00067D25">
        <w:rPr>
          <w:rFonts w:eastAsia="Times New Roman"/>
          <w:i/>
          <w:lang w:val="en-US"/>
        </w:rPr>
        <w:t xml:space="preserve"> = </w:t>
      </w:r>
      <w:proofErr w:type="spellStart"/>
      <w:r w:rsidRPr="00067D25">
        <w:rPr>
          <w:rFonts w:eastAsia="Times New Roman"/>
          <w:i/>
          <w:lang w:val="en-US"/>
        </w:rPr>
        <w:t>Vestnik</w:t>
      </w:r>
      <w:proofErr w:type="spellEnd"/>
      <w:r w:rsidRPr="00067D25">
        <w:rPr>
          <w:rFonts w:eastAsia="Times New Roman"/>
          <w:i/>
          <w:lang w:val="en-US"/>
        </w:rPr>
        <w:t xml:space="preserve"> of </w:t>
      </w:r>
      <w:proofErr w:type="spellStart"/>
      <w:r w:rsidRPr="00067D25">
        <w:rPr>
          <w:rFonts w:eastAsia="Times New Roman"/>
          <w:i/>
          <w:lang w:val="en-US"/>
        </w:rPr>
        <w:t>Lobachevsky</w:t>
      </w:r>
      <w:proofErr w:type="spellEnd"/>
      <w:r w:rsidRPr="00067D25">
        <w:rPr>
          <w:rFonts w:eastAsia="Times New Roman"/>
          <w:i/>
          <w:lang w:val="en-US"/>
        </w:rPr>
        <w:t xml:space="preserve"> University of </w:t>
      </w:r>
      <w:proofErr w:type="spellStart"/>
      <w:r w:rsidRPr="00067D25">
        <w:rPr>
          <w:rFonts w:eastAsia="Times New Roman"/>
          <w:i/>
          <w:lang w:val="en-US"/>
        </w:rPr>
        <w:t>Nizhni</w:t>
      </w:r>
      <w:proofErr w:type="spellEnd"/>
      <w:r w:rsidRPr="00067D25">
        <w:rPr>
          <w:rFonts w:eastAsia="Times New Roman"/>
          <w:i/>
          <w:lang w:val="en-US"/>
        </w:rPr>
        <w:t xml:space="preserve"> Novgorod</w:t>
      </w:r>
      <w:r w:rsidRPr="008875DD">
        <w:rPr>
          <w:rFonts w:eastAsia="Times New Roman"/>
          <w:lang w:val="en-US"/>
        </w:rPr>
        <w:t xml:space="preserve">, no. 3 (2), pp. 122-125. (In Russ.) </w:t>
      </w:r>
      <w:hyperlink r:id="rId50" w:history="1">
        <w:r w:rsidRPr="008875DD">
          <w:rPr>
            <w:rStyle w:val="af3"/>
            <w:rFonts w:eastAsia="Times New Roman"/>
            <w:lang w:val="en-US"/>
          </w:rPr>
          <w:t>https://elibrary.ru/ridedb</w:t>
        </w:r>
      </w:hyperlink>
    </w:p>
    <w:p w:rsidR="008875DD" w:rsidRPr="008875DD" w:rsidRDefault="008875DD" w:rsidP="008875DD">
      <w:pPr>
        <w:pStyle w:val="a"/>
        <w:rPr>
          <w:rFonts w:eastAsia="Times New Roman"/>
          <w:lang w:val="en-US"/>
        </w:rPr>
      </w:pPr>
      <w:proofErr w:type="spellStart"/>
      <w:r w:rsidRPr="008875DD">
        <w:rPr>
          <w:rFonts w:eastAsia="Times New Roman"/>
          <w:lang w:val="en-US"/>
        </w:rPr>
        <w:t>Kolesov</w:t>
      </w:r>
      <w:proofErr w:type="spellEnd"/>
      <w:r w:rsidRPr="008875DD">
        <w:rPr>
          <w:rFonts w:eastAsia="Times New Roman"/>
          <w:lang w:val="en-US"/>
        </w:rPr>
        <w:t xml:space="preserve"> A.I. (2010). Some tactical-and-methodical specificities of detection and determination of the signs of criminal activity connected with the people trade, use of slave labor. </w:t>
      </w:r>
      <w:proofErr w:type="spellStart"/>
      <w:r w:rsidRPr="00067D25">
        <w:rPr>
          <w:rFonts w:eastAsia="Times New Roman"/>
          <w:i/>
          <w:lang w:val="en-US"/>
        </w:rPr>
        <w:t>Yuridicheskaya</w:t>
      </w:r>
      <w:proofErr w:type="spellEnd"/>
      <w:r w:rsidRPr="00067D25">
        <w:rPr>
          <w:rFonts w:eastAsia="Times New Roman"/>
          <w:i/>
          <w:lang w:val="en-US"/>
        </w:rPr>
        <w:t xml:space="preserve"> </w:t>
      </w:r>
      <w:proofErr w:type="spellStart"/>
      <w:r w:rsidRPr="00067D25">
        <w:rPr>
          <w:rFonts w:eastAsia="Times New Roman"/>
          <w:i/>
          <w:lang w:val="en-US"/>
        </w:rPr>
        <w:t>nauka</w:t>
      </w:r>
      <w:proofErr w:type="spellEnd"/>
      <w:r w:rsidRPr="00067D25">
        <w:rPr>
          <w:rFonts w:eastAsia="Times New Roman"/>
          <w:i/>
          <w:lang w:val="en-US"/>
        </w:rPr>
        <w:t xml:space="preserve"> </w:t>
      </w:r>
      <w:proofErr w:type="spellStart"/>
      <w:r w:rsidRPr="00067D25">
        <w:rPr>
          <w:rFonts w:eastAsia="Times New Roman"/>
          <w:i/>
          <w:lang w:val="en-US"/>
        </w:rPr>
        <w:t>i</w:t>
      </w:r>
      <w:proofErr w:type="spellEnd"/>
      <w:r w:rsidRPr="00067D25">
        <w:rPr>
          <w:rFonts w:eastAsia="Times New Roman"/>
          <w:i/>
          <w:lang w:val="en-US"/>
        </w:rPr>
        <w:t xml:space="preserve"> </w:t>
      </w:r>
      <w:proofErr w:type="spellStart"/>
      <w:r w:rsidRPr="00067D25">
        <w:rPr>
          <w:rFonts w:eastAsia="Times New Roman"/>
          <w:i/>
          <w:lang w:val="en-US"/>
        </w:rPr>
        <w:t>praktika</w:t>
      </w:r>
      <w:proofErr w:type="spellEnd"/>
      <w:r w:rsidRPr="00067D25">
        <w:rPr>
          <w:rFonts w:eastAsia="Times New Roman"/>
          <w:i/>
          <w:lang w:val="en-US"/>
        </w:rPr>
        <w:t>:</w:t>
      </w:r>
      <w:r w:rsidRPr="008875DD">
        <w:rPr>
          <w:rFonts w:eastAsia="Times New Roman"/>
          <w:lang w:val="en-US"/>
        </w:rPr>
        <w:t xml:space="preserve"> </w:t>
      </w:r>
      <w:proofErr w:type="spellStart"/>
      <w:r w:rsidRPr="00067D25">
        <w:rPr>
          <w:rFonts w:eastAsia="Times New Roman"/>
          <w:i/>
          <w:lang w:val="en-US"/>
        </w:rPr>
        <w:t>Vestnik</w:t>
      </w:r>
      <w:proofErr w:type="spellEnd"/>
      <w:r w:rsidRPr="00067D25">
        <w:rPr>
          <w:rFonts w:eastAsia="Times New Roman"/>
          <w:i/>
          <w:lang w:val="en-US"/>
        </w:rPr>
        <w:t xml:space="preserve"> </w:t>
      </w:r>
      <w:proofErr w:type="spellStart"/>
      <w:r w:rsidRPr="00067D25">
        <w:rPr>
          <w:rFonts w:eastAsia="Times New Roman"/>
          <w:i/>
          <w:lang w:val="en-US"/>
        </w:rPr>
        <w:t>Nizhegorodskoi</w:t>
      </w:r>
      <w:proofErr w:type="spellEnd"/>
      <w:r w:rsidRPr="00067D25">
        <w:rPr>
          <w:rFonts w:eastAsia="Times New Roman"/>
          <w:i/>
          <w:lang w:val="en-US"/>
        </w:rPr>
        <w:t xml:space="preserve"> </w:t>
      </w:r>
      <w:proofErr w:type="spellStart"/>
      <w:r w:rsidRPr="00067D25">
        <w:rPr>
          <w:rFonts w:eastAsia="Times New Roman"/>
          <w:i/>
          <w:lang w:val="en-US"/>
        </w:rPr>
        <w:t>akademii</w:t>
      </w:r>
      <w:proofErr w:type="spellEnd"/>
      <w:r w:rsidRPr="00067D25">
        <w:rPr>
          <w:rFonts w:eastAsia="Times New Roman"/>
          <w:i/>
          <w:lang w:val="en-US"/>
        </w:rPr>
        <w:t xml:space="preserve"> MVD </w:t>
      </w:r>
      <w:proofErr w:type="spellStart"/>
      <w:r w:rsidRPr="00067D25">
        <w:rPr>
          <w:rFonts w:eastAsia="Times New Roman"/>
          <w:i/>
          <w:lang w:val="en-US"/>
        </w:rPr>
        <w:t>Rossii</w:t>
      </w:r>
      <w:proofErr w:type="spellEnd"/>
      <w:r w:rsidRPr="00067D25">
        <w:rPr>
          <w:rFonts w:eastAsia="Times New Roman"/>
          <w:i/>
          <w:lang w:val="en-US"/>
        </w:rPr>
        <w:t xml:space="preserve"> = Legal Science and Practice: Journal of Nizhny Novgorod Academy of the Ministry of Internal Affairs of Russia</w:t>
      </w:r>
      <w:r w:rsidRPr="008875DD">
        <w:rPr>
          <w:rFonts w:eastAsia="Times New Roman"/>
          <w:lang w:val="en-US"/>
        </w:rPr>
        <w:t xml:space="preserve">, no. 1 (12), pp. 274-278. (In Russ.) </w:t>
      </w:r>
      <w:hyperlink r:id="rId51" w:history="1">
        <w:r w:rsidRPr="008875DD">
          <w:rPr>
            <w:rStyle w:val="af3"/>
            <w:rFonts w:eastAsia="Times New Roman"/>
            <w:lang w:val="en-US"/>
          </w:rPr>
          <w:t>https://elibrary.ru/mvwisn</w:t>
        </w:r>
      </w:hyperlink>
    </w:p>
    <w:p w:rsidR="008875DD" w:rsidRPr="008875DD" w:rsidRDefault="008875DD" w:rsidP="008875DD">
      <w:pPr>
        <w:pStyle w:val="a"/>
        <w:rPr>
          <w:rFonts w:eastAsia="Times New Roman"/>
          <w:lang w:val="en-US"/>
        </w:rPr>
      </w:pPr>
      <w:proofErr w:type="spellStart"/>
      <w:r w:rsidRPr="008875DD">
        <w:rPr>
          <w:rFonts w:eastAsia="Times New Roman"/>
          <w:lang w:val="en-US"/>
        </w:rPr>
        <w:lastRenderedPageBreak/>
        <w:t>Polyakova</w:t>
      </w:r>
      <w:proofErr w:type="spellEnd"/>
      <w:r w:rsidRPr="008875DD">
        <w:rPr>
          <w:rFonts w:eastAsia="Times New Roman"/>
          <w:lang w:val="en-US"/>
        </w:rPr>
        <w:t xml:space="preserve"> M.A. (2010). Detection of the traces of </w:t>
      </w:r>
      <w:proofErr w:type="spellStart"/>
      <w:r w:rsidRPr="008875DD">
        <w:rPr>
          <w:rFonts w:eastAsia="Times New Roman"/>
          <w:lang w:val="en-US"/>
        </w:rPr>
        <w:t>criminalactivity</w:t>
      </w:r>
      <w:proofErr w:type="spellEnd"/>
      <w:r w:rsidRPr="008875DD">
        <w:rPr>
          <w:rFonts w:eastAsia="Times New Roman"/>
          <w:lang w:val="en-US"/>
        </w:rPr>
        <w:t xml:space="preserve"> connected with people trade and use of their slave labor. </w:t>
      </w:r>
      <w:proofErr w:type="spellStart"/>
      <w:r w:rsidRPr="00067D25">
        <w:rPr>
          <w:rFonts w:eastAsia="Times New Roman"/>
          <w:i/>
          <w:lang w:val="en-US"/>
        </w:rPr>
        <w:t>Yuridicheskaya</w:t>
      </w:r>
      <w:proofErr w:type="spellEnd"/>
      <w:r w:rsidRPr="00067D25">
        <w:rPr>
          <w:rFonts w:eastAsia="Times New Roman"/>
          <w:i/>
          <w:lang w:val="en-US"/>
        </w:rPr>
        <w:t xml:space="preserve"> </w:t>
      </w:r>
      <w:proofErr w:type="spellStart"/>
      <w:r w:rsidRPr="00067D25">
        <w:rPr>
          <w:rFonts w:eastAsia="Times New Roman"/>
          <w:i/>
          <w:lang w:val="en-US"/>
        </w:rPr>
        <w:t>nauka</w:t>
      </w:r>
      <w:proofErr w:type="spellEnd"/>
      <w:r w:rsidRPr="00067D25">
        <w:rPr>
          <w:rFonts w:eastAsia="Times New Roman"/>
          <w:i/>
          <w:lang w:val="en-US"/>
        </w:rPr>
        <w:t xml:space="preserve"> </w:t>
      </w:r>
      <w:proofErr w:type="spellStart"/>
      <w:r w:rsidRPr="00067D25">
        <w:rPr>
          <w:rFonts w:eastAsia="Times New Roman"/>
          <w:i/>
          <w:lang w:val="en-US"/>
        </w:rPr>
        <w:t>i</w:t>
      </w:r>
      <w:proofErr w:type="spellEnd"/>
      <w:r w:rsidRPr="00067D25">
        <w:rPr>
          <w:rFonts w:eastAsia="Times New Roman"/>
          <w:i/>
          <w:lang w:val="en-US"/>
        </w:rPr>
        <w:t xml:space="preserve"> </w:t>
      </w:r>
      <w:proofErr w:type="spellStart"/>
      <w:r w:rsidRPr="00067D25">
        <w:rPr>
          <w:rFonts w:eastAsia="Times New Roman"/>
          <w:i/>
          <w:lang w:val="en-US"/>
        </w:rPr>
        <w:t>praktika</w:t>
      </w:r>
      <w:proofErr w:type="spellEnd"/>
      <w:r w:rsidRPr="00067D25">
        <w:rPr>
          <w:rFonts w:eastAsia="Times New Roman"/>
          <w:i/>
          <w:lang w:val="en-US"/>
        </w:rPr>
        <w:t xml:space="preserve">: </w:t>
      </w:r>
      <w:proofErr w:type="spellStart"/>
      <w:r w:rsidRPr="00067D25">
        <w:rPr>
          <w:rFonts w:eastAsia="Times New Roman"/>
          <w:i/>
          <w:lang w:val="en-US"/>
        </w:rPr>
        <w:t>Vestnik</w:t>
      </w:r>
      <w:proofErr w:type="spellEnd"/>
      <w:r w:rsidRPr="00067D25">
        <w:rPr>
          <w:rFonts w:eastAsia="Times New Roman"/>
          <w:i/>
          <w:lang w:val="en-US"/>
        </w:rPr>
        <w:t xml:space="preserve"> </w:t>
      </w:r>
      <w:proofErr w:type="spellStart"/>
      <w:r w:rsidRPr="00067D25">
        <w:rPr>
          <w:rFonts w:eastAsia="Times New Roman"/>
          <w:i/>
          <w:lang w:val="en-US"/>
        </w:rPr>
        <w:t>Nizhegorodskoi</w:t>
      </w:r>
      <w:proofErr w:type="spellEnd"/>
      <w:r w:rsidRPr="00067D25">
        <w:rPr>
          <w:rFonts w:eastAsia="Times New Roman"/>
          <w:i/>
          <w:lang w:val="en-US"/>
        </w:rPr>
        <w:t xml:space="preserve"> </w:t>
      </w:r>
      <w:proofErr w:type="spellStart"/>
      <w:r w:rsidRPr="00067D25">
        <w:rPr>
          <w:rFonts w:eastAsia="Times New Roman"/>
          <w:i/>
          <w:lang w:val="en-US"/>
        </w:rPr>
        <w:t>akademii</w:t>
      </w:r>
      <w:proofErr w:type="spellEnd"/>
      <w:r w:rsidRPr="00067D25">
        <w:rPr>
          <w:rFonts w:eastAsia="Times New Roman"/>
          <w:i/>
          <w:lang w:val="en-US"/>
        </w:rPr>
        <w:t xml:space="preserve"> MVD </w:t>
      </w:r>
      <w:proofErr w:type="spellStart"/>
      <w:r w:rsidRPr="00067D25">
        <w:rPr>
          <w:rFonts w:eastAsia="Times New Roman"/>
          <w:i/>
          <w:lang w:val="en-US"/>
        </w:rPr>
        <w:t>Rossii</w:t>
      </w:r>
      <w:proofErr w:type="spellEnd"/>
      <w:r w:rsidRPr="00067D25">
        <w:rPr>
          <w:rFonts w:eastAsia="Times New Roman"/>
          <w:i/>
          <w:lang w:val="en-US"/>
        </w:rPr>
        <w:t xml:space="preserve"> = Legal Science and Practice: Journal of Nizhny Novgorod Academy of the Ministry of Internal Affairs of Russia</w:t>
      </w:r>
      <w:r w:rsidRPr="008875DD">
        <w:rPr>
          <w:rFonts w:eastAsia="Times New Roman"/>
          <w:lang w:val="en-US"/>
        </w:rPr>
        <w:t xml:space="preserve">, no. 1 (12), pp. 298-302. (In Russ.) </w:t>
      </w:r>
      <w:hyperlink r:id="rId52" w:history="1">
        <w:r w:rsidRPr="008875DD">
          <w:rPr>
            <w:rStyle w:val="af3"/>
            <w:rFonts w:eastAsia="Times New Roman"/>
            <w:lang w:val="en-US"/>
          </w:rPr>
          <w:t>https://elibrary.ru/mvwiuv</w:t>
        </w:r>
      </w:hyperlink>
    </w:p>
    <w:p w:rsidR="008875DD" w:rsidRPr="008875DD" w:rsidRDefault="008875DD" w:rsidP="008875DD">
      <w:pPr>
        <w:pStyle w:val="a"/>
        <w:rPr>
          <w:rFonts w:eastAsia="Times New Roman"/>
          <w:lang w:val="en-US"/>
        </w:rPr>
      </w:pPr>
      <w:proofErr w:type="spellStart"/>
      <w:r w:rsidRPr="008875DD">
        <w:rPr>
          <w:rFonts w:eastAsia="Times New Roman"/>
          <w:lang w:val="en-US"/>
        </w:rPr>
        <w:t>Kolesov</w:t>
      </w:r>
      <w:proofErr w:type="spellEnd"/>
      <w:r w:rsidRPr="008875DD">
        <w:rPr>
          <w:rFonts w:eastAsia="Times New Roman"/>
          <w:lang w:val="en-US"/>
        </w:rPr>
        <w:t xml:space="preserve"> A.I. (2010). </w:t>
      </w:r>
      <w:proofErr w:type="spellStart"/>
      <w:r w:rsidRPr="00067D25">
        <w:rPr>
          <w:rFonts w:eastAsia="Times New Roman"/>
          <w:i/>
          <w:lang w:val="en-US"/>
        </w:rPr>
        <w:t>Problemy</w:t>
      </w:r>
      <w:proofErr w:type="spellEnd"/>
      <w:r w:rsidRPr="00067D25">
        <w:rPr>
          <w:rFonts w:eastAsia="Times New Roman"/>
          <w:i/>
          <w:lang w:val="en-US"/>
        </w:rPr>
        <w:t xml:space="preserve"> </w:t>
      </w:r>
      <w:proofErr w:type="spellStart"/>
      <w:r w:rsidRPr="00067D25">
        <w:rPr>
          <w:rFonts w:eastAsia="Times New Roman"/>
          <w:i/>
          <w:lang w:val="en-US"/>
        </w:rPr>
        <w:t>pervonachal’nogo</w:t>
      </w:r>
      <w:proofErr w:type="spellEnd"/>
      <w:r w:rsidRPr="00067D25">
        <w:rPr>
          <w:rFonts w:eastAsia="Times New Roman"/>
          <w:i/>
          <w:lang w:val="en-US"/>
        </w:rPr>
        <w:t xml:space="preserve"> </w:t>
      </w:r>
      <w:proofErr w:type="spellStart"/>
      <w:r w:rsidRPr="00067D25">
        <w:rPr>
          <w:rFonts w:eastAsia="Times New Roman"/>
          <w:i/>
          <w:lang w:val="en-US"/>
        </w:rPr>
        <w:t>etapa</w:t>
      </w:r>
      <w:proofErr w:type="spellEnd"/>
      <w:r w:rsidRPr="00067D25">
        <w:rPr>
          <w:rFonts w:eastAsia="Times New Roman"/>
          <w:i/>
          <w:lang w:val="en-US"/>
        </w:rPr>
        <w:t xml:space="preserve"> </w:t>
      </w:r>
      <w:proofErr w:type="spellStart"/>
      <w:r w:rsidRPr="00067D25">
        <w:rPr>
          <w:rFonts w:eastAsia="Times New Roman"/>
          <w:i/>
          <w:lang w:val="en-US"/>
        </w:rPr>
        <w:t>rassledovaniya</w:t>
      </w:r>
      <w:proofErr w:type="spellEnd"/>
      <w:r w:rsidRPr="00067D25">
        <w:rPr>
          <w:rFonts w:eastAsia="Times New Roman"/>
          <w:i/>
          <w:lang w:val="en-US"/>
        </w:rPr>
        <w:t xml:space="preserve"> </w:t>
      </w:r>
      <w:proofErr w:type="spellStart"/>
      <w:r w:rsidRPr="00067D25">
        <w:rPr>
          <w:rFonts w:eastAsia="Times New Roman"/>
          <w:i/>
          <w:lang w:val="en-US"/>
        </w:rPr>
        <w:t>torgovli</w:t>
      </w:r>
      <w:proofErr w:type="spellEnd"/>
      <w:r w:rsidRPr="00067D25">
        <w:rPr>
          <w:rFonts w:eastAsia="Times New Roman"/>
          <w:i/>
          <w:lang w:val="en-US"/>
        </w:rPr>
        <w:t xml:space="preserve"> </w:t>
      </w:r>
      <w:proofErr w:type="spellStart"/>
      <w:r w:rsidRPr="00067D25">
        <w:rPr>
          <w:rFonts w:eastAsia="Times New Roman"/>
          <w:i/>
          <w:lang w:val="en-US"/>
        </w:rPr>
        <w:t>lyud'mi</w:t>
      </w:r>
      <w:proofErr w:type="spellEnd"/>
      <w:r w:rsidRPr="00067D25">
        <w:rPr>
          <w:rFonts w:eastAsia="Times New Roman"/>
          <w:i/>
          <w:lang w:val="en-US"/>
        </w:rPr>
        <w:t xml:space="preserve">, </w:t>
      </w:r>
      <w:proofErr w:type="spellStart"/>
      <w:r w:rsidRPr="00067D25">
        <w:rPr>
          <w:rFonts w:eastAsia="Times New Roman"/>
          <w:i/>
          <w:lang w:val="en-US"/>
        </w:rPr>
        <w:t>ispol’zovaniya</w:t>
      </w:r>
      <w:proofErr w:type="spellEnd"/>
      <w:r w:rsidRPr="00067D25">
        <w:rPr>
          <w:rFonts w:eastAsia="Times New Roman"/>
          <w:i/>
          <w:lang w:val="en-US"/>
        </w:rPr>
        <w:t xml:space="preserve"> </w:t>
      </w:r>
      <w:proofErr w:type="spellStart"/>
      <w:r w:rsidRPr="00067D25">
        <w:rPr>
          <w:rFonts w:eastAsia="Times New Roman"/>
          <w:i/>
          <w:lang w:val="en-US"/>
        </w:rPr>
        <w:t>rabskogo</w:t>
      </w:r>
      <w:proofErr w:type="spellEnd"/>
      <w:r w:rsidRPr="00067D25">
        <w:rPr>
          <w:rFonts w:eastAsia="Times New Roman"/>
          <w:i/>
          <w:lang w:val="en-US"/>
        </w:rPr>
        <w:t xml:space="preserve"> </w:t>
      </w:r>
      <w:proofErr w:type="spellStart"/>
      <w:r w:rsidRPr="00067D25">
        <w:rPr>
          <w:rFonts w:eastAsia="Times New Roman"/>
          <w:i/>
          <w:lang w:val="en-US"/>
        </w:rPr>
        <w:t>truda</w:t>
      </w:r>
      <w:proofErr w:type="spellEnd"/>
      <w:r w:rsidRPr="00067D25">
        <w:rPr>
          <w:rFonts w:eastAsia="Times New Roman"/>
          <w:i/>
          <w:lang w:val="en-US"/>
        </w:rPr>
        <w:t xml:space="preserve"> </w:t>
      </w:r>
      <w:proofErr w:type="spellStart"/>
      <w:r w:rsidRPr="00067D25">
        <w:rPr>
          <w:rFonts w:eastAsia="Times New Roman"/>
          <w:i/>
          <w:lang w:val="en-US"/>
        </w:rPr>
        <w:t>i</w:t>
      </w:r>
      <w:proofErr w:type="spellEnd"/>
      <w:r w:rsidRPr="00067D25">
        <w:rPr>
          <w:rFonts w:eastAsia="Times New Roman"/>
          <w:i/>
          <w:lang w:val="en-US"/>
        </w:rPr>
        <w:t xml:space="preserve"> </w:t>
      </w:r>
      <w:proofErr w:type="spellStart"/>
      <w:r w:rsidRPr="00067D25">
        <w:rPr>
          <w:rFonts w:eastAsia="Times New Roman"/>
          <w:i/>
          <w:lang w:val="en-US"/>
        </w:rPr>
        <w:t>svyazannykh</w:t>
      </w:r>
      <w:proofErr w:type="spellEnd"/>
      <w:r w:rsidRPr="00067D25">
        <w:rPr>
          <w:rFonts w:eastAsia="Times New Roman"/>
          <w:i/>
          <w:lang w:val="en-US"/>
        </w:rPr>
        <w:t xml:space="preserve"> s </w:t>
      </w:r>
      <w:proofErr w:type="spellStart"/>
      <w:r w:rsidRPr="00067D25">
        <w:rPr>
          <w:rFonts w:eastAsia="Times New Roman"/>
          <w:i/>
          <w:lang w:val="en-US"/>
        </w:rPr>
        <w:t>nimi</w:t>
      </w:r>
      <w:proofErr w:type="spellEnd"/>
      <w:r w:rsidRPr="00067D25">
        <w:rPr>
          <w:rFonts w:eastAsia="Times New Roman"/>
          <w:i/>
          <w:lang w:val="en-US"/>
        </w:rPr>
        <w:t xml:space="preserve"> </w:t>
      </w:r>
      <w:proofErr w:type="spellStart"/>
      <w:r w:rsidRPr="00067D25">
        <w:rPr>
          <w:rFonts w:eastAsia="Times New Roman"/>
          <w:i/>
          <w:lang w:val="en-US"/>
        </w:rPr>
        <w:t>prestuplenii</w:t>
      </w:r>
      <w:proofErr w:type="spellEnd"/>
      <w:r w:rsidRPr="00067D25">
        <w:rPr>
          <w:rFonts w:eastAsia="Times New Roman"/>
          <w:i/>
          <w:lang w:val="en-US"/>
        </w:rPr>
        <w:t xml:space="preserve">: dis. ... </w:t>
      </w:r>
      <w:proofErr w:type="spellStart"/>
      <w:r w:rsidRPr="00067D25">
        <w:rPr>
          <w:rFonts w:eastAsia="Times New Roman"/>
          <w:i/>
          <w:lang w:val="en-US"/>
        </w:rPr>
        <w:t>kand</w:t>
      </w:r>
      <w:proofErr w:type="spellEnd"/>
      <w:r w:rsidRPr="00067D25">
        <w:rPr>
          <w:rFonts w:eastAsia="Times New Roman"/>
          <w:i/>
          <w:lang w:val="en-US"/>
        </w:rPr>
        <w:t xml:space="preserve">. </w:t>
      </w:r>
      <w:proofErr w:type="spellStart"/>
      <w:proofErr w:type="gramStart"/>
      <w:r w:rsidRPr="00067D25">
        <w:rPr>
          <w:rFonts w:eastAsia="Times New Roman"/>
          <w:i/>
          <w:lang w:val="en-US"/>
        </w:rPr>
        <w:t>yurid</w:t>
      </w:r>
      <w:proofErr w:type="spellEnd"/>
      <w:proofErr w:type="gramEnd"/>
      <w:r w:rsidRPr="00067D25">
        <w:rPr>
          <w:rFonts w:eastAsia="Times New Roman"/>
          <w:i/>
          <w:lang w:val="en-US"/>
        </w:rPr>
        <w:t xml:space="preserve">. </w:t>
      </w:r>
      <w:proofErr w:type="spellStart"/>
      <w:proofErr w:type="gramStart"/>
      <w:r w:rsidRPr="00067D25">
        <w:rPr>
          <w:rFonts w:eastAsia="Times New Roman"/>
          <w:i/>
          <w:lang w:val="en-US"/>
        </w:rPr>
        <w:t>nauk</w:t>
      </w:r>
      <w:proofErr w:type="spellEnd"/>
      <w:proofErr w:type="gramEnd"/>
      <w:r w:rsidRPr="008875DD">
        <w:rPr>
          <w:rFonts w:eastAsia="Times New Roman"/>
          <w:lang w:val="en-US"/>
        </w:rPr>
        <w:t xml:space="preserve"> [Problems of the Initial Stage of the Investigation of Human Trafficking, the Use of Slave Labor and Related Crimes. </w:t>
      </w:r>
      <w:proofErr w:type="spellStart"/>
      <w:r w:rsidRPr="008875DD">
        <w:rPr>
          <w:rFonts w:eastAsia="Times New Roman"/>
          <w:lang w:val="en-US"/>
        </w:rPr>
        <w:t>Cand</w:t>
      </w:r>
      <w:proofErr w:type="spellEnd"/>
      <w:r w:rsidRPr="008875DD">
        <w:rPr>
          <w:rFonts w:eastAsia="Times New Roman"/>
          <w:lang w:val="en-US"/>
        </w:rPr>
        <w:t xml:space="preserve">. Sci. (Law) diss.]. Nizhny Novgorod, 271 p. (In Russ.) Available at: </w:t>
      </w:r>
      <w:hyperlink r:id="rId53" w:history="1">
        <w:r w:rsidRPr="008875DD">
          <w:rPr>
            <w:rStyle w:val="af3"/>
            <w:rFonts w:eastAsia="Times New Roman"/>
            <w:lang w:val="en-US"/>
          </w:rPr>
          <w:t>https://search.rsl.ru/ru/record/01004823801</w:t>
        </w:r>
      </w:hyperlink>
    </w:p>
    <w:p w:rsidR="008875DD" w:rsidRPr="008875DD" w:rsidRDefault="008875DD" w:rsidP="008875DD">
      <w:pPr>
        <w:pStyle w:val="a"/>
        <w:rPr>
          <w:rFonts w:eastAsia="Times New Roman"/>
          <w:lang w:val="en-US"/>
        </w:rPr>
      </w:pPr>
      <w:proofErr w:type="spellStart"/>
      <w:r w:rsidRPr="008875DD">
        <w:rPr>
          <w:rFonts w:eastAsia="Times New Roman"/>
          <w:lang w:val="en-US"/>
        </w:rPr>
        <w:t>Esakov</w:t>
      </w:r>
      <w:proofErr w:type="spellEnd"/>
      <w:r w:rsidRPr="008875DD">
        <w:rPr>
          <w:rFonts w:eastAsia="Times New Roman"/>
          <w:lang w:val="en-US"/>
        </w:rPr>
        <w:t xml:space="preserve"> G.A. (ed.) (2021).</w:t>
      </w:r>
      <w:r w:rsidRPr="008875DD">
        <w:rPr>
          <w:rFonts w:eastAsia="Times New Roman"/>
          <w:color w:val="FF0000"/>
          <w:lang w:val="en-US"/>
        </w:rPr>
        <w:t xml:space="preserve"> </w:t>
      </w:r>
      <w:proofErr w:type="spellStart"/>
      <w:r w:rsidRPr="00067D25">
        <w:rPr>
          <w:rFonts w:eastAsia="Times New Roman"/>
          <w:i/>
          <w:lang w:val="en-US"/>
        </w:rPr>
        <w:t>Kommentarii</w:t>
      </w:r>
      <w:proofErr w:type="spellEnd"/>
      <w:r w:rsidRPr="00067D25">
        <w:rPr>
          <w:rFonts w:eastAsia="Times New Roman"/>
          <w:i/>
          <w:lang w:val="en-US"/>
        </w:rPr>
        <w:t xml:space="preserve"> k </w:t>
      </w:r>
      <w:proofErr w:type="spellStart"/>
      <w:r w:rsidRPr="00067D25">
        <w:rPr>
          <w:rFonts w:eastAsia="Times New Roman"/>
          <w:i/>
          <w:lang w:val="en-US"/>
        </w:rPr>
        <w:t>Ugolovnomu</w:t>
      </w:r>
      <w:proofErr w:type="spellEnd"/>
      <w:r w:rsidRPr="00067D25">
        <w:rPr>
          <w:rFonts w:eastAsia="Times New Roman"/>
          <w:i/>
          <w:lang w:val="en-US"/>
        </w:rPr>
        <w:t xml:space="preserve"> </w:t>
      </w:r>
      <w:proofErr w:type="spellStart"/>
      <w:r w:rsidRPr="00067D25">
        <w:rPr>
          <w:rFonts w:eastAsia="Times New Roman"/>
          <w:i/>
          <w:lang w:val="en-US"/>
        </w:rPr>
        <w:t>kodeksu</w:t>
      </w:r>
      <w:proofErr w:type="spellEnd"/>
      <w:r w:rsidRPr="00067D25">
        <w:rPr>
          <w:rFonts w:eastAsia="Times New Roman"/>
          <w:i/>
          <w:lang w:val="en-US"/>
        </w:rPr>
        <w:t xml:space="preserve"> </w:t>
      </w:r>
      <w:proofErr w:type="spellStart"/>
      <w:r w:rsidRPr="00067D25">
        <w:rPr>
          <w:rFonts w:eastAsia="Times New Roman"/>
          <w:i/>
          <w:lang w:val="en-US"/>
        </w:rPr>
        <w:t>Rossiiskoi</w:t>
      </w:r>
      <w:proofErr w:type="spellEnd"/>
      <w:r w:rsidRPr="00067D25">
        <w:rPr>
          <w:rFonts w:eastAsia="Times New Roman"/>
          <w:i/>
          <w:lang w:val="en-US"/>
        </w:rPr>
        <w:t xml:space="preserve"> </w:t>
      </w:r>
      <w:proofErr w:type="spellStart"/>
      <w:r w:rsidRPr="00067D25">
        <w:rPr>
          <w:rFonts w:eastAsia="Times New Roman"/>
          <w:i/>
          <w:lang w:val="en-US"/>
        </w:rPr>
        <w:t>Federatsii</w:t>
      </w:r>
      <w:proofErr w:type="spellEnd"/>
      <w:r w:rsidRPr="00067D25">
        <w:rPr>
          <w:rFonts w:eastAsia="Times New Roman"/>
          <w:i/>
          <w:lang w:val="en-US"/>
        </w:rPr>
        <w:t xml:space="preserve"> (</w:t>
      </w:r>
      <w:proofErr w:type="spellStart"/>
      <w:r w:rsidRPr="00067D25">
        <w:rPr>
          <w:rFonts w:eastAsia="Times New Roman"/>
          <w:i/>
          <w:lang w:val="en-US"/>
        </w:rPr>
        <w:t>postateinyi</w:t>
      </w:r>
      <w:proofErr w:type="spellEnd"/>
      <w:r w:rsidRPr="00067D25">
        <w:rPr>
          <w:rFonts w:eastAsia="Times New Roman"/>
          <w:i/>
          <w:lang w:val="en-US"/>
        </w:rPr>
        <w:t>)</w:t>
      </w:r>
      <w:r w:rsidRPr="008875DD">
        <w:rPr>
          <w:rFonts w:eastAsia="Times New Roman"/>
          <w:lang w:val="en-US"/>
        </w:rPr>
        <w:t xml:space="preserve"> [Co</w:t>
      </w:r>
      <w:r w:rsidRPr="008875DD">
        <w:rPr>
          <w:rFonts w:eastAsia="Times New Roman"/>
          <w:lang w:val="en-US"/>
        </w:rPr>
        <w:t>m</w:t>
      </w:r>
      <w:r w:rsidRPr="008875DD">
        <w:rPr>
          <w:rFonts w:eastAsia="Times New Roman"/>
          <w:lang w:val="en-US"/>
        </w:rPr>
        <w:t xml:space="preserve">mentary on the Criminal Code of the Russian Federation (Article by Article)]. Moscow, </w:t>
      </w:r>
      <w:proofErr w:type="spellStart"/>
      <w:r w:rsidRPr="008875DD">
        <w:rPr>
          <w:rFonts w:eastAsia="Times New Roman"/>
          <w:lang w:val="en-US"/>
        </w:rPr>
        <w:t>Prospekt</w:t>
      </w:r>
      <w:proofErr w:type="spellEnd"/>
      <w:r w:rsidRPr="008875DD">
        <w:rPr>
          <w:rFonts w:eastAsia="Times New Roman"/>
          <w:lang w:val="en-US"/>
        </w:rPr>
        <w:t xml:space="preserve"> Publ., </w:t>
      </w:r>
      <w:r w:rsidR="00326A84" w:rsidRPr="006A1E65">
        <w:rPr>
          <w:rFonts w:eastAsia="Times New Roman"/>
          <w:lang w:val="en-US"/>
        </w:rPr>
        <w:br/>
      </w:r>
      <w:r w:rsidRPr="008875DD">
        <w:rPr>
          <w:rFonts w:eastAsia="Times New Roman"/>
          <w:lang w:val="en-US"/>
        </w:rPr>
        <w:t xml:space="preserve">816 p. (In Russ.) Available at: </w:t>
      </w:r>
      <w:hyperlink r:id="rId54" w:history="1">
        <w:r w:rsidRPr="008875DD">
          <w:rPr>
            <w:rStyle w:val="af3"/>
            <w:rFonts w:eastAsia="Times New Roman"/>
            <w:lang w:val="en-US"/>
          </w:rPr>
          <w:t>https://lex.spbstu.ru/userfiles/files/kommentariy-k-ugolovnomu-kodeksu-rossiyskoy-federatsii--(pos.rtf</w:t>
        </w:r>
      </w:hyperlink>
    </w:p>
    <w:p w:rsidR="008875DD" w:rsidRPr="008875DD" w:rsidRDefault="008875DD" w:rsidP="008875DD">
      <w:pPr>
        <w:pStyle w:val="a"/>
        <w:rPr>
          <w:rFonts w:eastAsia="Times New Roman"/>
          <w:lang w:val="en-US"/>
        </w:rPr>
      </w:pPr>
      <w:r w:rsidRPr="008875DD">
        <w:rPr>
          <w:rFonts w:eastAsia="Times New Roman"/>
          <w:lang w:val="en-US"/>
        </w:rPr>
        <w:t xml:space="preserve">Popov V.A. (2010). </w:t>
      </w:r>
      <w:proofErr w:type="spellStart"/>
      <w:r w:rsidRPr="00067D25">
        <w:rPr>
          <w:rFonts w:eastAsia="Times New Roman"/>
          <w:i/>
          <w:lang w:val="en-US"/>
        </w:rPr>
        <w:t>Ugolovno</w:t>
      </w:r>
      <w:proofErr w:type="spellEnd"/>
      <w:r w:rsidRPr="00067D25">
        <w:rPr>
          <w:rFonts w:eastAsia="Times New Roman"/>
          <w:i/>
          <w:lang w:val="en-US"/>
        </w:rPr>
        <w:t xml:space="preserve"> </w:t>
      </w:r>
      <w:proofErr w:type="spellStart"/>
      <w:r w:rsidRPr="00067D25">
        <w:rPr>
          <w:rFonts w:eastAsia="Times New Roman"/>
          <w:i/>
          <w:lang w:val="en-US"/>
        </w:rPr>
        <w:t>pravovye</w:t>
      </w:r>
      <w:proofErr w:type="spellEnd"/>
      <w:r w:rsidRPr="00067D25">
        <w:rPr>
          <w:rFonts w:eastAsia="Times New Roman"/>
          <w:i/>
          <w:lang w:val="en-US"/>
        </w:rPr>
        <w:t xml:space="preserve"> </w:t>
      </w:r>
      <w:proofErr w:type="spellStart"/>
      <w:r w:rsidRPr="00067D25">
        <w:rPr>
          <w:rFonts w:eastAsia="Times New Roman"/>
          <w:i/>
          <w:lang w:val="en-US"/>
        </w:rPr>
        <w:t>mery</w:t>
      </w:r>
      <w:proofErr w:type="spellEnd"/>
      <w:r w:rsidRPr="00067D25">
        <w:rPr>
          <w:rFonts w:eastAsia="Times New Roman"/>
          <w:i/>
          <w:lang w:val="en-US"/>
        </w:rPr>
        <w:t xml:space="preserve"> </w:t>
      </w:r>
      <w:proofErr w:type="spellStart"/>
      <w:r w:rsidRPr="00067D25">
        <w:rPr>
          <w:rFonts w:eastAsia="Times New Roman"/>
          <w:i/>
          <w:lang w:val="en-US"/>
        </w:rPr>
        <w:t>bor’by</w:t>
      </w:r>
      <w:proofErr w:type="spellEnd"/>
      <w:r w:rsidRPr="00067D25">
        <w:rPr>
          <w:rFonts w:eastAsia="Times New Roman"/>
          <w:i/>
          <w:lang w:val="en-US"/>
        </w:rPr>
        <w:t xml:space="preserve"> s </w:t>
      </w:r>
      <w:proofErr w:type="spellStart"/>
      <w:r w:rsidRPr="00067D25">
        <w:rPr>
          <w:rFonts w:eastAsia="Times New Roman"/>
          <w:i/>
          <w:lang w:val="en-US"/>
        </w:rPr>
        <w:t>ispol’zovaniem</w:t>
      </w:r>
      <w:proofErr w:type="spellEnd"/>
      <w:r w:rsidRPr="00067D25">
        <w:rPr>
          <w:rFonts w:eastAsia="Times New Roman"/>
          <w:i/>
          <w:lang w:val="en-US"/>
        </w:rPr>
        <w:t xml:space="preserve"> </w:t>
      </w:r>
      <w:proofErr w:type="spellStart"/>
      <w:r w:rsidRPr="00067D25">
        <w:rPr>
          <w:rFonts w:eastAsia="Times New Roman"/>
          <w:i/>
          <w:lang w:val="en-US"/>
        </w:rPr>
        <w:t>rabskogo</w:t>
      </w:r>
      <w:proofErr w:type="spellEnd"/>
      <w:r w:rsidRPr="00067D25">
        <w:rPr>
          <w:rFonts w:eastAsia="Times New Roman"/>
          <w:i/>
          <w:lang w:val="en-US"/>
        </w:rPr>
        <w:t xml:space="preserve"> </w:t>
      </w:r>
      <w:proofErr w:type="spellStart"/>
      <w:r w:rsidRPr="00067D25">
        <w:rPr>
          <w:rFonts w:eastAsia="Times New Roman"/>
          <w:i/>
          <w:lang w:val="en-US"/>
        </w:rPr>
        <w:t>truda</w:t>
      </w:r>
      <w:proofErr w:type="spellEnd"/>
      <w:r w:rsidRPr="00067D25">
        <w:rPr>
          <w:rFonts w:eastAsia="Times New Roman"/>
          <w:i/>
          <w:lang w:val="en-US"/>
        </w:rPr>
        <w:t xml:space="preserve">: </w:t>
      </w:r>
      <w:proofErr w:type="spellStart"/>
      <w:r w:rsidRPr="00067D25">
        <w:rPr>
          <w:rFonts w:eastAsia="Times New Roman"/>
          <w:i/>
          <w:lang w:val="en-US"/>
        </w:rPr>
        <w:t>avtoref</w:t>
      </w:r>
      <w:proofErr w:type="spellEnd"/>
      <w:r w:rsidRPr="00067D25">
        <w:rPr>
          <w:rFonts w:eastAsia="Times New Roman"/>
          <w:i/>
          <w:lang w:val="en-US"/>
        </w:rPr>
        <w:t xml:space="preserve">. dis. … </w:t>
      </w:r>
      <w:proofErr w:type="spellStart"/>
      <w:r w:rsidRPr="00067D25">
        <w:rPr>
          <w:rFonts w:eastAsia="Times New Roman"/>
          <w:i/>
          <w:lang w:val="en-US"/>
        </w:rPr>
        <w:t>kand</w:t>
      </w:r>
      <w:proofErr w:type="spellEnd"/>
      <w:r w:rsidRPr="00067D25">
        <w:rPr>
          <w:rFonts w:eastAsia="Times New Roman"/>
          <w:i/>
          <w:lang w:val="en-US"/>
        </w:rPr>
        <w:t xml:space="preserve">. </w:t>
      </w:r>
      <w:proofErr w:type="spellStart"/>
      <w:proofErr w:type="gramStart"/>
      <w:r w:rsidRPr="00067D25">
        <w:rPr>
          <w:rFonts w:eastAsia="Times New Roman"/>
          <w:i/>
          <w:lang w:val="en-US"/>
        </w:rPr>
        <w:t>yurid</w:t>
      </w:r>
      <w:proofErr w:type="spellEnd"/>
      <w:proofErr w:type="gramEnd"/>
      <w:r w:rsidRPr="00067D25">
        <w:rPr>
          <w:rFonts w:eastAsia="Times New Roman"/>
          <w:i/>
          <w:lang w:val="en-US"/>
        </w:rPr>
        <w:t xml:space="preserve">. </w:t>
      </w:r>
      <w:proofErr w:type="spellStart"/>
      <w:proofErr w:type="gramStart"/>
      <w:r w:rsidRPr="00067D25">
        <w:rPr>
          <w:rFonts w:eastAsia="Times New Roman"/>
          <w:i/>
          <w:lang w:val="en-US"/>
        </w:rPr>
        <w:t>nauk</w:t>
      </w:r>
      <w:proofErr w:type="spellEnd"/>
      <w:proofErr w:type="gramEnd"/>
      <w:r w:rsidRPr="008875DD">
        <w:rPr>
          <w:rFonts w:eastAsia="Times New Roman"/>
          <w:lang w:val="en-US"/>
        </w:rPr>
        <w:t xml:space="preserve"> [Criminal Legal Measures to Combat the Use of Slave Labor. </w:t>
      </w:r>
      <w:proofErr w:type="spellStart"/>
      <w:r w:rsidRPr="008875DD">
        <w:rPr>
          <w:rFonts w:eastAsia="Times New Roman"/>
          <w:lang w:val="en-US"/>
        </w:rPr>
        <w:t>Cand</w:t>
      </w:r>
      <w:proofErr w:type="spellEnd"/>
      <w:r w:rsidRPr="008875DD">
        <w:rPr>
          <w:rFonts w:eastAsia="Times New Roman"/>
          <w:lang w:val="en-US"/>
        </w:rPr>
        <w:t xml:space="preserve">. Sci. (Law) diss. </w:t>
      </w:r>
      <w:proofErr w:type="spellStart"/>
      <w:r w:rsidRPr="008875DD">
        <w:rPr>
          <w:rFonts w:eastAsia="Times New Roman"/>
          <w:lang w:val="en-US"/>
        </w:rPr>
        <w:t>abst</w:t>
      </w:r>
      <w:proofErr w:type="spellEnd"/>
      <w:r w:rsidRPr="008875DD">
        <w:rPr>
          <w:rFonts w:eastAsia="Times New Roman"/>
          <w:lang w:val="en-US"/>
        </w:rPr>
        <w:t xml:space="preserve">.]. Moscow, 24 p. (In Russ.) Available at: </w:t>
      </w:r>
      <w:hyperlink r:id="rId55" w:history="1">
        <w:r w:rsidR="006A1E65" w:rsidRPr="00741DB4">
          <w:rPr>
            <w:rStyle w:val="af3"/>
            <w:rFonts w:eastAsia="Times New Roman"/>
            <w:lang w:val="en-US"/>
          </w:rPr>
          <w:t>https://viewer.rsl.ru/ru/rsl01004613781?page=1&amp;rotate=0&amp;</w:t>
        </w:r>
        <w:r w:rsidR="006A1E65" w:rsidRPr="00741DB4">
          <w:rPr>
            <w:rStyle w:val="af3"/>
            <w:rFonts w:eastAsia="Times New Roman"/>
            <w:lang w:val="en-US"/>
          </w:rPr>
          <w:br/>
          <w:t>theme=white</w:t>
        </w:r>
      </w:hyperlink>
    </w:p>
    <w:p w:rsidR="008875DD" w:rsidRPr="00DE6149" w:rsidRDefault="008875DD" w:rsidP="008875DD">
      <w:pPr>
        <w:pStyle w:val="a"/>
        <w:rPr>
          <w:rFonts w:eastAsia="Times New Roman"/>
          <w:lang w:val="de-DE"/>
        </w:rPr>
      </w:pPr>
      <w:r w:rsidRPr="008875DD">
        <w:rPr>
          <w:rFonts w:eastAsia="Times New Roman"/>
          <w:lang w:val="en-US"/>
        </w:rPr>
        <w:t xml:space="preserve">Popov V.A., </w:t>
      </w:r>
      <w:proofErr w:type="spellStart"/>
      <w:r w:rsidRPr="008875DD">
        <w:rPr>
          <w:rFonts w:eastAsia="Times New Roman"/>
          <w:lang w:val="en-US"/>
        </w:rPr>
        <w:t>Pudovkin</w:t>
      </w:r>
      <w:proofErr w:type="spellEnd"/>
      <w:r w:rsidRPr="008875DD">
        <w:rPr>
          <w:rFonts w:eastAsia="Times New Roman"/>
          <w:lang w:val="en-US"/>
        </w:rPr>
        <w:t xml:space="preserve"> A.A., </w:t>
      </w:r>
      <w:proofErr w:type="spellStart"/>
      <w:r w:rsidRPr="008875DD">
        <w:rPr>
          <w:rFonts w:eastAsia="Times New Roman"/>
          <w:lang w:val="en-US"/>
        </w:rPr>
        <w:t>Tetkin</w:t>
      </w:r>
      <w:proofErr w:type="spellEnd"/>
      <w:r w:rsidRPr="008875DD">
        <w:rPr>
          <w:rFonts w:eastAsia="Times New Roman"/>
          <w:lang w:val="en-US"/>
        </w:rPr>
        <w:t xml:space="preserve"> D.V. (2022). The exercise of the owner’s powers as a component of the objective side of the use of slave labor: qualification issues. </w:t>
      </w:r>
      <w:proofErr w:type="spellStart"/>
      <w:r w:rsidRPr="00067D25">
        <w:rPr>
          <w:rFonts w:eastAsia="Times New Roman"/>
          <w:i/>
          <w:lang w:val="en-US"/>
        </w:rPr>
        <w:t>Pravo</w:t>
      </w:r>
      <w:proofErr w:type="spellEnd"/>
      <w:r w:rsidRPr="00067D25">
        <w:rPr>
          <w:rFonts w:eastAsia="Times New Roman"/>
          <w:i/>
          <w:lang w:val="en-US"/>
        </w:rPr>
        <w:t xml:space="preserve">: </w:t>
      </w:r>
      <w:proofErr w:type="spellStart"/>
      <w:r w:rsidRPr="00067D25">
        <w:rPr>
          <w:rFonts w:eastAsia="Times New Roman"/>
          <w:i/>
          <w:lang w:val="en-US"/>
        </w:rPr>
        <w:t>Istoriya</w:t>
      </w:r>
      <w:proofErr w:type="spellEnd"/>
      <w:r w:rsidRPr="00067D25">
        <w:rPr>
          <w:rFonts w:eastAsia="Times New Roman"/>
          <w:i/>
          <w:lang w:val="en-US"/>
        </w:rPr>
        <w:t xml:space="preserve"> </w:t>
      </w:r>
      <w:proofErr w:type="spellStart"/>
      <w:r w:rsidRPr="00067D25">
        <w:rPr>
          <w:rFonts w:eastAsia="Times New Roman"/>
          <w:i/>
          <w:lang w:val="en-US"/>
        </w:rPr>
        <w:t>i</w:t>
      </w:r>
      <w:proofErr w:type="spellEnd"/>
      <w:r w:rsidRPr="00067D25">
        <w:rPr>
          <w:rFonts w:eastAsia="Times New Roman"/>
          <w:i/>
          <w:lang w:val="en-US"/>
        </w:rPr>
        <w:t xml:space="preserve"> </w:t>
      </w:r>
      <w:proofErr w:type="spellStart"/>
      <w:r w:rsidRPr="00067D25">
        <w:rPr>
          <w:rFonts w:eastAsia="Times New Roman"/>
          <w:i/>
          <w:lang w:val="en-US"/>
        </w:rPr>
        <w:t>sovremennost</w:t>
      </w:r>
      <w:proofErr w:type="spellEnd"/>
      <w:r w:rsidRPr="00067D25">
        <w:rPr>
          <w:rFonts w:eastAsia="Times New Roman"/>
          <w:i/>
          <w:lang w:val="en-US"/>
        </w:rPr>
        <w:t>’ = Law: History and Modernity</w:t>
      </w:r>
      <w:r w:rsidRPr="008875DD">
        <w:rPr>
          <w:rFonts w:eastAsia="Times New Roman"/>
          <w:lang w:val="en-US"/>
        </w:rPr>
        <w:t xml:space="preserve">, vol. 6, no. 3, pp. 365-374. </w:t>
      </w:r>
      <w:r w:rsidRPr="00DE6149">
        <w:rPr>
          <w:rFonts w:eastAsia="Times New Roman"/>
          <w:lang w:val="de-DE"/>
        </w:rPr>
        <w:t xml:space="preserve">(In Russ.) </w:t>
      </w:r>
      <w:hyperlink r:id="rId56" w:history="1">
        <w:r w:rsidRPr="00DE6149">
          <w:rPr>
            <w:rStyle w:val="af3"/>
            <w:rFonts w:eastAsia="Times New Roman"/>
            <w:lang w:val="de-DE"/>
          </w:rPr>
          <w:t>https://doi.org/10.17277/pravo.2022.03.pp.365-374</w:t>
        </w:r>
      </w:hyperlink>
      <w:r w:rsidRPr="00DE6149">
        <w:rPr>
          <w:rFonts w:eastAsia="Times New Roman"/>
          <w:lang w:val="de-DE"/>
        </w:rPr>
        <w:t xml:space="preserve">, </w:t>
      </w:r>
      <w:hyperlink r:id="rId57" w:history="1">
        <w:r w:rsidRPr="00DE6149">
          <w:rPr>
            <w:rStyle w:val="af3"/>
            <w:rFonts w:eastAsia="Times New Roman"/>
            <w:lang w:val="de-DE"/>
          </w:rPr>
          <w:t>https://elibrary.ru/knsjtl</w:t>
        </w:r>
      </w:hyperlink>
    </w:p>
    <w:p w:rsidR="008875DD" w:rsidRPr="008875DD" w:rsidRDefault="008875DD" w:rsidP="008875DD">
      <w:pPr>
        <w:pStyle w:val="a"/>
        <w:rPr>
          <w:rFonts w:eastAsia="Times New Roman"/>
        </w:rPr>
      </w:pPr>
      <w:proofErr w:type="spellStart"/>
      <w:r w:rsidRPr="00CF0F74">
        <w:rPr>
          <w:rFonts w:eastAsia="Times New Roman"/>
          <w:lang w:val="de-DE"/>
        </w:rPr>
        <w:t>Zabarchuk</w:t>
      </w:r>
      <w:proofErr w:type="spellEnd"/>
      <w:r w:rsidRPr="00CF0F74">
        <w:rPr>
          <w:rFonts w:eastAsia="Times New Roman"/>
          <w:lang w:val="de-DE"/>
        </w:rPr>
        <w:t xml:space="preserve"> E.L. (</w:t>
      </w:r>
      <w:proofErr w:type="spellStart"/>
      <w:r w:rsidRPr="00CF0F74">
        <w:rPr>
          <w:rFonts w:eastAsia="Times New Roman"/>
          <w:lang w:val="de-DE"/>
        </w:rPr>
        <w:t>ed</w:t>
      </w:r>
      <w:proofErr w:type="spellEnd"/>
      <w:r w:rsidRPr="00CF0F74">
        <w:rPr>
          <w:rFonts w:eastAsia="Times New Roman"/>
          <w:lang w:val="de-DE"/>
        </w:rPr>
        <w:t xml:space="preserve">.) (2006). </w:t>
      </w:r>
      <w:proofErr w:type="spellStart"/>
      <w:r w:rsidRPr="00CF0F74">
        <w:rPr>
          <w:rFonts w:eastAsia="Times New Roman"/>
          <w:i/>
          <w:lang w:val="de-DE"/>
        </w:rPr>
        <w:t>Kommentarii</w:t>
      </w:r>
      <w:proofErr w:type="spellEnd"/>
      <w:r w:rsidRPr="00CF0F74">
        <w:rPr>
          <w:rFonts w:eastAsia="Times New Roman"/>
          <w:i/>
          <w:lang w:val="de-DE"/>
        </w:rPr>
        <w:t xml:space="preserve"> k </w:t>
      </w:r>
      <w:proofErr w:type="spellStart"/>
      <w:r w:rsidRPr="00CF0F74">
        <w:rPr>
          <w:rFonts w:eastAsia="Times New Roman"/>
          <w:i/>
          <w:lang w:val="de-DE"/>
        </w:rPr>
        <w:t>Grazhdanskomu</w:t>
      </w:r>
      <w:proofErr w:type="spellEnd"/>
      <w:r w:rsidRPr="00CF0F74">
        <w:rPr>
          <w:rFonts w:eastAsia="Times New Roman"/>
          <w:i/>
          <w:lang w:val="de-DE"/>
        </w:rPr>
        <w:t xml:space="preserve"> </w:t>
      </w:r>
      <w:proofErr w:type="spellStart"/>
      <w:r w:rsidRPr="00CF0F74">
        <w:rPr>
          <w:rFonts w:eastAsia="Times New Roman"/>
          <w:i/>
          <w:lang w:val="de-DE"/>
        </w:rPr>
        <w:t>kodeksu</w:t>
      </w:r>
      <w:proofErr w:type="spellEnd"/>
      <w:r w:rsidRPr="00CF0F74">
        <w:rPr>
          <w:rFonts w:eastAsia="Times New Roman"/>
          <w:i/>
          <w:lang w:val="de-DE"/>
        </w:rPr>
        <w:t xml:space="preserve"> </w:t>
      </w:r>
      <w:proofErr w:type="spellStart"/>
      <w:r w:rsidRPr="00CF0F74">
        <w:rPr>
          <w:rFonts w:eastAsia="Times New Roman"/>
          <w:i/>
          <w:lang w:val="de-DE"/>
        </w:rPr>
        <w:t>Rossiiskoi</w:t>
      </w:r>
      <w:proofErr w:type="spellEnd"/>
      <w:r w:rsidRPr="00CF0F74">
        <w:rPr>
          <w:rFonts w:eastAsia="Times New Roman"/>
          <w:i/>
          <w:lang w:val="de-DE"/>
        </w:rPr>
        <w:t xml:space="preserve"> </w:t>
      </w:r>
      <w:proofErr w:type="spellStart"/>
      <w:r w:rsidRPr="00CF0F74">
        <w:rPr>
          <w:rFonts w:eastAsia="Times New Roman"/>
          <w:i/>
          <w:lang w:val="de-DE"/>
        </w:rPr>
        <w:t>Federatsii</w:t>
      </w:r>
      <w:proofErr w:type="spellEnd"/>
      <w:r w:rsidRPr="00CF0F74">
        <w:rPr>
          <w:rFonts w:eastAsia="Times New Roman"/>
          <w:i/>
          <w:lang w:val="de-DE"/>
        </w:rPr>
        <w:t xml:space="preserve">. </w:t>
      </w:r>
      <w:proofErr w:type="spellStart"/>
      <w:r w:rsidRPr="00067D25">
        <w:rPr>
          <w:rFonts w:eastAsia="Times New Roman"/>
          <w:i/>
          <w:lang w:val="en-US"/>
        </w:rPr>
        <w:t>Chasti</w:t>
      </w:r>
      <w:proofErr w:type="spellEnd"/>
      <w:r w:rsidRPr="00067D25">
        <w:rPr>
          <w:rFonts w:eastAsia="Times New Roman"/>
          <w:i/>
          <w:lang w:val="en-US"/>
        </w:rPr>
        <w:t xml:space="preserve"> </w:t>
      </w:r>
      <w:proofErr w:type="spellStart"/>
      <w:r w:rsidRPr="00067D25">
        <w:rPr>
          <w:rFonts w:eastAsia="Times New Roman"/>
          <w:i/>
          <w:lang w:val="en-US"/>
        </w:rPr>
        <w:t>pervaya–tret’ya</w:t>
      </w:r>
      <w:proofErr w:type="spellEnd"/>
      <w:r w:rsidRPr="00067D25">
        <w:rPr>
          <w:rFonts w:eastAsia="Times New Roman"/>
          <w:i/>
          <w:lang w:val="en-US"/>
        </w:rPr>
        <w:t xml:space="preserve">: s </w:t>
      </w:r>
      <w:proofErr w:type="spellStart"/>
      <w:r w:rsidRPr="00067D25">
        <w:rPr>
          <w:rFonts w:eastAsia="Times New Roman"/>
          <w:i/>
          <w:lang w:val="en-US"/>
        </w:rPr>
        <w:t>postateinymi</w:t>
      </w:r>
      <w:proofErr w:type="spellEnd"/>
      <w:r w:rsidRPr="00067D25">
        <w:rPr>
          <w:rFonts w:eastAsia="Times New Roman"/>
          <w:i/>
          <w:lang w:val="en-US"/>
        </w:rPr>
        <w:t xml:space="preserve"> </w:t>
      </w:r>
      <w:proofErr w:type="spellStart"/>
      <w:r w:rsidRPr="00067D25">
        <w:rPr>
          <w:rFonts w:eastAsia="Times New Roman"/>
          <w:i/>
          <w:lang w:val="en-US"/>
        </w:rPr>
        <w:t>materialami</w:t>
      </w:r>
      <w:proofErr w:type="spellEnd"/>
      <w:r w:rsidRPr="008875DD">
        <w:rPr>
          <w:rFonts w:eastAsia="Times New Roman"/>
          <w:lang w:val="en-US"/>
        </w:rPr>
        <w:t xml:space="preserve"> [Commentary on the Civil Code of the Russian Federation. Parts One to Three: with Article-by-Article Materials]. Moscow, </w:t>
      </w:r>
      <w:proofErr w:type="spellStart"/>
      <w:r w:rsidRPr="008875DD">
        <w:rPr>
          <w:rFonts w:eastAsia="Times New Roman"/>
          <w:lang w:val="en-US"/>
        </w:rPr>
        <w:t>Ekzamen</w:t>
      </w:r>
      <w:proofErr w:type="spellEnd"/>
      <w:r w:rsidRPr="008875DD">
        <w:rPr>
          <w:rFonts w:eastAsia="Times New Roman"/>
          <w:lang w:val="en-US"/>
        </w:rPr>
        <w:t xml:space="preserve"> Publ., 955 p. (In Russ.) Available at: </w:t>
      </w:r>
      <w:hyperlink r:id="rId58" w:history="1">
        <w:r w:rsidRPr="008875DD">
          <w:rPr>
            <w:rStyle w:val="af3"/>
            <w:rFonts w:eastAsia="Times New Roman"/>
            <w:lang w:val="en-US"/>
          </w:rPr>
          <w:t>https://search.rsl.ru/ru/record/01002834799</w:t>
        </w:r>
      </w:hyperlink>
    </w:p>
    <w:p w:rsidR="008875DD" w:rsidRDefault="008875DD" w:rsidP="008875DD">
      <w:pPr>
        <w:ind w:firstLine="397"/>
        <w:rPr>
          <w:rFonts w:cs="Times New Roman"/>
          <w:snapToGrid w:val="0"/>
        </w:rPr>
      </w:pPr>
    </w:p>
    <w:p w:rsidR="00E76DD6" w:rsidRPr="004A618A" w:rsidRDefault="00E76DD6" w:rsidP="00E76DD6">
      <w:pPr>
        <w:pStyle w:val="afffff5"/>
      </w:pPr>
      <w:r w:rsidRPr="004A618A">
        <w:t xml:space="preserve">Авторы заявляют об отсутствии конфликта интересов. / </w:t>
      </w:r>
      <w:r w:rsidRPr="004A618A">
        <w:rPr>
          <w:lang w:val="en-US"/>
        </w:rPr>
        <w:t>Authors</w:t>
      </w:r>
      <w:r w:rsidRPr="004A618A">
        <w:t xml:space="preserve"> </w:t>
      </w:r>
      <w:r w:rsidRPr="004A618A">
        <w:rPr>
          <w:lang w:val="en-US"/>
        </w:rPr>
        <w:t>declare</w:t>
      </w:r>
      <w:r w:rsidRPr="004A618A">
        <w:t xml:space="preserve"> </w:t>
      </w:r>
      <w:r w:rsidRPr="004A618A">
        <w:rPr>
          <w:lang w:val="en-US"/>
        </w:rPr>
        <w:t>no</w:t>
      </w:r>
      <w:r w:rsidRPr="004A618A">
        <w:t xml:space="preserve"> </w:t>
      </w:r>
      <w:r w:rsidRPr="004A618A">
        <w:rPr>
          <w:lang w:val="en-US"/>
        </w:rPr>
        <w:t>conflict</w:t>
      </w:r>
      <w:r w:rsidRPr="004A618A">
        <w:t xml:space="preserve"> </w:t>
      </w:r>
      <w:r w:rsidRPr="004A618A">
        <w:rPr>
          <w:lang w:val="en-US"/>
        </w:rPr>
        <w:t>of</w:t>
      </w:r>
      <w:r w:rsidRPr="004A618A">
        <w:t xml:space="preserve"> </w:t>
      </w:r>
      <w:r w:rsidRPr="004A618A">
        <w:rPr>
          <w:lang w:val="en-US"/>
        </w:rPr>
        <w:t>interests</w:t>
      </w:r>
      <w:r w:rsidRPr="004A618A">
        <w:t>.</w:t>
      </w:r>
    </w:p>
    <w:p w:rsidR="00E76DD6" w:rsidRPr="004A618A" w:rsidRDefault="00E76DD6" w:rsidP="00E76DD6">
      <w:pPr>
        <w:pStyle w:val="afffa"/>
        <w:widowControl/>
        <w:spacing w:line="240" w:lineRule="auto"/>
        <w:ind w:left="0" w:firstLine="397"/>
        <w:rPr>
          <w:rFonts w:ascii="Times New Roman" w:hAnsi="Times New Roman" w:cs="Times New Roman"/>
          <w:color w:val="000000"/>
          <w:sz w:val="22"/>
          <w:szCs w:val="22"/>
        </w:rPr>
      </w:pPr>
    </w:p>
    <w:p w:rsidR="00E76DD6" w:rsidRPr="004A618A" w:rsidRDefault="00E76DD6" w:rsidP="00E76DD6">
      <w:pPr>
        <w:pStyle w:val="afffff5"/>
      </w:pPr>
      <w:r w:rsidRPr="004A618A">
        <w:t xml:space="preserve">Поступила в редакцию / </w:t>
      </w:r>
      <w:r w:rsidRPr="004A618A">
        <w:rPr>
          <w:lang w:val="en-US"/>
        </w:rPr>
        <w:t>Received</w:t>
      </w:r>
      <w:r w:rsidRPr="004A618A">
        <w:t xml:space="preserve"> 19.12.2022</w:t>
      </w:r>
    </w:p>
    <w:p w:rsidR="00E76DD6" w:rsidRPr="004A618A" w:rsidRDefault="00E76DD6" w:rsidP="00E76DD6">
      <w:pPr>
        <w:pStyle w:val="afffff5"/>
      </w:pPr>
      <w:r w:rsidRPr="004A618A">
        <w:t xml:space="preserve">Поступила после рецензирования / </w:t>
      </w:r>
      <w:r w:rsidRPr="004A618A">
        <w:rPr>
          <w:lang w:val="en-US"/>
        </w:rPr>
        <w:t>Revised</w:t>
      </w:r>
      <w:r w:rsidRPr="004A618A">
        <w:t xml:space="preserve"> 15.02.2023</w:t>
      </w:r>
    </w:p>
    <w:p w:rsidR="00E76DD6" w:rsidRDefault="00E76DD6" w:rsidP="00E76DD6">
      <w:pPr>
        <w:pStyle w:val="afffff5"/>
        <w:rPr>
          <w:snapToGrid w:val="0"/>
        </w:rPr>
      </w:pPr>
      <w:proofErr w:type="gramStart"/>
      <w:r w:rsidRPr="004A618A">
        <w:t>Принята</w:t>
      </w:r>
      <w:proofErr w:type="gramEnd"/>
      <w:r w:rsidRPr="004A618A">
        <w:t xml:space="preserve"> к публикации / </w:t>
      </w:r>
      <w:r w:rsidRPr="004A618A">
        <w:rPr>
          <w:lang w:val="en-US"/>
        </w:rPr>
        <w:t>Accepted</w:t>
      </w:r>
      <w:r w:rsidRPr="004A618A">
        <w:t xml:space="preserve"> 17.03.2023</w:t>
      </w:r>
    </w:p>
    <w:p w:rsidR="00E76DD6" w:rsidRPr="00E76DD6" w:rsidRDefault="00E76DD6" w:rsidP="008875DD">
      <w:pPr>
        <w:ind w:firstLine="397"/>
        <w:rPr>
          <w:rFonts w:cs="Times New Roman"/>
          <w:snapToGrid w:val="0"/>
        </w:rPr>
      </w:pPr>
    </w:p>
    <w:tbl>
      <w:tblPr>
        <w:tblStyle w:val="a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277"/>
        <w:gridCol w:w="7795"/>
      </w:tblGrid>
      <w:tr w:rsidR="0038053F" w:rsidRPr="004B5C1A" w:rsidTr="00801846">
        <w:trPr>
          <w:jc w:val="center"/>
        </w:trPr>
        <w:tc>
          <w:tcPr>
            <w:tcW w:w="1277" w:type="dxa"/>
            <w:vAlign w:val="center"/>
          </w:tcPr>
          <w:p w:rsidR="0038053F" w:rsidRPr="004B5C1A" w:rsidRDefault="006A6F83" w:rsidP="00801846">
            <w:pPr>
              <w:pStyle w:val="normal"/>
              <w:adjustRightInd w:val="0"/>
              <w:snapToGrid w:val="0"/>
              <w:spacing w:after="0" w:line="240" w:lineRule="auto"/>
              <w:jc w:val="both"/>
              <w:rPr>
                <w:rFonts w:ascii="Times New Roman" w:eastAsia="Times New Roman" w:hAnsi="Times New Roman" w:cs="Times New Roman"/>
                <w:snapToGrid w:val="0"/>
                <w:sz w:val="18"/>
                <w:szCs w:val="18"/>
              </w:rPr>
            </w:pPr>
            <w:r w:rsidRPr="006A6F83">
              <w:rPr>
                <w:rFonts w:ascii="Times New Roman" w:hAnsi="Times New Roman" w:cs="Times New Roman"/>
                <w:noProof/>
                <w:snapToGrid w:val="0"/>
                <w:sz w:val="18"/>
                <w:szCs w:val="18"/>
              </w:rPr>
              <w:drawing>
                <wp:inline distT="0" distB="0" distL="0" distR="0">
                  <wp:extent cx="608444" cy="215900"/>
                  <wp:effectExtent l="19050" t="0" r="1156" b="0"/>
                  <wp:docPr id="9"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624330" cy="221537"/>
                          </a:xfrm>
                          <a:prstGeom prst="rect">
                            <a:avLst/>
                          </a:prstGeom>
                          <a:noFill/>
                          <a:ln w="9525">
                            <a:noFill/>
                            <a:miter lim="800000"/>
                            <a:headEnd/>
                            <a:tailEnd/>
                          </a:ln>
                        </pic:spPr>
                      </pic:pic>
                    </a:graphicData>
                  </a:graphic>
                </wp:inline>
              </w:drawing>
            </w:r>
          </w:p>
        </w:tc>
        <w:tc>
          <w:tcPr>
            <w:tcW w:w="7795" w:type="dxa"/>
            <w:vAlign w:val="center"/>
          </w:tcPr>
          <w:p w:rsidR="0038053F" w:rsidRPr="004B5C1A" w:rsidRDefault="0038053F" w:rsidP="00801846">
            <w:pPr>
              <w:pStyle w:val="normal"/>
              <w:adjustRightInd w:val="0"/>
              <w:snapToGrid w:val="0"/>
              <w:spacing w:after="0" w:line="240" w:lineRule="auto"/>
              <w:rPr>
                <w:rFonts w:ascii="Times New Roman" w:eastAsia="Times New Roman" w:hAnsi="Times New Roman" w:cs="Times New Roman"/>
                <w:snapToGrid w:val="0"/>
                <w:sz w:val="18"/>
                <w:szCs w:val="18"/>
              </w:rPr>
            </w:pPr>
            <w:r w:rsidRPr="004B5C1A">
              <w:rPr>
                <w:rFonts w:ascii="Times New Roman" w:eastAsia="Times New Roman" w:hAnsi="Times New Roman" w:cs="Times New Roman"/>
                <w:snapToGrid w:val="0"/>
                <w:sz w:val="18"/>
                <w:szCs w:val="18"/>
              </w:rPr>
              <w:t>Работа доступна по лицензии</w:t>
            </w:r>
            <w:r w:rsidRPr="004B5C1A">
              <w:rPr>
                <w:rFonts w:ascii="Times New Roman" w:hAnsi="Times New Roman" w:cs="Times New Roman"/>
                <w:snapToGrid w:val="0"/>
                <w:color w:val="333333"/>
                <w:sz w:val="18"/>
                <w:szCs w:val="18"/>
                <w:shd w:val="clear" w:color="auto" w:fill="FFFFFF"/>
              </w:rPr>
              <w:t xml:space="preserve"> </w:t>
            </w:r>
            <w:hyperlink r:id="rId59" w:history="1">
              <w:r w:rsidRPr="00E2318C">
                <w:rPr>
                  <w:rStyle w:val="af3"/>
                  <w:rFonts w:ascii="Times New Roman" w:hAnsi="Times New Roman"/>
                  <w:sz w:val="18"/>
                  <w:szCs w:val="18"/>
                  <w:shd w:val="clear" w:color="auto" w:fill="FFFFFF"/>
                  <w:lang w:val="en-US" w:eastAsia="en-US"/>
                </w:rPr>
                <w:t>Creative</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Commons</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Attribution</w:t>
              </w:r>
              <w:r w:rsidRPr="00E2318C">
                <w:rPr>
                  <w:rStyle w:val="af3"/>
                  <w:rFonts w:ascii="Times New Roman" w:hAnsi="Times New Roman"/>
                  <w:sz w:val="18"/>
                  <w:szCs w:val="18"/>
                  <w:shd w:val="clear" w:color="auto" w:fill="FFFFFF"/>
                  <w:lang w:eastAsia="en-US"/>
                </w:rPr>
                <w:t xml:space="preserve"> («Атрибуция») 4.0 </w:t>
              </w:r>
            </w:hyperlink>
            <w:r w:rsidRPr="004B5C1A">
              <w:rPr>
                <w:rFonts w:ascii="Times New Roman" w:hAnsi="Times New Roman" w:cs="Times New Roman"/>
                <w:snapToGrid w:val="0"/>
                <w:sz w:val="18"/>
                <w:szCs w:val="18"/>
              </w:rPr>
              <w:t>Всемирная</w:t>
            </w:r>
          </w:p>
        </w:tc>
      </w:tr>
    </w:tbl>
    <w:p w:rsidR="00234415" w:rsidRDefault="00234415" w:rsidP="008F6A93">
      <w:pPr>
        <w:ind w:firstLine="397"/>
        <w:rPr>
          <w:rFonts w:cs="Times New Roman"/>
          <w:snapToGrid w:val="0"/>
        </w:rPr>
      </w:pPr>
    </w:p>
    <w:p w:rsidR="00234415" w:rsidRPr="00277832" w:rsidRDefault="00234415" w:rsidP="008F6A93">
      <w:pPr>
        <w:ind w:firstLine="397"/>
        <w:rPr>
          <w:rFonts w:cs="Times New Roman"/>
          <w:snapToGrid w:val="0"/>
        </w:rPr>
      </w:pPr>
    </w:p>
    <w:sectPr w:rsidR="00234415" w:rsidRPr="00277832" w:rsidSect="0081233B">
      <w:type w:val="continuous"/>
      <w:pgSz w:w="11907" w:h="16840" w:code="9"/>
      <w:pgMar w:top="1531" w:right="1418" w:bottom="1304" w:left="1418" w:header="96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CF1" w:rsidRDefault="004A1CF1">
      <w:r>
        <w:separator/>
      </w:r>
    </w:p>
  </w:endnote>
  <w:endnote w:type="continuationSeparator" w:id="0">
    <w:p w:rsidR="004A1CF1" w:rsidRDefault="004A1C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eeSetLightC">
    <w:altName w:val="Arial"/>
    <w:panose1 w:val="00000000000000000000"/>
    <w:charset w:val="CC"/>
    <w:family w:val="moder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83" w:rsidRPr="00234415" w:rsidRDefault="00F5231D" w:rsidP="007C764A">
    <w:pPr>
      <w:pStyle w:val="ab"/>
      <w:pBdr>
        <w:top w:val="single" w:sz="12" w:space="13" w:color="auto"/>
      </w:pBdr>
      <w:spacing w:before="260"/>
      <w:jc w:val="right"/>
      <w:rPr>
        <w:sz w:val="18"/>
        <w:szCs w:val="18"/>
      </w:rPr>
    </w:pPr>
    <w:r>
      <w:rPr>
        <w:noProof/>
        <w:sz w:val="18"/>
        <w:szCs w:val="18"/>
        <w:lang w:eastAsia="zh-TW"/>
      </w:rPr>
      <w:pict>
        <v:group id="_x0000_s4101" style="position:absolute;left:0;text-align:left;margin-left:.4pt;margin-top:750.1pt;width:34.4pt;height:56.45pt;z-index:-251654144;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2" type="#_x0000_t32" style="position:absolute;left:2111;top:15387;width:0;height:441;flip:y" o:connectortype="straight" strokecolor="#7f7f7f [1612]"/>
          <v:rect id="_x0000_s4103" style="position:absolute;left:1743;top:14699;width:688;height:688;v-text-anchor:middle" filled="f" strokecolor="#7f7f7f [1612]">
            <v:textbox style="mso-next-textbox:#_x0000_s4103">
              <w:txbxContent>
                <w:p w:rsidR="006A6F83" w:rsidRPr="00EB3351" w:rsidRDefault="00F5231D">
                  <w:pPr>
                    <w:pStyle w:val="ab"/>
                    <w:jc w:val="center"/>
                    <w:rPr>
                      <w:b/>
                      <w:szCs w:val="24"/>
                    </w:rPr>
                  </w:pPr>
                  <w:r w:rsidRPr="00EB3351">
                    <w:rPr>
                      <w:b/>
                      <w:szCs w:val="24"/>
                    </w:rPr>
                    <w:fldChar w:fldCharType="begin"/>
                  </w:r>
                  <w:r w:rsidR="006A6F83" w:rsidRPr="00EB3351">
                    <w:rPr>
                      <w:b/>
                      <w:szCs w:val="24"/>
                    </w:rPr>
                    <w:instrText xml:space="preserve"> PAGE    \* MERGEFORMAT </w:instrText>
                  </w:r>
                  <w:r w:rsidRPr="00EB3351">
                    <w:rPr>
                      <w:b/>
                      <w:szCs w:val="24"/>
                    </w:rPr>
                    <w:fldChar w:fldCharType="separate"/>
                  </w:r>
                  <w:r w:rsidR="00121FA9">
                    <w:rPr>
                      <w:b/>
                      <w:noProof/>
                      <w:szCs w:val="24"/>
                    </w:rPr>
                    <w:t>148</w:t>
                  </w:r>
                  <w:r w:rsidRPr="00EB3351">
                    <w:rPr>
                      <w:b/>
                      <w:szCs w:val="24"/>
                    </w:rPr>
                    <w:fldChar w:fldCharType="end"/>
                  </w:r>
                </w:p>
              </w:txbxContent>
            </v:textbox>
          </v:rect>
          <w10:wrap anchorx="margin" anchory="page"/>
        </v:group>
      </w:pict>
    </w:r>
    <w:r w:rsidR="006A6F83" w:rsidRPr="00876C89">
      <w:rPr>
        <w:sz w:val="18"/>
        <w:szCs w:val="18"/>
      </w:rPr>
      <w:t xml:space="preserve">Актуальные проблемы государства и права. </w:t>
    </w:r>
    <w:r w:rsidR="006A6F83" w:rsidRPr="00412F0B">
      <w:rPr>
        <w:sz w:val="18"/>
        <w:szCs w:val="18"/>
      </w:rPr>
      <w:t>202</w:t>
    </w:r>
    <w:r w:rsidR="00412F0B">
      <w:rPr>
        <w:sz w:val="18"/>
        <w:szCs w:val="18"/>
      </w:rPr>
      <w:t>3</w:t>
    </w:r>
    <w:r w:rsidR="006A6F83" w:rsidRPr="00412F0B">
      <w:rPr>
        <w:sz w:val="18"/>
        <w:szCs w:val="18"/>
      </w:rPr>
      <w:t xml:space="preserve">. </w:t>
    </w:r>
    <w:r w:rsidR="006A6F83" w:rsidRPr="00876C89">
      <w:rPr>
        <w:sz w:val="18"/>
        <w:szCs w:val="18"/>
      </w:rPr>
      <w:t>Т</w:t>
    </w:r>
    <w:r w:rsidR="006A6F83" w:rsidRPr="00412F0B">
      <w:rPr>
        <w:sz w:val="18"/>
        <w:szCs w:val="18"/>
      </w:rPr>
      <w:t xml:space="preserve">. </w:t>
    </w:r>
    <w:r w:rsidR="00412F0B">
      <w:rPr>
        <w:sz w:val="18"/>
        <w:szCs w:val="18"/>
      </w:rPr>
      <w:t>7</w:t>
    </w:r>
    <w:r w:rsidR="006A6F83" w:rsidRPr="00412F0B">
      <w:rPr>
        <w:sz w:val="18"/>
        <w:szCs w:val="18"/>
      </w:rPr>
      <w:t xml:space="preserve">. № </w:t>
    </w:r>
    <w:r w:rsidR="00412F0B">
      <w:rPr>
        <w:sz w:val="18"/>
        <w:szCs w:val="18"/>
      </w:rPr>
      <w:t>1</w:t>
    </w:r>
    <w:r w:rsidR="006A6F83">
      <w:rPr>
        <w:sz w:val="18"/>
        <w:szCs w:val="18"/>
      </w:rPr>
      <w:t>.</w:t>
    </w:r>
    <w:r w:rsidR="006A6F83" w:rsidRPr="00412F0B">
      <w:rPr>
        <w:sz w:val="18"/>
        <w:szCs w:val="18"/>
      </w:rPr>
      <w:t xml:space="preserve"> </w:t>
    </w:r>
    <w:r w:rsidR="006A6F83">
      <w:rPr>
        <w:sz w:val="18"/>
        <w:szCs w:val="18"/>
      </w:rPr>
      <w:t>С</w:t>
    </w:r>
    <w:r w:rsidR="006A6F83" w:rsidRPr="00412F0B">
      <w:rPr>
        <w:sz w:val="18"/>
        <w:szCs w:val="18"/>
      </w:rPr>
      <w:t xml:space="preserve">. </w:t>
    </w:r>
    <w:r w:rsidR="00121FA9">
      <w:rPr>
        <w:sz w:val="18"/>
        <w:szCs w:val="18"/>
      </w:rPr>
      <w:t>141-148</w:t>
    </w:r>
  </w:p>
  <w:p w:rsidR="006A6F83" w:rsidRPr="00412F0B" w:rsidRDefault="00412F0B" w:rsidP="009D65DD">
    <w:pPr>
      <w:pStyle w:val="ab"/>
      <w:jc w:val="right"/>
      <w:rPr>
        <w:sz w:val="18"/>
        <w:szCs w:val="18"/>
      </w:rPr>
    </w:pPr>
    <w:r w:rsidRPr="00495FD5">
      <w:rPr>
        <w:rFonts w:eastAsia="Times New Roman" w:cs="Times New Roman"/>
        <w:sz w:val="18"/>
        <w:szCs w:val="18"/>
      </w:rPr>
      <w:t>Процессуальное</w:t>
    </w:r>
    <w:r w:rsidRPr="00412F0B">
      <w:rPr>
        <w:rFonts w:eastAsia="Times New Roman" w:cs="Times New Roman"/>
        <w:sz w:val="18"/>
        <w:szCs w:val="18"/>
      </w:rPr>
      <w:t xml:space="preserve"> </w:t>
    </w:r>
    <w:r w:rsidRPr="00495FD5">
      <w:rPr>
        <w:rFonts w:eastAsia="Times New Roman" w:cs="Times New Roman"/>
        <w:sz w:val="18"/>
        <w:szCs w:val="18"/>
      </w:rPr>
      <w:t>право</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99036518"/>
      <w:docPartObj>
        <w:docPartGallery w:val="Page Numbers (Bottom of Page)"/>
        <w:docPartUnique/>
      </w:docPartObj>
    </w:sdtPr>
    <w:sdtContent>
      <w:p w:rsidR="006A6F83" w:rsidRPr="00876C89" w:rsidRDefault="00F5231D" w:rsidP="00C11BD5">
        <w:pPr>
          <w:pStyle w:val="ab"/>
          <w:pBdr>
            <w:top w:val="single" w:sz="12" w:space="13" w:color="auto"/>
          </w:pBdr>
          <w:spacing w:before="260"/>
          <w:jc w:val="left"/>
          <w:rPr>
            <w:sz w:val="18"/>
            <w:szCs w:val="18"/>
          </w:rPr>
        </w:pPr>
        <w:r w:rsidRPr="00F5231D">
          <w:rPr>
            <w:noProof/>
            <w:color w:val="000000" w:themeColor="text1"/>
            <w:sz w:val="18"/>
            <w:szCs w:val="18"/>
            <w:lang w:eastAsia="zh-TW"/>
          </w:rPr>
          <w:pict>
            <v:group id="_x0000_s4098" style="position:absolute;margin-left:418.7pt;margin-top:750.6pt;width:34.4pt;height:56.45pt;z-index:-251656192;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099" type="#_x0000_t32" style="position:absolute;left:2111;top:15387;width:0;height:441;flip:y" o:connectortype="straight" strokecolor="#7f7f7f [1612]"/>
              <v:rect id="_x0000_s4100" style="position:absolute;left:1743;top:14699;width:688;height:688;v-text-anchor:middle" filled="f" strokecolor="#7f7f7f [1612]">
                <v:textbox style="mso-next-textbox:#_x0000_s4100">
                  <w:txbxContent>
                    <w:p w:rsidR="006A6F83" w:rsidRPr="00EB3351" w:rsidRDefault="00F5231D">
                      <w:pPr>
                        <w:pStyle w:val="ab"/>
                        <w:jc w:val="center"/>
                        <w:rPr>
                          <w:b/>
                          <w:szCs w:val="24"/>
                        </w:rPr>
                      </w:pPr>
                      <w:r w:rsidRPr="00EB3351">
                        <w:rPr>
                          <w:b/>
                          <w:szCs w:val="24"/>
                        </w:rPr>
                        <w:fldChar w:fldCharType="begin"/>
                      </w:r>
                      <w:r w:rsidR="006A6F83" w:rsidRPr="00EB3351">
                        <w:rPr>
                          <w:b/>
                          <w:szCs w:val="24"/>
                        </w:rPr>
                        <w:instrText xml:space="preserve"> PAGE    \* MERGEFORMAT </w:instrText>
                      </w:r>
                      <w:r w:rsidRPr="00EB3351">
                        <w:rPr>
                          <w:b/>
                          <w:szCs w:val="24"/>
                        </w:rPr>
                        <w:fldChar w:fldCharType="separate"/>
                      </w:r>
                      <w:r w:rsidR="00121FA9">
                        <w:rPr>
                          <w:b/>
                          <w:noProof/>
                          <w:szCs w:val="24"/>
                        </w:rPr>
                        <w:t>141</w:t>
                      </w:r>
                      <w:r w:rsidRPr="00EB3351">
                        <w:rPr>
                          <w:b/>
                          <w:szCs w:val="24"/>
                        </w:rPr>
                        <w:fldChar w:fldCharType="end"/>
                      </w:r>
                    </w:p>
                  </w:txbxContent>
                </v:textbox>
              </v:rect>
              <w10:wrap anchorx="margin" anchory="page"/>
            </v:group>
          </w:pict>
        </w:r>
      </w:p>
      <w:p w:rsidR="006A6F83" w:rsidRPr="00876C89" w:rsidRDefault="00F5231D" w:rsidP="00C11BD5">
        <w:pPr>
          <w:pStyle w:val="ab"/>
          <w:jc w:val="left"/>
          <w:rPr>
            <w:sz w:val="18"/>
            <w:szCs w:val="18"/>
            <w:lang w:val="en-US"/>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0216376"/>
      <w:docPartObj>
        <w:docPartGallery w:val="Page Numbers (Bottom of Page)"/>
        <w:docPartUnique/>
      </w:docPartObj>
    </w:sdtPr>
    <w:sdtContent>
      <w:p w:rsidR="006A6F83" w:rsidRPr="00234415" w:rsidRDefault="006A6F83" w:rsidP="007C764A">
        <w:pPr>
          <w:pStyle w:val="ab"/>
          <w:pBdr>
            <w:top w:val="single" w:sz="12" w:space="13" w:color="auto"/>
          </w:pBdr>
          <w:spacing w:before="260"/>
          <w:jc w:val="left"/>
          <w:rPr>
            <w:sz w:val="18"/>
            <w:szCs w:val="18"/>
            <w:lang w:val="en-US"/>
          </w:rPr>
        </w:pPr>
        <w:r w:rsidRPr="00876C89">
          <w:rPr>
            <w:sz w:val="18"/>
            <w:szCs w:val="18"/>
            <w:lang w:val="en-US"/>
          </w:rPr>
          <w:t>Current Issues of the State and Law, 202</w:t>
        </w:r>
        <w:r w:rsidR="00412F0B" w:rsidRPr="00412F0B">
          <w:rPr>
            <w:sz w:val="18"/>
            <w:szCs w:val="18"/>
            <w:lang w:val="en-US"/>
          </w:rPr>
          <w:t>3</w:t>
        </w:r>
        <w:r w:rsidRPr="00876C89">
          <w:rPr>
            <w:sz w:val="18"/>
            <w:szCs w:val="18"/>
            <w:lang w:val="en-US"/>
          </w:rPr>
          <w:t xml:space="preserve">, vol. </w:t>
        </w:r>
        <w:r w:rsidR="00412F0B" w:rsidRPr="00412F0B">
          <w:rPr>
            <w:sz w:val="18"/>
            <w:szCs w:val="18"/>
            <w:lang w:val="en-US"/>
          </w:rPr>
          <w:t>7</w:t>
        </w:r>
        <w:r w:rsidRPr="00876C89">
          <w:rPr>
            <w:sz w:val="18"/>
            <w:szCs w:val="18"/>
            <w:lang w:val="en-US"/>
          </w:rPr>
          <w:t xml:space="preserve">, no. </w:t>
        </w:r>
        <w:r w:rsidR="00F5231D" w:rsidRPr="00F5231D">
          <w:rPr>
            <w:noProof/>
            <w:color w:val="000000" w:themeColor="text1"/>
            <w:sz w:val="18"/>
            <w:szCs w:val="18"/>
            <w:lang w:eastAsia="zh-TW"/>
          </w:rPr>
          <w:pict>
            <v:group id="_x0000_s4106" style="position:absolute;margin-left:418.7pt;margin-top:750.6pt;width:34.4pt;height:56.45pt;z-index:-251652096;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7" type="#_x0000_t32" style="position:absolute;left:2111;top:15387;width:0;height:441;flip:y" o:connectortype="straight" strokecolor="#7f7f7f [1612]"/>
              <v:rect id="_x0000_s4108" style="position:absolute;left:1743;top:14699;width:688;height:688;v-text-anchor:middle" filled="f" strokecolor="#7f7f7f [1612]">
                <v:textbox style="mso-next-textbox:#_x0000_s4108">
                  <w:txbxContent>
                    <w:p w:rsidR="006A6F83" w:rsidRPr="00EB3351" w:rsidRDefault="00F5231D">
                      <w:pPr>
                        <w:pStyle w:val="ab"/>
                        <w:jc w:val="center"/>
                        <w:rPr>
                          <w:b/>
                          <w:szCs w:val="24"/>
                        </w:rPr>
                      </w:pPr>
                      <w:r w:rsidRPr="00EB3351">
                        <w:rPr>
                          <w:b/>
                          <w:szCs w:val="24"/>
                        </w:rPr>
                        <w:fldChar w:fldCharType="begin"/>
                      </w:r>
                      <w:r w:rsidR="006A6F83" w:rsidRPr="00EB3351">
                        <w:rPr>
                          <w:b/>
                          <w:szCs w:val="24"/>
                        </w:rPr>
                        <w:instrText xml:space="preserve"> PAGE    \* MERGEFORMAT </w:instrText>
                      </w:r>
                      <w:r w:rsidRPr="00EB3351">
                        <w:rPr>
                          <w:b/>
                          <w:szCs w:val="24"/>
                        </w:rPr>
                        <w:fldChar w:fldCharType="separate"/>
                      </w:r>
                      <w:r w:rsidR="00121FA9">
                        <w:rPr>
                          <w:b/>
                          <w:noProof/>
                          <w:szCs w:val="24"/>
                        </w:rPr>
                        <w:t>147</w:t>
                      </w:r>
                      <w:r w:rsidRPr="00EB3351">
                        <w:rPr>
                          <w:b/>
                          <w:szCs w:val="24"/>
                        </w:rPr>
                        <w:fldChar w:fldCharType="end"/>
                      </w:r>
                    </w:p>
                  </w:txbxContent>
                </v:textbox>
              </v:rect>
              <w10:wrap anchorx="margin" anchory="page"/>
            </v:group>
          </w:pict>
        </w:r>
        <w:r w:rsidR="00412F0B">
          <w:rPr>
            <w:sz w:val="18"/>
            <w:szCs w:val="18"/>
          </w:rPr>
          <w:t>1</w:t>
        </w:r>
        <w:r w:rsidRPr="00412F0B">
          <w:rPr>
            <w:sz w:val="18"/>
            <w:szCs w:val="18"/>
            <w:lang w:val="en-US"/>
          </w:rPr>
          <w:t xml:space="preserve">, </w:t>
        </w:r>
        <w:r>
          <w:rPr>
            <w:sz w:val="18"/>
            <w:szCs w:val="18"/>
            <w:lang w:val="en-US"/>
          </w:rPr>
          <w:t xml:space="preserve">pp. </w:t>
        </w:r>
        <w:r w:rsidR="00121FA9">
          <w:rPr>
            <w:sz w:val="18"/>
            <w:szCs w:val="18"/>
          </w:rPr>
          <w:t>141-148</w:t>
        </w:r>
      </w:p>
      <w:p w:rsidR="006A6F83" w:rsidRPr="00F67119" w:rsidRDefault="00412F0B" w:rsidP="002226A8">
        <w:pPr>
          <w:pStyle w:val="ab"/>
          <w:jc w:val="left"/>
          <w:rPr>
            <w:sz w:val="18"/>
            <w:szCs w:val="18"/>
            <w:lang w:val="en-US"/>
          </w:rPr>
        </w:pPr>
        <w:r w:rsidRPr="00495FD5">
          <w:rPr>
            <w:rFonts w:eastAsia="Times New Roman" w:cs="Times New Roman"/>
            <w:sz w:val="18"/>
            <w:szCs w:val="18"/>
            <w:lang w:val="en-US"/>
          </w:rPr>
          <w:t>Procedural Law</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CF1" w:rsidRPr="00277832" w:rsidRDefault="004A1CF1" w:rsidP="00DD51AE">
      <w:pPr>
        <w:rPr>
          <w:rFonts w:eastAsia="MS Mincho"/>
          <w:sz w:val="18"/>
          <w:szCs w:val="18"/>
        </w:rPr>
      </w:pPr>
      <w:r w:rsidRPr="00277832">
        <w:rPr>
          <w:sz w:val="18"/>
          <w:szCs w:val="18"/>
        </w:rPr>
        <w:separator/>
      </w:r>
    </w:p>
  </w:footnote>
  <w:footnote w:type="continuationSeparator" w:id="0">
    <w:p w:rsidR="004A1CF1" w:rsidRPr="00277832" w:rsidRDefault="004A1CF1" w:rsidP="00ED2144">
      <w:pPr>
        <w:rPr>
          <w:sz w:val="18"/>
          <w:szCs w:val="18"/>
        </w:rPr>
      </w:pPr>
      <w:r w:rsidRPr="00277832">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83" w:rsidRPr="00C944FE" w:rsidRDefault="00412F0B" w:rsidP="000F3E2C">
    <w:pPr>
      <w:pStyle w:val="a8"/>
      <w:pBdr>
        <w:bottom w:val="single" w:sz="8" w:space="8" w:color="auto"/>
      </w:pBdr>
      <w:jc w:val="right"/>
      <w:rPr>
        <w:szCs w:val="18"/>
      </w:rPr>
    </w:pPr>
    <w:r w:rsidRPr="00495FD5">
      <w:rPr>
        <w:rFonts w:eastAsia="Times New Roman" w:cs="Times New Roman"/>
        <w:i/>
        <w:szCs w:val="18"/>
      </w:rPr>
      <w:t>Попов В.А., Теткин Д.В., Пудовкин А.А.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83" w:rsidRPr="00D065C2" w:rsidRDefault="006A6F83" w:rsidP="001039F5">
    <w:pPr>
      <w:pStyle w:val="a8"/>
      <w:spacing w:after="400"/>
      <w:jc w:val="right"/>
      <w:rPr>
        <w:sz w:val="20"/>
        <w:szCs w:val="20"/>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83" w:rsidRPr="00C944FE" w:rsidRDefault="00412F0B" w:rsidP="007C764A">
    <w:pPr>
      <w:pStyle w:val="a8"/>
      <w:pBdr>
        <w:bottom w:val="single" w:sz="8" w:space="8" w:color="auto"/>
      </w:pBdr>
      <w:tabs>
        <w:tab w:val="clear" w:pos="4677"/>
        <w:tab w:val="clear" w:pos="9355"/>
        <w:tab w:val="left" w:pos="2490"/>
      </w:tabs>
      <w:jc w:val="left"/>
      <w:rPr>
        <w:i/>
        <w:spacing w:val="-2"/>
        <w:szCs w:val="18"/>
        <w:lang w:val="en-US"/>
      </w:rPr>
    </w:pPr>
    <w:r w:rsidRPr="00495FD5">
      <w:rPr>
        <w:rFonts w:eastAsia="Times New Roman" w:cs="Times New Roman"/>
        <w:i/>
        <w:szCs w:val="18"/>
        <w:lang w:val="en-US"/>
      </w:rPr>
      <w:t xml:space="preserve">Vladimir A. Popov, Denis V. </w:t>
    </w:r>
    <w:proofErr w:type="spellStart"/>
    <w:r w:rsidRPr="00495FD5">
      <w:rPr>
        <w:rFonts w:eastAsia="Times New Roman" w:cs="Times New Roman"/>
        <w:i/>
        <w:szCs w:val="18"/>
        <w:lang w:val="en-US"/>
      </w:rPr>
      <w:t>Tetkin</w:t>
    </w:r>
    <w:proofErr w:type="spellEnd"/>
    <w:r w:rsidRPr="00495FD5">
      <w:rPr>
        <w:rFonts w:eastAsia="Times New Roman" w:cs="Times New Roman"/>
        <w:i/>
        <w:szCs w:val="18"/>
        <w:lang w:val="en-US"/>
      </w:rPr>
      <w:t xml:space="preserve">, </w:t>
    </w:r>
    <w:proofErr w:type="spellStart"/>
    <w:r w:rsidRPr="00495FD5">
      <w:rPr>
        <w:rFonts w:eastAsia="Times New Roman" w:cs="Times New Roman"/>
        <w:i/>
        <w:szCs w:val="18"/>
        <w:lang w:val="en-US"/>
      </w:rPr>
      <w:t>Andrey</w:t>
    </w:r>
    <w:proofErr w:type="spellEnd"/>
    <w:r w:rsidRPr="00495FD5">
      <w:rPr>
        <w:rFonts w:eastAsia="Times New Roman" w:cs="Times New Roman"/>
        <w:i/>
        <w:szCs w:val="18"/>
        <w:lang w:val="en-US"/>
      </w:rPr>
      <w:t xml:space="preserve"> A. </w:t>
    </w:r>
    <w:proofErr w:type="spellStart"/>
    <w:r w:rsidRPr="00495FD5">
      <w:rPr>
        <w:rFonts w:eastAsia="Times New Roman" w:cs="Times New Roman"/>
        <w:i/>
        <w:szCs w:val="18"/>
        <w:lang w:val="en-US"/>
      </w:rPr>
      <w:t>Pudovkin</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07270DD0"/>
    <w:multiLevelType w:val="hybridMultilevel"/>
    <w:tmpl w:val="BCAA71BE"/>
    <w:lvl w:ilvl="0" w:tplc="F4F4D760">
      <w:start w:val="1"/>
      <w:numFmt w:val="bullet"/>
      <w:lvlText w:val=""/>
      <w:lvlJc w:val="left"/>
      <w:pPr>
        <w:ind w:left="1117" w:hanging="360"/>
      </w:pPr>
      <w:rPr>
        <w:rFonts w:ascii="Symbol" w:hAnsi="Symbol" w:hint="default"/>
        <w:b w:val="0"/>
        <w:i w:val="0"/>
        <w:caps w:val="0"/>
        <w:strike w:val="0"/>
        <w:dstrike w:val="0"/>
        <w:outline w:val="0"/>
        <w:shadow w:val="0"/>
        <w:emboss w:val="0"/>
        <w:imprint w:val="0"/>
        <w:vanish w:val="0"/>
        <w:color w:val="auto"/>
        <w:sz w:val="22"/>
        <w:szCs w:val="22"/>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7416F1"/>
    <w:multiLevelType w:val="hybridMultilevel"/>
    <w:tmpl w:val="25CEAC52"/>
    <w:lvl w:ilvl="0" w:tplc="464AEADE">
      <w:start w:val="1"/>
      <w:numFmt w:val="bullet"/>
      <w:lvlText w:val=""/>
      <w:lvlJc w:val="left"/>
      <w:pPr>
        <w:ind w:left="1429" w:hanging="360"/>
      </w:pPr>
      <w:rPr>
        <w:rFonts w:ascii="Symbol" w:hAnsi="Symbol" w:hint="default"/>
        <w:b w:val="0"/>
        <w:i w:val="0"/>
        <w:color w:val="auto"/>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76C7B6E"/>
    <w:multiLevelType w:val="hybridMultilevel"/>
    <w:tmpl w:val="E1A62CD2"/>
    <w:lvl w:ilvl="0" w:tplc="C94C0A2C">
      <w:start w:val="1"/>
      <w:numFmt w:val="decimal"/>
      <w:lvlText w:val="%1."/>
      <w:lvlJc w:val="left"/>
      <w:pPr>
        <w:ind w:left="1117" w:hanging="360"/>
      </w:pPr>
      <w:rPr>
        <w:rFonts w:cs="Times New Roman" w:hint="default"/>
        <w:sz w:val="28"/>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10">
    <w:nsid w:val="47AD73F4"/>
    <w:multiLevelType w:val="hybridMultilevel"/>
    <w:tmpl w:val="67024492"/>
    <w:lvl w:ilvl="0" w:tplc="45CC0086">
      <w:start w:val="1"/>
      <w:numFmt w:val="bullet"/>
      <w:lvlText w:val=""/>
      <w:lvlJc w:val="left"/>
      <w:pPr>
        <w:ind w:left="1429" w:hanging="360"/>
      </w:pPr>
      <w:rPr>
        <w:rFonts w:ascii="Symbol" w:hAnsi="Symbol" w:hint="default"/>
        <w:b w:val="0"/>
        <w:i w:val="0"/>
        <w:color w:val="auto"/>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D090CBF"/>
    <w:multiLevelType w:val="hybridMultilevel"/>
    <w:tmpl w:val="7F182FCC"/>
    <w:lvl w:ilvl="0" w:tplc="22AA518E">
      <w:start w:val="1"/>
      <w:numFmt w:val="bullet"/>
      <w:lvlText w:val="–"/>
      <w:lvlJc w:val="left"/>
      <w:pPr>
        <w:ind w:left="1117"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4E8048B9"/>
    <w:multiLevelType w:val="hybridMultilevel"/>
    <w:tmpl w:val="E7D20B32"/>
    <w:lvl w:ilvl="0" w:tplc="F6D61A66">
      <w:start w:val="1"/>
      <w:numFmt w:val="decimal"/>
      <w:lvlText w:val="%1."/>
      <w:lvlJc w:val="left"/>
      <w:pPr>
        <w:ind w:left="1429" w:hanging="360"/>
      </w:pPr>
      <w:rPr>
        <w:rFonts w:hint="default"/>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1457CDA"/>
    <w:multiLevelType w:val="hybridMultilevel"/>
    <w:tmpl w:val="FAC27C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45337AA"/>
    <w:multiLevelType w:val="hybridMultilevel"/>
    <w:tmpl w:val="DD60501C"/>
    <w:lvl w:ilvl="0" w:tplc="C39E3258">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6">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FCF42C7"/>
    <w:multiLevelType w:val="hybridMultilevel"/>
    <w:tmpl w:val="0BD2B5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9343384"/>
    <w:multiLevelType w:val="hybridMultilevel"/>
    <w:tmpl w:val="132CEB64"/>
    <w:lvl w:ilvl="0" w:tplc="8DD6F552">
      <w:start w:val="1"/>
      <w:numFmt w:val="decimal"/>
      <w:lvlText w:val="%1."/>
      <w:lvlJc w:val="left"/>
      <w:pPr>
        <w:ind w:left="1072" w:hanging="675"/>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9">
    <w:nsid w:val="6FA72353"/>
    <w:multiLevelType w:val="hybridMultilevel"/>
    <w:tmpl w:val="DC5A0414"/>
    <w:lvl w:ilvl="0" w:tplc="4088F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4"/>
  </w:num>
  <w:num w:numId="3">
    <w:abstractNumId w:val="14"/>
  </w:num>
  <w:num w:numId="4">
    <w:abstractNumId w:val="14"/>
    <w:lvlOverride w:ilvl="0">
      <w:startOverride w:val="1"/>
    </w:lvlOverride>
  </w:num>
  <w:num w:numId="5">
    <w:abstractNumId w:val="14"/>
  </w:num>
  <w:num w:numId="6">
    <w:abstractNumId w:val="14"/>
    <w:lvlOverride w:ilvl="0">
      <w:startOverride w:val="1"/>
    </w:lvlOverride>
  </w:num>
  <w:num w:numId="7">
    <w:abstractNumId w:val="20"/>
  </w:num>
  <w:num w:numId="8">
    <w:abstractNumId w:val="16"/>
  </w:num>
  <w:num w:numId="9">
    <w:abstractNumId w:val="14"/>
    <w:lvlOverride w:ilvl="0">
      <w:startOverride w:val="1"/>
    </w:lvlOverride>
  </w:num>
  <w:num w:numId="10">
    <w:abstractNumId w:val="14"/>
    <w:lvlOverride w:ilvl="0">
      <w:startOverride w:val="1"/>
    </w:lvlOverride>
  </w:num>
  <w:num w:numId="11">
    <w:abstractNumId w:val="15"/>
  </w:num>
  <w:num w:numId="12">
    <w:abstractNumId w:val="15"/>
  </w:num>
  <w:num w:numId="13">
    <w:abstractNumId w:val="15"/>
  </w:num>
  <w:num w:numId="14">
    <w:abstractNumId w:val="15"/>
  </w:num>
  <w:num w:numId="15">
    <w:abstractNumId w:val="14"/>
    <w:lvlOverride w:ilvl="0">
      <w:startOverride w:val="1"/>
    </w:lvlOverride>
  </w:num>
  <w:num w:numId="16">
    <w:abstractNumId w:val="7"/>
  </w:num>
  <w:num w:numId="17">
    <w:abstractNumId w:val="7"/>
  </w:num>
  <w:num w:numId="18">
    <w:abstractNumId w:val="7"/>
  </w:num>
  <w:num w:numId="19">
    <w:abstractNumId w:val="7"/>
  </w:num>
  <w:num w:numId="20">
    <w:abstractNumId w:val="19"/>
  </w:num>
  <w:num w:numId="21">
    <w:abstractNumId w:val="11"/>
  </w:num>
  <w:num w:numId="22">
    <w:abstractNumId w:val="17"/>
  </w:num>
  <w:num w:numId="23">
    <w:abstractNumId w:val="13"/>
  </w:num>
  <w:num w:numId="24">
    <w:abstractNumId w:val="6"/>
  </w:num>
  <w:num w:numId="25">
    <w:abstractNumId w:val="18"/>
  </w:num>
  <w:num w:numId="26">
    <w:abstractNumId w:val="9"/>
  </w:num>
  <w:num w:numId="27">
    <w:abstractNumId w:val="8"/>
  </w:num>
  <w:num w:numId="28">
    <w:abstractNumId w:val="12"/>
  </w:num>
  <w:num w:numId="29">
    <w:abstractNumId w:val="7"/>
    <w:lvlOverride w:ilvl="0">
      <w:startOverride w:val="1"/>
    </w:lvlOverride>
  </w:num>
  <w:num w:numId="30">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autoHyphenation/>
  <w:hyphenationZone w:val="142"/>
  <w:evenAndOddHeaders/>
  <w:drawingGridHorizontalSpacing w:val="120"/>
  <w:displayHorizontalDrawingGridEvery w:val="2"/>
  <w:noPunctuationKerning/>
  <w:characterSpacingControl w:val="doNotCompress"/>
  <w:hdrShapeDefaults>
    <o:shapedefaults v:ext="edit" spidmax="4112"/>
    <o:shapelayout v:ext="edit">
      <o:idmap v:ext="edit" data="4"/>
      <o:rules v:ext="edit">
        <o:r id="V:Rule4" type="connector" idref="#_x0000_s4107"/>
        <o:r id="V:Rule5" type="connector" idref="#_x0000_s4099"/>
        <o:r id="V:Rule6" type="connector" idref="#_x0000_s4102"/>
      </o:rules>
    </o:shapelayout>
  </w:hdrShapeDefaults>
  <w:footnotePr>
    <w:footnote w:id="-1"/>
    <w:footnote w:id="0"/>
  </w:footnotePr>
  <w:endnotePr>
    <w:endnote w:id="-1"/>
    <w:endnote w:id="0"/>
  </w:endnotePr>
  <w:compat/>
  <w:rsids>
    <w:rsidRoot w:val="00D73454"/>
    <w:rsid w:val="00000D6B"/>
    <w:rsid w:val="00001780"/>
    <w:rsid w:val="00002507"/>
    <w:rsid w:val="00003F8B"/>
    <w:rsid w:val="00004C3D"/>
    <w:rsid w:val="00004FB5"/>
    <w:rsid w:val="000052BD"/>
    <w:rsid w:val="00005A62"/>
    <w:rsid w:val="000064CA"/>
    <w:rsid w:val="0000716D"/>
    <w:rsid w:val="0001126E"/>
    <w:rsid w:val="00011679"/>
    <w:rsid w:val="00011F5B"/>
    <w:rsid w:val="00012E8E"/>
    <w:rsid w:val="00013DBB"/>
    <w:rsid w:val="00013E48"/>
    <w:rsid w:val="00014053"/>
    <w:rsid w:val="00015083"/>
    <w:rsid w:val="000151D7"/>
    <w:rsid w:val="00015D4D"/>
    <w:rsid w:val="0001615A"/>
    <w:rsid w:val="0001766A"/>
    <w:rsid w:val="000209C6"/>
    <w:rsid w:val="00020E4F"/>
    <w:rsid w:val="00021E1D"/>
    <w:rsid w:val="000229C0"/>
    <w:rsid w:val="00023F5D"/>
    <w:rsid w:val="00025B4E"/>
    <w:rsid w:val="00025ED7"/>
    <w:rsid w:val="00025F2A"/>
    <w:rsid w:val="0002643A"/>
    <w:rsid w:val="00026513"/>
    <w:rsid w:val="00026A16"/>
    <w:rsid w:val="00030D4D"/>
    <w:rsid w:val="00031213"/>
    <w:rsid w:val="00031518"/>
    <w:rsid w:val="00031599"/>
    <w:rsid w:val="00031655"/>
    <w:rsid w:val="0003263D"/>
    <w:rsid w:val="00032BA6"/>
    <w:rsid w:val="00032D1A"/>
    <w:rsid w:val="000333C2"/>
    <w:rsid w:val="0003366F"/>
    <w:rsid w:val="00035BD5"/>
    <w:rsid w:val="00035D4B"/>
    <w:rsid w:val="00036379"/>
    <w:rsid w:val="0003685A"/>
    <w:rsid w:val="00040133"/>
    <w:rsid w:val="0004138D"/>
    <w:rsid w:val="000416B6"/>
    <w:rsid w:val="00042987"/>
    <w:rsid w:val="00043831"/>
    <w:rsid w:val="00045728"/>
    <w:rsid w:val="00046F62"/>
    <w:rsid w:val="000475BD"/>
    <w:rsid w:val="0004792D"/>
    <w:rsid w:val="000509AE"/>
    <w:rsid w:val="000518C9"/>
    <w:rsid w:val="00051A6D"/>
    <w:rsid w:val="00051B6C"/>
    <w:rsid w:val="00051DAD"/>
    <w:rsid w:val="0005272B"/>
    <w:rsid w:val="000529A6"/>
    <w:rsid w:val="00052BDB"/>
    <w:rsid w:val="000534CB"/>
    <w:rsid w:val="0005713F"/>
    <w:rsid w:val="00057B5F"/>
    <w:rsid w:val="00060681"/>
    <w:rsid w:val="000607C1"/>
    <w:rsid w:val="00060870"/>
    <w:rsid w:val="0006100F"/>
    <w:rsid w:val="000617EF"/>
    <w:rsid w:val="00061BD2"/>
    <w:rsid w:val="00062EA5"/>
    <w:rsid w:val="0006417F"/>
    <w:rsid w:val="00065767"/>
    <w:rsid w:val="00066590"/>
    <w:rsid w:val="0006684B"/>
    <w:rsid w:val="00066B2C"/>
    <w:rsid w:val="0006712C"/>
    <w:rsid w:val="00067D25"/>
    <w:rsid w:val="000718E3"/>
    <w:rsid w:val="0007204C"/>
    <w:rsid w:val="000721E8"/>
    <w:rsid w:val="00072B1F"/>
    <w:rsid w:val="000736C6"/>
    <w:rsid w:val="00073B25"/>
    <w:rsid w:val="00074122"/>
    <w:rsid w:val="0007423F"/>
    <w:rsid w:val="000752E0"/>
    <w:rsid w:val="000762DC"/>
    <w:rsid w:val="000803E1"/>
    <w:rsid w:val="000825AE"/>
    <w:rsid w:val="0008366C"/>
    <w:rsid w:val="00083DA4"/>
    <w:rsid w:val="000847DB"/>
    <w:rsid w:val="00084B90"/>
    <w:rsid w:val="00084DE6"/>
    <w:rsid w:val="00085634"/>
    <w:rsid w:val="000857C5"/>
    <w:rsid w:val="00086687"/>
    <w:rsid w:val="000868BE"/>
    <w:rsid w:val="00086C37"/>
    <w:rsid w:val="000872D0"/>
    <w:rsid w:val="00087743"/>
    <w:rsid w:val="00090836"/>
    <w:rsid w:val="00090877"/>
    <w:rsid w:val="0009091D"/>
    <w:rsid w:val="00091970"/>
    <w:rsid w:val="00092262"/>
    <w:rsid w:val="00092D0F"/>
    <w:rsid w:val="00094979"/>
    <w:rsid w:val="00096A76"/>
    <w:rsid w:val="000A05EA"/>
    <w:rsid w:val="000A164F"/>
    <w:rsid w:val="000A1DB0"/>
    <w:rsid w:val="000A210E"/>
    <w:rsid w:val="000A2ECE"/>
    <w:rsid w:val="000A40CA"/>
    <w:rsid w:val="000A70B1"/>
    <w:rsid w:val="000A7586"/>
    <w:rsid w:val="000A7E39"/>
    <w:rsid w:val="000B049F"/>
    <w:rsid w:val="000B0BEB"/>
    <w:rsid w:val="000B1392"/>
    <w:rsid w:val="000B18BA"/>
    <w:rsid w:val="000B2587"/>
    <w:rsid w:val="000B2B5C"/>
    <w:rsid w:val="000B3318"/>
    <w:rsid w:val="000B3830"/>
    <w:rsid w:val="000B3B55"/>
    <w:rsid w:val="000B4EBE"/>
    <w:rsid w:val="000B590D"/>
    <w:rsid w:val="000B6B4B"/>
    <w:rsid w:val="000B7FBD"/>
    <w:rsid w:val="000C19E5"/>
    <w:rsid w:val="000C25FB"/>
    <w:rsid w:val="000C2738"/>
    <w:rsid w:val="000C2E95"/>
    <w:rsid w:val="000C49BD"/>
    <w:rsid w:val="000C4A9C"/>
    <w:rsid w:val="000C56C6"/>
    <w:rsid w:val="000C611D"/>
    <w:rsid w:val="000C649E"/>
    <w:rsid w:val="000C6D48"/>
    <w:rsid w:val="000C6DD0"/>
    <w:rsid w:val="000D0021"/>
    <w:rsid w:val="000D2177"/>
    <w:rsid w:val="000D23EB"/>
    <w:rsid w:val="000D286C"/>
    <w:rsid w:val="000D36AC"/>
    <w:rsid w:val="000D3D1C"/>
    <w:rsid w:val="000D40A6"/>
    <w:rsid w:val="000D4A05"/>
    <w:rsid w:val="000D750A"/>
    <w:rsid w:val="000D7B7B"/>
    <w:rsid w:val="000D7F51"/>
    <w:rsid w:val="000E0A7C"/>
    <w:rsid w:val="000E1883"/>
    <w:rsid w:val="000E1A46"/>
    <w:rsid w:val="000E2593"/>
    <w:rsid w:val="000E3994"/>
    <w:rsid w:val="000E3A2B"/>
    <w:rsid w:val="000E5ABA"/>
    <w:rsid w:val="000F1D80"/>
    <w:rsid w:val="000F2373"/>
    <w:rsid w:val="000F2902"/>
    <w:rsid w:val="000F3400"/>
    <w:rsid w:val="000F3E2C"/>
    <w:rsid w:val="000F5AEA"/>
    <w:rsid w:val="000F63BE"/>
    <w:rsid w:val="000F7685"/>
    <w:rsid w:val="00101501"/>
    <w:rsid w:val="00101CA5"/>
    <w:rsid w:val="001020EB"/>
    <w:rsid w:val="00102988"/>
    <w:rsid w:val="00102B84"/>
    <w:rsid w:val="001031A4"/>
    <w:rsid w:val="001039F5"/>
    <w:rsid w:val="001050D0"/>
    <w:rsid w:val="0010559F"/>
    <w:rsid w:val="00105FEB"/>
    <w:rsid w:val="001062EE"/>
    <w:rsid w:val="00106DE1"/>
    <w:rsid w:val="00107F97"/>
    <w:rsid w:val="001105A3"/>
    <w:rsid w:val="00110B60"/>
    <w:rsid w:val="00111BA8"/>
    <w:rsid w:val="001131E3"/>
    <w:rsid w:val="0011372A"/>
    <w:rsid w:val="00114E01"/>
    <w:rsid w:val="00115479"/>
    <w:rsid w:val="00116643"/>
    <w:rsid w:val="00116EAE"/>
    <w:rsid w:val="001172C5"/>
    <w:rsid w:val="001209D5"/>
    <w:rsid w:val="00121FA9"/>
    <w:rsid w:val="0012231D"/>
    <w:rsid w:val="00122564"/>
    <w:rsid w:val="00123CF3"/>
    <w:rsid w:val="00124850"/>
    <w:rsid w:val="00124999"/>
    <w:rsid w:val="00124C22"/>
    <w:rsid w:val="00126BFC"/>
    <w:rsid w:val="00127D0A"/>
    <w:rsid w:val="0013097F"/>
    <w:rsid w:val="00131914"/>
    <w:rsid w:val="00132F2B"/>
    <w:rsid w:val="0013347B"/>
    <w:rsid w:val="0013381F"/>
    <w:rsid w:val="00133B15"/>
    <w:rsid w:val="00135C03"/>
    <w:rsid w:val="00135DA1"/>
    <w:rsid w:val="00136559"/>
    <w:rsid w:val="00136683"/>
    <w:rsid w:val="00136B43"/>
    <w:rsid w:val="00137055"/>
    <w:rsid w:val="001370FC"/>
    <w:rsid w:val="001371D8"/>
    <w:rsid w:val="00140145"/>
    <w:rsid w:val="00140209"/>
    <w:rsid w:val="00140956"/>
    <w:rsid w:val="00140B81"/>
    <w:rsid w:val="0014252B"/>
    <w:rsid w:val="001428BD"/>
    <w:rsid w:val="00142A54"/>
    <w:rsid w:val="00142AD9"/>
    <w:rsid w:val="0014379A"/>
    <w:rsid w:val="00144BE6"/>
    <w:rsid w:val="001453AB"/>
    <w:rsid w:val="00145E78"/>
    <w:rsid w:val="001461BC"/>
    <w:rsid w:val="00146940"/>
    <w:rsid w:val="00146B87"/>
    <w:rsid w:val="00150C3E"/>
    <w:rsid w:val="00151C1D"/>
    <w:rsid w:val="00152A7F"/>
    <w:rsid w:val="00153386"/>
    <w:rsid w:val="00153412"/>
    <w:rsid w:val="00153C94"/>
    <w:rsid w:val="0015426C"/>
    <w:rsid w:val="001546E4"/>
    <w:rsid w:val="00155440"/>
    <w:rsid w:val="00156493"/>
    <w:rsid w:val="00156D13"/>
    <w:rsid w:val="001577A3"/>
    <w:rsid w:val="001578F7"/>
    <w:rsid w:val="001608AF"/>
    <w:rsid w:val="0016127B"/>
    <w:rsid w:val="00161D81"/>
    <w:rsid w:val="00161F31"/>
    <w:rsid w:val="00161F99"/>
    <w:rsid w:val="00162357"/>
    <w:rsid w:val="001624E5"/>
    <w:rsid w:val="00162536"/>
    <w:rsid w:val="0016313E"/>
    <w:rsid w:val="00163D98"/>
    <w:rsid w:val="00167199"/>
    <w:rsid w:val="00167DCE"/>
    <w:rsid w:val="00170131"/>
    <w:rsid w:val="001701DD"/>
    <w:rsid w:val="00170494"/>
    <w:rsid w:val="00170BAE"/>
    <w:rsid w:val="00172184"/>
    <w:rsid w:val="001726C6"/>
    <w:rsid w:val="0017292C"/>
    <w:rsid w:val="001731F8"/>
    <w:rsid w:val="001732C8"/>
    <w:rsid w:val="00173A74"/>
    <w:rsid w:val="0017409E"/>
    <w:rsid w:val="0017474F"/>
    <w:rsid w:val="00175CD7"/>
    <w:rsid w:val="00176599"/>
    <w:rsid w:val="00177861"/>
    <w:rsid w:val="001779E2"/>
    <w:rsid w:val="00177F58"/>
    <w:rsid w:val="00180AD2"/>
    <w:rsid w:val="001820DA"/>
    <w:rsid w:val="001821FC"/>
    <w:rsid w:val="00184250"/>
    <w:rsid w:val="00184325"/>
    <w:rsid w:val="0018476B"/>
    <w:rsid w:val="0018607E"/>
    <w:rsid w:val="0018692B"/>
    <w:rsid w:val="00186CC0"/>
    <w:rsid w:val="0019048F"/>
    <w:rsid w:val="00190DC6"/>
    <w:rsid w:val="0019165E"/>
    <w:rsid w:val="00191787"/>
    <w:rsid w:val="00191E3C"/>
    <w:rsid w:val="00191EC6"/>
    <w:rsid w:val="00193EB8"/>
    <w:rsid w:val="00193EDD"/>
    <w:rsid w:val="001957DB"/>
    <w:rsid w:val="001960F8"/>
    <w:rsid w:val="001963E6"/>
    <w:rsid w:val="00197773"/>
    <w:rsid w:val="001A1CB1"/>
    <w:rsid w:val="001A281F"/>
    <w:rsid w:val="001A29BB"/>
    <w:rsid w:val="001A2B53"/>
    <w:rsid w:val="001A2C47"/>
    <w:rsid w:val="001A456E"/>
    <w:rsid w:val="001A57E8"/>
    <w:rsid w:val="001A5ADE"/>
    <w:rsid w:val="001A654E"/>
    <w:rsid w:val="001A7773"/>
    <w:rsid w:val="001A7D36"/>
    <w:rsid w:val="001A7F1A"/>
    <w:rsid w:val="001B06E4"/>
    <w:rsid w:val="001B09A2"/>
    <w:rsid w:val="001B09E1"/>
    <w:rsid w:val="001B0B12"/>
    <w:rsid w:val="001B1344"/>
    <w:rsid w:val="001B1551"/>
    <w:rsid w:val="001B2045"/>
    <w:rsid w:val="001B4D9D"/>
    <w:rsid w:val="001B5D08"/>
    <w:rsid w:val="001B5DAD"/>
    <w:rsid w:val="001B6677"/>
    <w:rsid w:val="001B6A1F"/>
    <w:rsid w:val="001B7F50"/>
    <w:rsid w:val="001C0C3B"/>
    <w:rsid w:val="001C0F9B"/>
    <w:rsid w:val="001C1AF0"/>
    <w:rsid w:val="001C1DC2"/>
    <w:rsid w:val="001C2188"/>
    <w:rsid w:val="001C2B21"/>
    <w:rsid w:val="001C4E59"/>
    <w:rsid w:val="001C6131"/>
    <w:rsid w:val="001C6A21"/>
    <w:rsid w:val="001C75FE"/>
    <w:rsid w:val="001C7CE4"/>
    <w:rsid w:val="001D02F5"/>
    <w:rsid w:val="001D047A"/>
    <w:rsid w:val="001D2342"/>
    <w:rsid w:val="001D28B4"/>
    <w:rsid w:val="001D30A1"/>
    <w:rsid w:val="001D3E66"/>
    <w:rsid w:val="001D3FB9"/>
    <w:rsid w:val="001D53AF"/>
    <w:rsid w:val="001D6325"/>
    <w:rsid w:val="001D6518"/>
    <w:rsid w:val="001D6D37"/>
    <w:rsid w:val="001D7641"/>
    <w:rsid w:val="001D7911"/>
    <w:rsid w:val="001D7BAE"/>
    <w:rsid w:val="001D7EB4"/>
    <w:rsid w:val="001E0AB9"/>
    <w:rsid w:val="001E1A48"/>
    <w:rsid w:val="001E2A07"/>
    <w:rsid w:val="001E309A"/>
    <w:rsid w:val="001E3268"/>
    <w:rsid w:val="001E3D27"/>
    <w:rsid w:val="001F01D9"/>
    <w:rsid w:val="001F0BBC"/>
    <w:rsid w:val="001F0F0D"/>
    <w:rsid w:val="001F19EF"/>
    <w:rsid w:val="001F3B67"/>
    <w:rsid w:val="001F40E7"/>
    <w:rsid w:val="001F411A"/>
    <w:rsid w:val="001F4C34"/>
    <w:rsid w:val="001F65CC"/>
    <w:rsid w:val="001F7A58"/>
    <w:rsid w:val="002004F2"/>
    <w:rsid w:val="00200BE0"/>
    <w:rsid w:val="00200E41"/>
    <w:rsid w:val="002027C7"/>
    <w:rsid w:val="00202CA1"/>
    <w:rsid w:val="00202D3A"/>
    <w:rsid w:val="00202FC3"/>
    <w:rsid w:val="002035D4"/>
    <w:rsid w:val="00204529"/>
    <w:rsid w:val="00204C34"/>
    <w:rsid w:val="0020546B"/>
    <w:rsid w:val="002054D7"/>
    <w:rsid w:val="00207593"/>
    <w:rsid w:val="00207E74"/>
    <w:rsid w:val="00210180"/>
    <w:rsid w:val="002106CD"/>
    <w:rsid w:val="00210802"/>
    <w:rsid w:val="00211BCB"/>
    <w:rsid w:val="00212745"/>
    <w:rsid w:val="00212C9D"/>
    <w:rsid w:val="00212DAE"/>
    <w:rsid w:val="00214488"/>
    <w:rsid w:val="002147EF"/>
    <w:rsid w:val="002149D1"/>
    <w:rsid w:val="002157CA"/>
    <w:rsid w:val="00215B03"/>
    <w:rsid w:val="00215BBF"/>
    <w:rsid w:val="00216F7F"/>
    <w:rsid w:val="0021763D"/>
    <w:rsid w:val="002206B2"/>
    <w:rsid w:val="00222642"/>
    <w:rsid w:val="002226A8"/>
    <w:rsid w:val="002228FF"/>
    <w:rsid w:val="00222D54"/>
    <w:rsid w:val="00223A7E"/>
    <w:rsid w:val="00223A81"/>
    <w:rsid w:val="00224927"/>
    <w:rsid w:val="00224C83"/>
    <w:rsid w:val="00225D15"/>
    <w:rsid w:val="002266AA"/>
    <w:rsid w:val="00226709"/>
    <w:rsid w:val="0022712D"/>
    <w:rsid w:val="0023008E"/>
    <w:rsid w:val="002305D5"/>
    <w:rsid w:val="00231FF2"/>
    <w:rsid w:val="00232FB7"/>
    <w:rsid w:val="002336C4"/>
    <w:rsid w:val="00234415"/>
    <w:rsid w:val="00234EA9"/>
    <w:rsid w:val="0023518E"/>
    <w:rsid w:val="0023547B"/>
    <w:rsid w:val="00235B0F"/>
    <w:rsid w:val="002369C8"/>
    <w:rsid w:val="00237D24"/>
    <w:rsid w:val="00241402"/>
    <w:rsid w:val="002418E8"/>
    <w:rsid w:val="00242B8F"/>
    <w:rsid w:val="0024319E"/>
    <w:rsid w:val="00243E85"/>
    <w:rsid w:val="00244540"/>
    <w:rsid w:val="00244A2C"/>
    <w:rsid w:val="00245E13"/>
    <w:rsid w:val="00245F55"/>
    <w:rsid w:val="0024679A"/>
    <w:rsid w:val="0025055E"/>
    <w:rsid w:val="00250CF6"/>
    <w:rsid w:val="00251300"/>
    <w:rsid w:val="002528CD"/>
    <w:rsid w:val="00252A92"/>
    <w:rsid w:val="00252CCB"/>
    <w:rsid w:val="0025355D"/>
    <w:rsid w:val="00254229"/>
    <w:rsid w:val="0025482E"/>
    <w:rsid w:val="002555BB"/>
    <w:rsid w:val="002561CF"/>
    <w:rsid w:val="0025637C"/>
    <w:rsid w:val="00256E59"/>
    <w:rsid w:val="00257212"/>
    <w:rsid w:val="00257594"/>
    <w:rsid w:val="00257D72"/>
    <w:rsid w:val="00260F62"/>
    <w:rsid w:val="0026111F"/>
    <w:rsid w:val="002633C9"/>
    <w:rsid w:val="0026348C"/>
    <w:rsid w:val="002636AC"/>
    <w:rsid w:val="00263D9E"/>
    <w:rsid w:val="00264EC8"/>
    <w:rsid w:val="002667F1"/>
    <w:rsid w:val="00266C64"/>
    <w:rsid w:val="00266D1B"/>
    <w:rsid w:val="00266D8D"/>
    <w:rsid w:val="002671B7"/>
    <w:rsid w:val="002679F2"/>
    <w:rsid w:val="00270DA2"/>
    <w:rsid w:val="00270F26"/>
    <w:rsid w:val="00272F08"/>
    <w:rsid w:val="0027344A"/>
    <w:rsid w:val="00273BAF"/>
    <w:rsid w:val="0027521E"/>
    <w:rsid w:val="002754B5"/>
    <w:rsid w:val="002759A2"/>
    <w:rsid w:val="002760D3"/>
    <w:rsid w:val="0027723E"/>
    <w:rsid w:val="00277832"/>
    <w:rsid w:val="002804E3"/>
    <w:rsid w:val="002807C8"/>
    <w:rsid w:val="00281270"/>
    <w:rsid w:val="00282740"/>
    <w:rsid w:val="002827DC"/>
    <w:rsid w:val="0028364F"/>
    <w:rsid w:val="002853E6"/>
    <w:rsid w:val="00285722"/>
    <w:rsid w:val="00286045"/>
    <w:rsid w:val="00287AC3"/>
    <w:rsid w:val="00287C44"/>
    <w:rsid w:val="00290406"/>
    <w:rsid w:val="00292F49"/>
    <w:rsid w:val="00293EFD"/>
    <w:rsid w:val="002943E0"/>
    <w:rsid w:val="00294845"/>
    <w:rsid w:val="00294DB5"/>
    <w:rsid w:val="00294FFE"/>
    <w:rsid w:val="002A2648"/>
    <w:rsid w:val="002A2DDE"/>
    <w:rsid w:val="002A2E96"/>
    <w:rsid w:val="002A2F66"/>
    <w:rsid w:val="002A3EF1"/>
    <w:rsid w:val="002A40E9"/>
    <w:rsid w:val="002A5882"/>
    <w:rsid w:val="002A61BB"/>
    <w:rsid w:val="002B0B8A"/>
    <w:rsid w:val="002B0F37"/>
    <w:rsid w:val="002B0FE0"/>
    <w:rsid w:val="002B1626"/>
    <w:rsid w:val="002B3144"/>
    <w:rsid w:val="002B3270"/>
    <w:rsid w:val="002B3660"/>
    <w:rsid w:val="002B4EF5"/>
    <w:rsid w:val="002B4FAA"/>
    <w:rsid w:val="002B5027"/>
    <w:rsid w:val="002B5A20"/>
    <w:rsid w:val="002B5AAC"/>
    <w:rsid w:val="002B6879"/>
    <w:rsid w:val="002B793A"/>
    <w:rsid w:val="002B7CFA"/>
    <w:rsid w:val="002C0499"/>
    <w:rsid w:val="002C05DE"/>
    <w:rsid w:val="002C0F2E"/>
    <w:rsid w:val="002C2A55"/>
    <w:rsid w:val="002C2B01"/>
    <w:rsid w:val="002C35AE"/>
    <w:rsid w:val="002C36E5"/>
    <w:rsid w:val="002C444C"/>
    <w:rsid w:val="002C4D7D"/>
    <w:rsid w:val="002C6BA2"/>
    <w:rsid w:val="002C7349"/>
    <w:rsid w:val="002C7D03"/>
    <w:rsid w:val="002D0078"/>
    <w:rsid w:val="002D00F8"/>
    <w:rsid w:val="002D310B"/>
    <w:rsid w:val="002D3B35"/>
    <w:rsid w:val="002D4053"/>
    <w:rsid w:val="002D4805"/>
    <w:rsid w:val="002D491E"/>
    <w:rsid w:val="002D545A"/>
    <w:rsid w:val="002D62F4"/>
    <w:rsid w:val="002D758B"/>
    <w:rsid w:val="002D7645"/>
    <w:rsid w:val="002D77BF"/>
    <w:rsid w:val="002E173F"/>
    <w:rsid w:val="002E3716"/>
    <w:rsid w:val="002E3827"/>
    <w:rsid w:val="002E39E2"/>
    <w:rsid w:val="002E4061"/>
    <w:rsid w:val="002F05E1"/>
    <w:rsid w:val="002F0824"/>
    <w:rsid w:val="002F1824"/>
    <w:rsid w:val="002F19BB"/>
    <w:rsid w:val="002F27A1"/>
    <w:rsid w:val="002F3295"/>
    <w:rsid w:val="002F389B"/>
    <w:rsid w:val="002F39BC"/>
    <w:rsid w:val="002F3EF5"/>
    <w:rsid w:val="002F4BB7"/>
    <w:rsid w:val="002F5493"/>
    <w:rsid w:val="002F6542"/>
    <w:rsid w:val="002F6780"/>
    <w:rsid w:val="003000C3"/>
    <w:rsid w:val="00301B4B"/>
    <w:rsid w:val="00301BB3"/>
    <w:rsid w:val="0030204D"/>
    <w:rsid w:val="00302390"/>
    <w:rsid w:val="003029DD"/>
    <w:rsid w:val="00302B28"/>
    <w:rsid w:val="00303859"/>
    <w:rsid w:val="003041CD"/>
    <w:rsid w:val="003044EF"/>
    <w:rsid w:val="00304728"/>
    <w:rsid w:val="00304840"/>
    <w:rsid w:val="00304C12"/>
    <w:rsid w:val="003060A2"/>
    <w:rsid w:val="00306A4F"/>
    <w:rsid w:val="00311525"/>
    <w:rsid w:val="003118FA"/>
    <w:rsid w:val="00312F00"/>
    <w:rsid w:val="00314687"/>
    <w:rsid w:val="00314CC3"/>
    <w:rsid w:val="00315EE2"/>
    <w:rsid w:val="00316FC4"/>
    <w:rsid w:val="003206FF"/>
    <w:rsid w:val="003237D8"/>
    <w:rsid w:val="0032384C"/>
    <w:rsid w:val="00323A5D"/>
    <w:rsid w:val="003244DE"/>
    <w:rsid w:val="00325677"/>
    <w:rsid w:val="003257CA"/>
    <w:rsid w:val="00326247"/>
    <w:rsid w:val="00326A84"/>
    <w:rsid w:val="00331150"/>
    <w:rsid w:val="003321FA"/>
    <w:rsid w:val="00334B66"/>
    <w:rsid w:val="003352D2"/>
    <w:rsid w:val="00336640"/>
    <w:rsid w:val="00337915"/>
    <w:rsid w:val="00341F01"/>
    <w:rsid w:val="0034233B"/>
    <w:rsid w:val="0034474E"/>
    <w:rsid w:val="003449CE"/>
    <w:rsid w:val="003457E1"/>
    <w:rsid w:val="00345DFB"/>
    <w:rsid w:val="00346491"/>
    <w:rsid w:val="00346A3B"/>
    <w:rsid w:val="00346FEE"/>
    <w:rsid w:val="00347462"/>
    <w:rsid w:val="0035046B"/>
    <w:rsid w:val="00352086"/>
    <w:rsid w:val="003521CD"/>
    <w:rsid w:val="003521F2"/>
    <w:rsid w:val="0035248B"/>
    <w:rsid w:val="00352A90"/>
    <w:rsid w:val="00352B3A"/>
    <w:rsid w:val="00352B6A"/>
    <w:rsid w:val="00352FA1"/>
    <w:rsid w:val="00353900"/>
    <w:rsid w:val="003544FB"/>
    <w:rsid w:val="00355F70"/>
    <w:rsid w:val="00356C55"/>
    <w:rsid w:val="00356EF4"/>
    <w:rsid w:val="00357213"/>
    <w:rsid w:val="0036009C"/>
    <w:rsid w:val="00362933"/>
    <w:rsid w:val="00362ACF"/>
    <w:rsid w:val="00362F2D"/>
    <w:rsid w:val="00364192"/>
    <w:rsid w:val="003645F8"/>
    <w:rsid w:val="00364759"/>
    <w:rsid w:val="00365C2A"/>
    <w:rsid w:val="00367049"/>
    <w:rsid w:val="0036736F"/>
    <w:rsid w:val="00370808"/>
    <w:rsid w:val="00371331"/>
    <w:rsid w:val="00372DEF"/>
    <w:rsid w:val="00373702"/>
    <w:rsid w:val="00373CDA"/>
    <w:rsid w:val="00374918"/>
    <w:rsid w:val="00376AD5"/>
    <w:rsid w:val="00376D21"/>
    <w:rsid w:val="003772A5"/>
    <w:rsid w:val="00377532"/>
    <w:rsid w:val="0038053F"/>
    <w:rsid w:val="00381892"/>
    <w:rsid w:val="00381CFE"/>
    <w:rsid w:val="003820A9"/>
    <w:rsid w:val="00382667"/>
    <w:rsid w:val="00382A6D"/>
    <w:rsid w:val="0038335E"/>
    <w:rsid w:val="00384B5E"/>
    <w:rsid w:val="00387760"/>
    <w:rsid w:val="00390B2A"/>
    <w:rsid w:val="00390EE7"/>
    <w:rsid w:val="00391314"/>
    <w:rsid w:val="00393832"/>
    <w:rsid w:val="00393E98"/>
    <w:rsid w:val="003944CC"/>
    <w:rsid w:val="00394F4C"/>
    <w:rsid w:val="00395904"/>
    <w:rsid w:val="00396E7F"/>
    <w:rsid w:val="00397413"/>
    <w:rsid w:val="00397D22"/>
    <w:rsid w:val="003A0586"/>
    <w:rsid w:val="003A0A0D"/>
    <w:rsid w:val="003A0BFD"/>
    <w:rsid w:val="003A11FF"/>
    <w:rsid w:val="003A1981"/>
    <w:rsid w:val="003A1FDF"/>
    <w:rsid w:val="003A2720"/>
    <w:rsid w:val="003A2DDA"/>
    <w:rsid w:val="003A39E6"/>
    <w:rsid w:val="003A4C8F"/>
    <w:rsid w:val="003A5E37"/>
    <w:rsid w:val="003A5F47"/>
    <w:rsid w:val="003A64FD"/>
    <w:rsid w:val="003A6CE7"/>
    <w:rsid w:val="003A6E91"/>
    <w:rsid w:val="003B07F9"/>
    <w:rsid w:val="003B0A9F"/>
    <w:rsid w:val="003B0C04"/>
    <w:rsid w:val="003B161B"/>
    <w:rsid w:val="003B1F87"/>
    <w:rsid w:val="003B2692"/>
    <w:rsid w:val="003B2EBF"/>
    <w:rsid w:val="003B2EC3"/>
    <w:rsid w:val="003B4725"/>
    <w:rsid w:val="003B5E43"/>
    <w:rsid w:val="003B6011"/>
    <w:rsid w:val="003B6479"/>
    <w:rsid w:val="003B6849"/>
    <w:rsid w:val="003B6A7A"/>
    <w:rsid w:val="003B7558"/>
    <w:rsid w:val="003B79BE"/>
    <w:rsid w:val="003C0647"/>
    <w:rsid w:val="003C0FFE"/>
    <w:rsid w:val="003C15B5"/>
    <w:rsid w:val="003C1FC0"/>
    <w:rsid w:val="003C213E"/>
    <w:rsid w:val="003C23FC"/>
    <w:rsid w:val="003C2435"/>
    <w:rsid w:val="003C25BA"/>
    <w:rsid w:val="003C35B3"/>
    <w:rsid w:val="003C3E0F"/>
    <w:rsid w:val="003C4D6A"/>
    <w:rsid w:val="003C4F41"/>
    <w:rsid w:val="003C591A"/>
    <w:rsid w:val="003C5B0E"/>
    <w:rsid w:val="003C668C"/>
    <w:rsid w:val="003C70E7"/>
    <w:rsid w:val="003D0D3B"/>
    <w:rsid w:val="003D1ACE"/>
    <w:rsid w:val="003D25A9"/>
    <w:rsid w:val="003D3496"/>
    <w:rsid w:val="003D3D87"/>
    <w:rsid w:val="003D531D"/>
    <w:rsid w:val="003D5932"/>
    <w:rsid w:val="003D5B71"/>
    <w:rsid w:val="003D5F44"/>
    <w:rsid w:val="003D60B9"/>
    <w:rsid w:val="003D6D34"/>
    <w:rsid w:val="003D6D90"/>
    <w:rsid w:val="003E049F"/>
    <w:rsid w:val="003E0A93"/>
    <w:rsid w:val="003E194D"/>
    <w:rsid w:val="003E1E32"/>
    <w:rsid w:val="003E2B91"/>
    <w:rsid w:val="003E46A8"/>
    <w:rsid w:val="003E4EEC"/>
    <w:rsid w:val="003E5441"/>
    <w:rsid w:val="003E6E4B"/>
    <w:rsid w:val="003E70F9"/>
    <w:rsid w:val="003F029F"/>
    <w:rsid w:val="003F037C"/>
    <w:rsid w:val="003F043C"/>
    <w:rsid w:val="003F0664"/>
    <w:rsid w:val="003F09B7"/>
    <w:rsid w:val="003F0E6D"/>
    <w:rsid w:val="003F1D7E"/>
    <w:rsid w:val="003F2015"/>
    <w:rsid w:val="003F2329"/>
    <w:rsid w:val="003F244E"/>
    <w:rsid w:val="003F285A"/>
    <w:rsid w:val="003F3477"/>
    <w:rsid w:val="003F5041"/>
    <w:rsid w:val="003F585E"/>
    <w:rsid w:val="003F59D8"/>
    <w:rsid w:val="003F69F6"/>
    <w:rsid w:val="003F726A"/>
    <w:rsid w:val="004005CF"/>
    <w:rsid w:val="004011DE"/>
    <w:rsid w:val="00401D6B"/>
    <w:rsid w:val="0040285E"/>
    <w:rsid w:val="00406802"/>
    <w:rsid w:val="00406FFE"/>
    <w:rsid w:val="004072EE"/>
    <w:rsid w:val="00407C29"/>
    <w:rsid w:val="00407EB3"/>
    <w:rsid w:val="004100CF"/>
    <w:rsid w:val="00410835"/>
    <w:rsid w:val="0041272C"/>
    <w:rsid w:val="0041291D"/>
    <w:rsid w:val="00412F0B"/>
    <w:rsid w:val="00413442"/>
    <w:rsid w:val="0041366E"/>
    <w:rsid w:val="00413831"/>
    <w:rsid w:val="00413F08"/>
    <w:rsid w:val="00415EFC"/>
    <w:rsid w:val="004162FA"/>
    <w:rsid w:val="00416675"/>
    <w:rsid w:val="00420BC4"/>
    <w:rsid w:val="00422073"/>
    <w:rsid w:val="00423978"/>
    <w:rsid w:val="00425971"/>
    <w:rsid w:val="00426DF9"/>
    <w:rsid w:val="004306B7"/>
    <w:rsid w:val="00430771"/>
    <w:rsid w:val="00430F82"/>
    <w:rsid w:val="004328EE"/>
    <w:rsid w:val="00432C1B"/>
    <w:rsid w:val="00434188"/>
    <w:rsid w:val="0043535C"/>
    <w:rsid w:val="00436152"/>
    <w:rsid w:val="00436917"/>
    <w:rsid w:val="00436FAA"/>
    <w:rsid w:val="00437AD8"/>
    <w:rsid w:val="00440422"/>
    <w:rsid w:val="00440F0C"/>
    <w:rsid w:val="00441734"/>
    <w:rsid w:val="00442650"/>
    <w:rsid w:val="004427CF"/>
    <w:rsid w:val="00442970"/>
    <w:rsid w:val="004454FE"/>
    <w:rsid w:val="00445E37"/>
    <w:rsid w:val="004462BB"/>
    <w:rsid w:val="00446699"/>
    <w:rsid w:val="004467C7"/>
    <w:rsid w:val="00452963"/>
    <w:rsid w:val="0045506F"/>
    <w:rsid w:val="00455260"/>
    <w:rsid w:val="00455FBA"/>
    <w:rsid w:val="00456229"/>
    <w:rsid w:val="004566B1"/>
    <w:rsid w:val="00456B93"/>
    <w:rsid w:val="00456F7C"/>
    <w:rsid w:val="00457321"/>
    <w:rsid w:val="00460272"/>
    <w:rsid w:val="00461B2C"/>
    <w:rsid w:val="00462061"/>
    <w:rsid w:val="0046311E"/>
    <w:rsid w:val="00463D09"/>
    <w:rsid w:val="00463E88"/>
    <w:rsid w:val="004657CD"/>
    <w:rsid w:val="00465F97"/>
    <w:rsid w:val="00466356"/>
    <w:rsid w:val="00466896"/>
    <w:rsid w:val="00466DFF"/>
    <w:rsid w:val="00467E75"/>
    <w:rsid w:val="0047073D"/>
    <w:rsid w:val="0047093A"/>
    <w:rsid w:val="004714BA"/>
    <w:rsid w:val="00471C6F"/>
    <w:rsid w:val="00472104"/>
    <w:rsid w:val="0047233D"/>
    <w:rsid w:val="004730E9"/>
    <w:rsid w:val="004736D1"/>
    <w:rsid w:val="0047463B"/>
    <w:rsid w:val="004747A7"/>
    <w:rsid w:val="00474943"/>
    <w:rsid w:val="00476849"/>
    <w:rsid w:val="0047756B"/>
    <w:rsid w:val="00480BC1"/>
    <w:rsid w:val="004814B8"/>
    <w:rsid w:val="004815A9"/>
    <w:rsid w:val="00481AF7"/>
    <w:rsid w:val="00482BB6"/>
    <w:rsid w:val="00486D24"/>
    <w:rsid w:val="00486E50"/>
    <w:rsid w:val="00487022"/>
    <w:rsid w:val="004876A4"/>
    <w:rsid w:val="00487B09"/>
    <w:rsid w:val="00487C59"/>
    <w:rsid w:val="00490AD5"/>
    <w:rsid w:val="00490E23"/>
    <w:rsid w:val="00491943"/>
    <w:rsid w:val="004919C9"/>
    <w:rsid w:val="00491D5D"/>
    <w:rsid w:val="00491D63"/>
    <w:rsid w:val="00493091"/>
    <w:rsid w:val="004936A5"/>
    <w:rsid w:val="004937C1"/>
    <w:rsid w:val="004942E0"/>
    <w:rsid w:val="00494AF1"/>
    <w:rsid w:val="004957C7"/>
    <w:rsid w:val="00495E38"/>
    <w:rsid w:val="0049648C"/>
    <w:rsid w:val="00496944"/>
    <w:rsid w:val="00496B25"/>
    <w:rsid w:val="004A073B"/>
    <w:rsid w:val="004A1475"/>
    <w:rsid w:val="004A172F"/>
    <w:rsid w:val="004A1AC4"/>
    <w:rsid w:val="004A1CF1"/>
    <w:rsid w:val="004A2815"/>
    <w:rsid w:val="004A2C3F"/>
    <w:rsid w:val="004A3076"/>
    <w:rsid w:val="004A5AD3"/>
    <w:rsid w:val="004A5F36"/>
    <w:rsid w:val="004A6148"/>
    <w:rsid w:val="004B0A97"/>
    <w:rsid w:val="004B13EF"/>
    <w:rsid w:val="004B16F5"/>
    <w:rsid w:val="004B17A4"/>
    <w:rsid w:val="004B1A1A"/>
    <w:rsid w:val="004B1C19"/>
    <w:rsid w:val="004B2618"/>
    <w:rsid w:val="004B30AC"/>
    <w:rsid w:val="004B3D48"/>
    <w:rsid w:val="004B4870"/>
    <w:rsid w:val="004B560B"/>
    <w:rsid w:val="004B5A3A"/>
    <w:rsid w:val="004B5C1A"/>
    <w:rsid w:val="004B5F20"/>
    <w:rsid w:val="004B6911"/>
    <w:rsid w:val="004B7491"/>
    <w:rsid w:val="004C0114"/>
    <w:rsid w:val="004C0390"/>
    <w:rsid w:val="004C0E7E"/>
    <w:rsid w:val="004C0EAE"/>
    <w:rsid w:val="004C1018"/>
    <w:rsid w:val="004C128B"/>
    <w:rsid w:val="004C1C9E"/>
    <w:rsid w:val="004C1FDB"/>
    <w:rsid w:val="004C2060"/>
    <w:rsid w:val="004C2A10"/>
    <w:rsid w:val="004C2C35"/>
    <w:rsid w:val="004C3D81"/>
    <w:rsid w:val="004C402C"/>
    <w:rsid w:val="004C60A2"/>
    <w:rsid w:val="004C6245"/>
    <w:rsid w:val="004C62D7"/>
    <w:rsid w:val="004C64DB"/>
    <w:rsid w:val="004C65D4"/>
    <w:rsid w:val="004C6979"/>
    <w:rsid w:val="004C6A39"/>
    <w:rsid w:val="004C7836"/>
    <w:rsid w:val="004C78C4"/>
    <w:rsid w:val="004C7B44"/>
    <w:rsid w:val="004D0C85"/>
    <w:rsid w:val="004D283F"/>
    <w:rsid w:val="004D36C7"/>
    <w:rsid w:val="004D3E93"/>
    <w:rsid w:val="004D4E2D"/>
    <w:rsid w:val="004D5573"/>
    <w:rsid w:val="004D59E9"/>
    <w:rsid w:val="004D6463"/>
    <w:rsid w:val="004D6565"/>
    <w:rsid w:val="004D6C76"/>
    <w:rsid w:val="004D70C6"/>
    <w:rsid w:val="004E03EC"/>
    <w:rsid w:val="004E2CCA"/>
    <w:rsid w:val="004E2FD9"/>
    <w:rsid w:val="004E3F5B"/>
    <w:rsid w:val="004E4D99"/>
    <w:rsid w:val="004E59E1"/>
    <w:rsid w:val="004E6DEB"/>
    <w:rsid w:val="004E7048"/>
    <w:rsid w:val="004E7130"/>
    <w:rsid w:val="004E7CAA"/>
    <w:rsid w:val="004F0BD7"/>
    <w:rsid w:val="004F1041"/>
    <w:rsid w:val="004F1B9C"/>
    <w:rsid w:val="004F1ED5"/>
    <w:rsid w:val="004F2033"/>
    <w:rsid w:val="004F3114"/>
    <w:rsid w:val="004F3485"/>
    <w:rsid w:val="004F391B"/>
    <w:rsid w:val="004F42EA"/>
    <w:rsid w:val="004F5B04"/>
    <w:rsid w:val="004F6833"/>
    <w:rsid w:val="004F737A"/>
    <w:rsid w:val="004F73F9"/>
    <w:rsid w:val="004F7C8A"/>
    <w:rsid w:val="00500359"/>
    <w:rsid w:val="00500DF0"/>
    <w:rsid w:val="00501102"/>
    <w:rsid w:val="0050147E"/>
    <w:rsid w:val="005018CC"/>
    <w:rsid w:val="00501D56"/>
    <w:rsid w:val="00502A10"/>
    <w:rsid w:val="00503396"/>
    <w:rsid w:val="0050432F"/>
    <w:rsid w:val="005054E0"/>
    <w:rsid w:val="00505B75"/>
    <w:rsid w:val="00505C40"/>
    <w:rsid w:val="005065E9"/>
    <w:rsid w:val="00507295"/>
    <w:rsid w:val="00510327"/>
    <w:rsid w:val="00510AA1"/>
    <w:rsid w:val="00511C40"/>
    <w:rsid w:val="00514146"/>
    <w:rsid w:val="00514A1E"/>
    <w:rsid w:val="00515309"/>
    <w:rsid w:val="00515DF1"/>
    <w:rsid w:val="00516ECE"/>
    <w:rsid w:val="005205A3"/>
    <w:rsid w:val="00520999"/>
    <w:rsid w:val="00520AE5"/>
    <w:rsid w:val="005223F5"/>
    <w:rsid w:val="00523247"/>
    <w:rsid w:val="005252F1"/>
    <w:rsid w:val="00525EFB"/>
    <w:rsid w:val="0052614E"/>
    <w:rsid w:val="005276E1"/>
    <w:rsid w:val="00527AE9"/>
    <w:rsid w:val="00530BBB"/>
    <w:rsid w:val="005315B1"/>
    <w:rsid w:val="00531727"/>
    <w:rsid w:val="0053252C"/>
    <w:rsid w:val="00532977"/>
    <w:rsid w:val="005331A7"/>
    <w:rsid w:val="00533901"/>
    <w:rsid w:val="00535CBF"/>
    <w:rsid w:val="005361E3"/>
    <w:rsid w:val="0053645C"/>
    <w:rsid w:val="00536648"/>
    <w:rsid w:val="00536A50"/>
    <w:rsid w:val="00536CE2"/>
    <w:rsid w:val="00537F44"/>
    <w:rsid w:val="005403C3"/>
    <w:rsid w:val="005404A6"/>
    <w:rsid w:val="005429DC"/>
    <w:rsid w:val="00542C22"/>
    <w:rsid w:val="00544557"/>
    <w:rsid w:val="00544817"/>
    <w:rsid w:val="00544A82"/>
    <w:rsid w:val="00544E0D"/>
    <w:rsid w:val="005463EC"/>
    <w:rsid w:val="005474EE"/>
    <w:rsid w:val="00550336"/>
    <w:rsid w:val="005505E7"/>
    <w:rsid w:val="00552179"/>
    <w:rsid w:val="0055289E"/>
    <w:rsid w:val="00552D41"/>
    <w:rsid w:val="00553029"/>
    <w:rsid w:val="0055367C"/>
    <w:rsid w:val="005537E6"/>
    <w:rsid w:val="00553F3B"/>
    <w:rsid w:val="00556204"/>
    <w:rsid w:val="00556792"/>
    <w:rsid w:val="00556891"/>
    <w:rsid w:val="0055689B"/>
    <w:rsid w:val="00560049"/>
    <w:rsid w:val="005604EB"/>
    <w:rsid w:val="00561058"/>
    <w:rsid w:val="005614A7"/>
    <w:rsid w:val="00562337"/>
    <w:rsid w:val="0056293E"/>
    <w:rsid w:val="005629E9"/>
    <w:rsid w:val="00562F7B"/>
    <w:rsid w:val="005641CA"/>
    <w:rsid w:val="00565E82"/>
    <w:rsid w:val="005664ED"/>
    <w:rsid w:val="005665A6"/>
    <w:rsid w:val="00566A1B"/>
    <w:rsid w:val="00566D82"/>
    <w:rsid w:val="00567E4A"/>
    <w:rsid w:val="00571008"/>
    <w:rsid w:val="00572C0E"/>
    <w:rsid w:val="005741C5"/>
    <w:rsid w:val="005743EB"/>
    <w:rsid w:val="00575E95"/>
    <w:rsid w:val="005762F4"/>
    <w:rsid w:val="005779B0"/>
    <w:rsid w:val="00581380"/>
    <w:rsid w:val="005837BE"/>
    <w:rsid w:val="00583C21"/>
    <w:rsid w:val="00584356"/>
    <w:rsid w:val="00584B8D"/>
    <w:rsid w:val="00584DA9"/>
    <w:rsid w:val="00585013"/>
    <w:rsid w:val="005851DE"/>
    <w:rsid w:val="0058618D"/>
    <w:rsid w:val="005868EC"/>
    <w:rsid w:val="00586F01"/>
    <w:rsid w:val="00587EDF"/>
    <w:rsid w:val="00592568"/>
    <w:rsid w:val="00592871"/>
    <w:rsid w:val="0059363C"/>
    <w:rsid w:val="005936BC"/>
    <w:rsid w:val="00595D48"/>
    <w:rsid w:val="00595D8E"/>
    <w:rsid w:val="00597E81"/>
    <w:rsid w:val="005A0CEC"/>
    <w:rsid w:val="005A19A0"/>
    <w:rsid w:val="005A37DB"/>
    <w:rsid w:val="005A39A4"/>
    <w:rsid w:val="005A46E7"/>
    <w:rsid w:val="005A472C"/>
    <w:rsid w:val="005A49E1"/>
    <w:rsid w:val="005A4D57"/>
    <w:rsid w:val="005A5923"/>
    <w:rsid w:val="005A62FF"/>
    <w:rsid w:val="005B01CE"/>
    <w:rsid w:val="005B095B"/>
    <w:rsid w:val="005B0988"/>
    <w:rsid w:val="005B11DE"/>
    <w:rsid w:val="005B17AD"/>
    <w:rsid w:val="005B1D0D"/>
    <w:rsid w:val="005B2065"/>
    <w:rsid w:val="005B3BB0"/>
    <w:rsid w:val="005B3BF2"/>
    <w:rsid w:val="005B4F52"/>
    <w:rsid w:val="005B6828"/>
    <w:rsid w:val="005B6FAF"/>
    <w:rsid w:val="005C038B"/>
    <w:rsid w:val="005C1917"/>
    <w:rsid w:val="005C1982"/>
    <w:rsid w:val="005C2219"/>
    <w:rsid w:val="005C337C"/>
    <w:rsid w:val="005C33C6"/>
    <w:rsid w:val="005C3FB4"/>
    <w:rsid w:val="005C5AFB"/>
    <w:rsid w:val="005C62D2"/>
    <w:rsid w:val="005C69B2"/>
    <w:rsid w:val="005D04F8"/>
    <w:rsid w:val="005D1B88"/>
    <w:rsid w:val="005D2A51"/>
    <w:rsid w:val="005D36C8"/>
    <w:rsid w:val="005D4072"/>
    <w:rsid w:val="005D61D3"/>
    <w:rsid w:val="005D6B8F"/>
    <w:rsid w:val="005D7243"/>
    <w:rsid w:val="005D75D8"/>
    <w:rsid w:val="005D7604"/>
    <w:rsid w:val="005E1121"/>
    <w:rsid w:val="005E1A1E"/>
    <w:rsid w:val="005E2D91"/>
    <w:rsid w:val="005E30D8"/>
    <w:rsid w:val="005E340C"/>
    <w:rsid w:val="005E4A12"/>
    <w:rsid w:val="005E5447"/>
    <w:rsid w:val="005E6B39"/>
    <w:rsid w:val="005E78BA"/>
    <w:rsid w:val="005F0000"/>
    <w:rsid w:val="005F0B67"/>
    <w:rsid w:val="005F1969"/>
    <w:rsid w:val="005F24E8"/>
    <w:rsid w:val="005F2EC9"/>
    <w:rsid w:val="005F3BC4"/>
    <w:rsid w:val="005F6E45"/>
    <w:rsid w:val="005F7894"/>
    <w:rsid w:val="0060096E"/>
    <w:rsid w:val="00601B8A"/>
    <w:rsid w:val="00602703"/>
    <w:rsid w:val="00606179"/>
    <w:rsid w:val="00606B7E"/>
    <w:rsid w:val="00606DFB"/>
    <w:rsid w:val="00607222"/>
    <w:rsid w:val="006077AA"/>
    <w:rsid w:val="006079C5"/>
    <w:rsid w:val="00610DC2"/>
    <w:rsid w:val="006121DC"/>
    <w:rsid w:val="0061294F"/>
    <w:rsid w:val="00612B7B"/>
    <w:rsid w:val="00612FFE"/>
    <w:rsid w:val="0061335F"/>
    <w:rsid w:val="0061453A"/>
    <w:rsid w:val="00615AC2"/>
    <w:rsid w:val="006162A6"/>
    <w:rsid w:val="00617207"/>
    <w:rsid w:val="006204B0"/>
    <w:rsid w:val="006211BC"/>
    <w:rsid w:val="00621625"/>
    <w:rsid w:val="006217C9"/>
    <w:rsid w:val="00621EDF"/>
    <w:rsid w:val="00622079"/>
    <w:rsid w:val="00622185"/>
    <w:rsid w:val="00622968"/>
    <w:rsid w:val="00623381"/>
    <w:rsid w:val="00624EE3"/>
    <w:rsid w:val="0062503D"/>
    <w:rsid w:val="00625D70"/>
    <w:rsid w:val="00626996"/>
    <w:rsid w:val="00627373"/>
    <w:rsid w:val="00633C84"/>
    <w:rsid w:val="0063565A"/>
    <w:rsid w:val="00635F00"/>
    <w:rsid w:val="00636C9C"/>
    <w:rsid w:val="00637C06"/>
    <w:rsid w:val="00641C05"/>
    <w:rsid w:val="006424D6"/>
    <w:rsid w:val="00643C41"/>
    <w:rsid w:val="00644899"/>
    <w:rsid w:val="0064510E"/>
    <w:rsid w:val="0064674F"/>
    <w:rsid w:val="0064698C"/>
    <w:rsid w:val="00646C1F"/>
    <w:rsid w:val="00650880"/>
    <w:rsid w:val="00650D93"/>
    <w:rsid w:val="00651D0F"/>
    <w:rsid w:val="00652975"/>
    <w:rsid w:val="00652C1D"/>
    <w:rsid w:val="0065409F"/>
    <w:rsid w:val="006549D9"/>
    <w:rsid w:val="006554D7"/>
    <w:rsid w:val="00655863"/>
    <w:rsid w:val="00656CB9"/>
    <w:rsid w:val="00656CCC"/>
    <w:rsid w:val="00660E92"/>
    <w:rsid w:val="00661433"/>
    <w:rsid w:val="00664456"/>
    <w:rsid w:val="00664D89"/>
    <w:rsid w:val="006663AA"/>
    <w:rsid w:val="006668FC"/>
    <w:rsid w:val="00666B11"/>
    <w:rsid w:val="00666FA6"/>
    <w:rsid w:val="00667542"/>
    <w:rsid w:val="0067155E"/>
    <w:rsid w:val="00672A8B"/>
    <w:rsid w:val="00673D20"/>
    <w:rsid w:val="00673EDA"/>
    <w:rsid w:val="006745F4"/>
    <w:rsid w:val="00674622"/>
    <w:rsid w:val="0067482C"/>
    <w:rsid w:val="00674A19"/>
    <w:rsid w:val="00674B2B"/>
    <w:rsid w:val="0067574E"/>
    <w:rsid w:val="00675814"/>
    <w:rsid w:val="00675B40"/>
    <w:rsid w:val="00675B7B"/>
    <w:rsid w:val="00676ADD"/>
    <w:rsid w:val="00677966"/>
    <w:rsid w:val="0068009A"/>
    <w:rsid w:val="00680E09"/>
    <w:rsid w:val="0068214F"/>
    <w:rsid w:val="00683B05"/>
    <w:rsid w:val="00683F6D"/>
    <w:rsid w:val="00684747"/>
    <w:rsid w:val="0068582D"/>
    <w:rsid w:val="00686504"/>
    <w:rsid w:val="00686A1A"/>
    <w:rsid w:val="00687A80"/>
    <w:rsid w:val="006908C6"/>
    <w:rsid w:val="00695B06"/>
    <w:rsid w:val="006966DB"/>
    <w:rsid w:val="006973E0"/>
    <w:rsid w:val="00697E0D"/>
    <w:rsid w:val="006A0B03"/>
    <w:rsid w:val="006A11BF"/>
    <w:rsid w:val="006A18D8"/>
    <w:rsid w:val="006A1901"/>
    <w:rsid w:val="006A199C"/>
    <w:rsid w:val="006A19A9"/>
    <w:rsid w:val="006A1E65"/>
    <w:rsid w:val="006A2F2D"/>
    <w:rsid w:val="006A407A"/>
    <w:rsid w:val="006A41A8"/>
    <w:rsid w:val="006A4275"/>
    <w:rsid w:val="006A489B"/>
    <w:rsid w:val="006A59E9"/>
    <w:rsid w:val="006A6841"/>
    <w:rsid w:val="006A6F83"/>
    <w:rsid w:val="006A737E"/>
    <w:rsid w:val="006A7DC2"/>
    <w:rsid w:val="006B04E4"/>
    <w:rsid w:val="006B19B9"/>
    <w:rsid w:val="006B2BCB"/>
    <w:rsid w:val="006B3D1C"/>
    <w:rsid w:val="006B3ED8"/>
    <w:rsid w:val="006B52A1"/>
    <w:rsid w:val="006B68AB"/>
    <w:rsid w:val="006B6A69"/>
    <w:rsid w:val="006B6B48"/>
    <w:rsid w:val="006B7AF6"/>
    <w:rsid w:val="006C1152"/>
    <w:rsid w:val="006C1447"/>
    <w:rsid w:val="006C1B7B"/>
    <w:rsid w:val="006C2154"/>
    <w:rsid w:val="006C2637"/>
    <w:rsid w:val="006C2975"/>
    <w:rsid w:val="006C2D16"/>
    <w:rsid w:val="006C2E19"/>
    <w:rsid w:val="006C3065"/>
    <w:rsid w:val="006C36AE"/>
    <w:rsid w:val="006C4866"/>
    <w:rsid w:val="006C4D0C"/>
    <w:rsid w:val="006C5036"/>
    <w:rsid w:val="006C5062"/>
    <w:rsid w:val="006C533B"/>
    <w:rsid w:val="006C56CF"/>
    <w:rsid w:val="006C5A77"/>
    <w:rsid w:val="006C5AE6"/>
    <w:rsid w:val="006D01AC"/>
    <w:rsid w:val="006D1377"/>
    <w:rsid w:val="006D138C"/>
    <w:rsid w:val="006D27AF"/>
    <w:rsid w:val="006D2B68"/>
    <w:rsid w:val="006D2B95"/>
    <w:rsid w:val="006D2F00"/>
    <w:rsid w:val="006D5FAB"/>
    <w:rsid w:val="006D60B9"/>
    <w:rsid w:val="006D6581"/>
    <w:rsid w:val="006D6F22"/>
    <w:rsid w:val="006D7062"/>
    <w:rsid w:val="006D7151"/>
    <w:rsid w:val="006D73C7"/>
    <w:rsid w:val="006E0D91"/>
    <w:rsid w:val="006E268E"/>
    <w:rsid w:val="006E3A50"/>
    <w:rsid w:val="006E4AA4"/>
    <w:rsid w:val="006E5783"/>
    <w:rsid w:val="006E6341"/>
    <w:rsid w:val="006E6FDC"/>
    <w:rsid w:val="006E7113"/>
    <w:rsid w:val="006E77B1"/>
    <w:rsid w:val="006F00D6"/>
    <w:rsid w:val="006F05CC"/>
    <w:rsid w:val="006F0890"/>
    <w:rsid w:val="006F0C00"/>
    <w:rsid w:val="006F1DDC"/>
    <w:rsid w:val="006F2393"/>
    <w:rsid w:val="006F239B"/>
    <w:rsid w:val="006F3287"/>
    <w:rsid w:val="006F4523"/>
    <w:rsid w:val="006F47E7"/>
    <w:rsid w:val="006F4AD8"/>
    <w:rsid w:val="006F4BC2"/>
    <w:rsid w:val="006F59F0"/>
    <w:rsid w:val="006F6748"/>
    <w:rsid w:val="006F7A24"/>
    <w:rsid w:val="006F7BDC"/>
    <w:rsid w:val="0070099C"/>
    <w:rsid w:val="0070290F"/>
    <w:rsid w:val="007032F7"/>
    <w:rsid w:val="00703397"/>
    <w:rsid w:val="0070396C"/>
    <w:rsid w:val="00703E29"/>
    <w:rsid w:val="00704FE3"/>
    <w:rsid w:val="007054CE"/>
    <w:rsid w:val="00705599"/>
    <w:rsid w:val="00705AB8"/>
    <w:rsid w:val="00706128"/>
    <w:rsid w:val="0070687A"/>
    <w:rsid w:val="00706F82"/>
    <w:rsid w:val="00710A1F"/>
    <w:rsid w:val="00712184"/>
    <w:rsid w:val="00712700"/>
    <w:rsid w:val="0071304E"/>
    <w:rsid w:val="00713614"/>
    <w:rsid w:val="0071489E"/>
    <w:rsid w:val="00714A37"/>
    <w:rsid w:val="00714DB7"/>
    <w:rsid w:val="00715B08"/>
    <w:rsid w:val="00716989"/>
    <w:rsid w:val="00716C73"/>
    <w:rsid w:val="00717159"/>
    <w:rsid w:val="007201B3"/>
    <w:rsid w:val="00720A4B"/>
    <w:rsid w:val="00720AB0"/>
    <w:rsid w:val="00720D5C"/>
    <w:rsid w:val="00720FA3"/>
    <w:rsid w:val="0072161F"/>
    <w:rsid w:val="0072173A"/>
    <w:rsid w:val="00721C0E"/>
    <w:rsid w:val="007221C9"/>
    <w:rsid w:val="00722979"/>
    <w:rsid w:val="00722E3C"/>
    <w:rsid w:val="00722ED8"/>
    <w:rsid w:val="0072366E"/>
    <w:rsid w:val="007247A4"/>
    <w:rsid w:val="0072633B"/>
    <w:rsid w:val="00726DEF"/>
    <w:rsid w:val="007277B4"/>
    <w:rsid w:val="00727D5E"/>
    <w:rsid w:val="00730BA2"/>
    <w:rsid w:val="00731171"/>
    <w:rsid w:val="00732B7E"/>
    <w:rsid w:val="0073322D"/>
    <w:rsid w:val="00733345"/>
    <w:rsid w:val="007339CD"/>
    <w:rsid w:val="00733D14"/>
    <w:rsid w:val="00735AB8"/>
    <w:rsid w:val="007361DE"/>
    <w:rsid w:val="007362BC"/>
    <w:rsid w:val="00741862"/>
    <w:rsid w:val="0074208F"/>
    <w:rsid w:val="007428A2"/>
    <w:rsid w:val="007428D7"/>
    <w:rsid w:val="007432B7"/>
    <w:rsid w:val="0074333D"/>
    <w:rsid w:val="007436EC"/>
    <w:rsid w:val="00744EB0"/>
    <w:rsid w:val="007451F6"/>
    <w:rsid w:val="007457EE"/>
    <w:rsid w:val="0074661E"/>
    <w:rsid w:val="007472AF"/>
    <w:rsid w:val="007511D9"/>
    <w:rsid w:val="007522D7"/>
    <w:rsid w:val="00752818"/>
    <w:rsid w:val="00752974"/>
    <w:rsid w:val="007532CF"/>
    <w:rsid w:val="007540D0"/>
    <w:rsid w:val="007543BF"/>
    <w:rsid w:val="007560E7"/>
    <w:rsid w:val="0075656A"/>
    <w:rsid w:val="00757953"/>
    <w:rsid w:val="00762FC9"/>
    <w:rsid w:val="0076344A"/>
    <w:rsid w:val="0076389B"/>
    <w:rsid w:val="00763AB8"/>
    <w:rsid w:val="00763DC0"/>
    <w:rsid w:val="00764067"/>
    <w:rsid w:val="007640C4"/>
    <w:rsid w:val="00765A8F"/>
    <w:rsid w:val="00765D84"/>
    <w:rsid w:val="007660A3"/>
    <w:rsid w:val="007675CF"/>
    <w:rsid w:val="00770F26"/>
    <w:rsid w:val="00773E73"/>
    <w:rsid w:val="007756C0"/>
    <w:rsid w:val="007767D4"/>
    <w:rsid w:val="00776F43"/>
    <w:rsid w:val="007800D2"/>
    <w:rsid w:val="00781790"/>
    <w:rsid w:val="00782F22"/>
    <w:rsid w:val="007832C8"/>
    <w:rsid w:val="0078409B"/>
    <w:rsid w:val="007868F9"/>
    <w:rsid w:val="00786A72"/>
    <w:rsid w:val="00790A3E"/>
    <w:rsid w:val="007920C3"/>
    <w:rsid w:val="007928B9"/>
    <w:rsid w:val="00793D06"/>
    <w:rsid w:val="00795487"/>
    <w:rsid w:val="00795534"/>
    <w:rsid w:val="0079627A"/>
    <w:rsid w:val="00796EAF"/>
    <w:rsid w:val="007A0B3C"/>
    <w:rsid w:val="007A1386"/>
    <w:rsid w:val="007A1505"/>
    <w:rsid w:val="007A3048"/>
    <w:rsid w:val="007A3983"/>
    <w:rsid w:val="007A3C3B"/>
    <w:rsid w:val="007A3D13"/>
    <w:rsid w:val="007A40C8"/>
    <w:rsid w:val="007A4445"/>
    <w:rsid w:val="007A5123"/>
    <w:rsid w:val="007A5348"/>
    <w:rsid w:val="007A60BA"/>
    <w:rsid w:val="007A6AF3"/>
    <w:rsid w:val="007A7624"/>
    <w:rsid w:val="007B0E4A"/>
    <w:rsid w:val="007B160A"/>
    <w:rsid w:val="007B2D1E"/>
    <w:rsid w:val="007B2D75"/>
    <w:rsid w:val="007B380F"/>
    <w:rsid w:val="007B3DB8"/>
    <w:rsid w:val="007B4123"/>
    <w:rsid w:val="007B43BE"/>
    <w:rsid w:val="007B46C7"/>
    <w:rsid w:val="007B5523"/>
    <w:rsid w:val="007B71D3"/>
    <w:rsid w:val="007B7E41"/>
    <w:rsid w:val="007C07CE"/>
    <w:rsid w:val="007C0E8C"/>
    <w:rsid w:val="007C178C"/>
    <w:rsid w:val="007C1AF5"/>
    <w:rsid w:val="007C1EC5"/>
    <w:rsid w:val="007C241A"/>
    <w:rsid w:val="007C5292"/>
    <w:rsid w:val="007C5418"/>
    <w:rsid w:val="007C5A44"/>
    <w:rsid w:val="007C5A8A"/>
    <w:rsid w:val="007C5C29"/>
    <w:rsid w:val="007C656E"/>
    <w:rsid w:val="007C693D"/>
    <w:rsid w:val="007C764A"/>
    <w:rsid w:val="007D03CA"/>
    <w:rsid w:val="007D04BA"/>
    <w:rsid w:val="007D04F0"/>
    <w:rsid w:val="007D1742"/>
    <w:rsid w:val="007D29BD"/>
    <w:rsid w:val="007D2C65"/>
    <w:rsid w:val="007D36D1"/>
    <w:rsid w:val="007D3E8B"/>
    <w:rsid w:val="007D5352"/>
    <w:rsid w:val="007D563B"/>
    <w:rsid w:val="007D68B0"/>
    <w:rsid w:val="007D6E12"/>
    <w:rsid w:val="007E0104"/>
    <w:rsid w:val="007E026F"/>
    <w:rsid w:val="007E05AF"/>
    <w:rsid w:val="007E0A91"/>
    <w:rsid w:val="007E1145"/>
    <w:rsid w:val="007E1A49"/>
    <w:rsid w:val="007E2022"/>
    <w:rsid w:val="007E2C12"/>
    <w:rsid w:val="007E3958"/>
    <w:rsid w:val="007E56ED"/>
    <w:rsid w:val="007E6D18"/>
    <w:rsid w:val="007E7C97"/>
    <w:rsid w:val="007E7F46"/>
    <w:rsid w:val="007F013F"/>
    <w:rsid w:val="007F0EA2"/>
    <w:rsid w:val="007F1257"/>
    <w:rsid w:val="007F138B"/>
    <w:rsid w:val="007F2BBC"/>
    <w:rsid w:val="007F2F88"/>
    <w:rsid w:val="007F308C"/>
    <w:rsid w:val="007F3227"/>
    <w:rsid w:val="007F3524"/>
    <w:rsid w:val="007F40BC"/>
    <w:rsid w:val="007F461A"/>
    <w:rsid w:val="007F542C"/>
    <w:rsid w:val="007F7275"/>
    <w:rsid w:val="00800413"/>
    <w:rsid w:val="00800B4F"/>
    <w:rsid w:val="00801846"/>
    <w:rsid w:val="00802003"/>
    <w:rsid w:val="00803502"/>
    <w:rsid w:val="0080352E"/>
    <w:rsid w:val="008046F2"/>
    <w:rsid w:val="00805240"/>
    <w:rsid w:val="00806013"/>
    <w:rsid w:val="00806125"/>
    <w:rsid w:val="00806334"/>
    <w:rsid w:val="00806799"/>
    <w:rsid w:val="00806CDA"/>
    <w:rsid w:val="00806EF3"/>
    <w:rsid w:val="00807548"/>
    <w:rsid w:val="00807BF1"/>
    <w:rsid w:val="0081233B"/>
    <w:rsid w:val="0081299C"/>
    <w:rsid w:val="00812FCD"/>
    <w:rsid w:val="00813D1B"/>
    <w:rsid w:val="00814002"/>
    <w:rsid w:val="0081461F"/>
    <w:rsid w:val="0081497E"/>
    <w:rsid w:val="00814DF3"/>
    <w:rsid w:val="00815E3F"/>
    <w:rsid w:val="00816685"/>
    <w:rsid w:val="008178D4"/>
    <w:rsid w:val="00817B34"/>
    <w:rsid w:val="00817D33"/>
    <w:rsid w:val="0082155C"/>
    <w:rsid w:val="00822F31"/>
    <w:rsid w:val="0082325F"/>
    <w:rsid w:val="008232EB"/>
    <w:rsid w:val="00824885"/>
    <w:rsid w:val="0082586B"/>
    <w:rsid w:val="008258C8"/>
    <w:rsid w:val="00825A66"/>
    <w:rsid w:val="00825C12"/>
    <w:rsid w:val="00826112"/>
    <w:rsid w:val="008267BC"/>
    <w:rsid w:val="008269C6"/>
    <w:rsid w:val="00827F3D"/>
    <w:rsid w:val="00831683"/>
    <w:rsid w:val="00831A3B"/>
    <w:rsid w:val="00832305"/>
    <w:rsid w:val="0083287C"/>
    <w:rsid w:val="00833AB9"/>
    <w:rsid w:val="00833BCB"/>
    <w:rsid w:val="008358EA"/>
    <w:rsid w:val="00836E94"/>
    <w:rsid w:val="008378CC"/>
    <w:rsid w:val="00837E9B"/>
    <w:rsid w:val="0084076E"/>
    <w:rsid w:val="00841835"/>
    <w:rsid w:val="0084305A"/>
    <w:rsid w:val="00843153"/>
    <w:rsid w:val="008436A1"/>
    <w:rsid w:val="00844AB1"/>
    <w:rsid w:val="00844B75"/>
    <w:rsid w:val="00844B8D"/>
    <w:rsid w:val="00845603"/>
    <w:rsid w:val="00845C2B"/>
    <w:rsid w:val="00846B02"/>
    <w:rsid w:val="008508E0"/>
    <w:rsid w:val="00850FC6"/>
    <w:rsid w:val="008522CF"/>
    <w:rsid w:val="00852840"/>
    <w:rsid w:val="00852E56"/>
    <w:rsid w:val="00854216"/>
    <w:rsid w:val="00854E51"/>
    <w:rsid w:val="00855080"/>
    <w:rsid w:val="00855923"/>
    <w:rsid w:val="008564E2"/>
    <w:rsid w:val="008566B3"/>
    <w:rsid w:val="0085686C"/>
    <w:rsid w:val="008570EF"/>
    <w:rsid w:val="0085748D"/>
    <w:rsid w:val="0085757A"/>
    <w:rsid w:val="00860F7F"/>
    <w:rsid w:val="00861D2B"/>
    <w:rsid w:val="0086229F"/>
    <w:rsid w:val="00863D57"/>
    <w:rsid w:val="00864CE2"/>
    <w:rsid w:val="0086519B"/>
    <w:rsid w:val="0086534A"/>
    <w:rsid w:val="00865727"/>
    <w:rsid w:val="00867A63"/>
    <w:rsid w:val="00870436"/>
    <w:rsid w:val="00871FC5"/>
    <w:rsid w:val="00871FEF"/>
    <w:rsid w:val="008723F2"/>
    <w:rsid w:val="008730A8"/>
    <w:rsid w:val="00873153"/>
    <w:rsid w:val="00873F3B"/>
    <w:rsid w:val="008754DF"/>
    <w:rsid w:val="0087554A"/>
    <w:rsid w:val="00875C2A"/>
    <w:rsid w:val="00876708"/>
    <w:rsid w:val="00876C89"/>
    <w:rsid w:val="00877440"/>
    <w:rsid w:val="0087768B"/>
    <w:rsid w:val="00880F0B"/>
    <w:rsid w:val="0088194A"/>
    <w:rsid w:val="00883DF2"/>
    <w:rsid w:val="00884A08"/>
    <w:rsid w:val="008857CE"/>
    <w:rsid w:val="00886488"/>
    <w:rsid w:val="008866CD"/>
    <w:rsid w:val="0088677A"/>
    <w:rsid w:val="008875DD"/>
    <w:rsid w:val="00890B3C"/>
    <w:rsid w:val="008913D3"/>
    <w:rsid w:val="00891C60"/>
    <w:rsid w:val="0089277B"/>
    <w:rsid w:val="008928BF"/>
    <w:rsid w:val="00892C4D"/>
    <w:rsid w:val="00893D2B"/>
    <w:rsid w:val="0089418D"/>
    <w:rsid w:val="008943B0"/>
    <w:rsid w:val="00895088"/>
    <w:rsid w:val="00895C7E"/>
    <w:rsid w:val="008962B8"/>
    <w:rsid w:val="0089695D"/>
    <w:rsid w:val="00896CB2"/>
    <w:rsid w:val="0089764D"/>
    <w:rsid w:val="00897C02"/>
    <w:rsid w:val="008A0892"/>
    <w:rsid w:val="008A13C6"/>
    <w:rsid w:val="008A1772"/>
    <w:rsid w:val="008A19CE"/>
    <w:rsid w:val="008A1B8C"/>
    <w:rsid w:val="008A1DCE"/>
    <w:rsid w:val="008A2045"/>
    <w:rsid w:val="008A42B5"/>
    <w:rsid w:val="008A4D78"/>
    <w:rsid w:val="008A4EF8"/>
    <w:rsid w:val="008A551A"/>
    <w:rsid w:val="008A70E7"/>
    <w:rsid w:val="008A78E2"/>
    <w:rsid w:val="008B0A20"/>
    <w:rsid w:val="008B0AD8"/>
    <w:rsid w:val="008B0E13"/>
    <w:rsid w:val="008B11AC"/>
    <w:rsid w:val="008B133F"/>
    <w:rsid w:val="008B259D"/>
    <w:rsid w:val="008B2E53"/>
    <w:rsid w:val="008B32A6"/>
    <w:rsid w:val="008B42D8"/>
    <w:rsid w:val="008B439C"/>
    <w:rsid w:val="008B4738"/>
    <w:rsid w:val="008B5FA5"/>
    <w:rsid w:val="008B65B6"/>
    <w:rsid w:val="008C0416"/>
    <w:rsid w:val="008C18E0"/>
    <w:rsid w:val="008C1C40"/>
    <w:rsid w:val="008C3020"/>
    <w:rsid w:val="008C338D"/>
    <w:rsid w:val="008C380E"/>
    <w:rsid w:val="008C4A47"/>
    <w:rsid w:val="008C5120"/>
    <w:rsid w:val="008C640B"/>
    <w:rsid w:val="008C72EE"/>
    <w:rsid w:val="008D02C7"/>
    <w:rsid w:val="008D09AC"/>
    <w:rsid w:val="008D157B"/>
    <w:rsid w:val="008D2240"/>
    <w:rsid w:val="008D2625"/>
    <w:rsid w:val="008D2806"/>
    <w:rsid w:val="008D37E5"/>
    <w:rsid w:val="008D37ED"/>
    <w:rsid w:val="008D4CFE"/>
    <w:rsid w:val="008D5135"/>
    <w:rsid w:val="008D5C1C"/>
    <w:rsid w:val="008D5F36"/>
    <w:rsid w:val="008D5FEA"/>
    <w:rsid w:val="008D6B3D"/>
    <w:rsid w:val="008D6C05"/>
    <w:rsid w:val="008D7688"/>
    <w:rsid w:val="008D78F0"/>
    <w:rsid w:val="008D79C3"/>
    <w:rsid w:val="008E0EBE"/>
    <w:rsid w:val="008E0F55"/>
    <w:rsid w:val="008E131A"/>
    <w:rsid w:val="008E150C"/>
    <w:rsid w:val="008E2260"/>
    <w:rsid w:val="008E3229"/>
    <w:rsid w:val="008E32A8"/>
    <w:rsid w:val="008E393F"/>
    <w:rsid w:val="008E42CB"/>
    <w:rsid w:val="008E436D"/>
    <w:rsid w:val="008E4531"/>
    <w:rsid w:val="008E4FE5"/>
    <w:rsid w:val="008E5065"/>
    <w:rsid w:val="008E5A93"/>
    <w:rsid w:val="008E7B53"/>
    <w:rsid w:val="008F0000"/>
    <w:rsid w:val="008F04B1"/>
    <w:rsid w:val="008F26B5"/>
    <w:rsid w:val="008F4D4A"/>
    <w:rsid w:val="008F601A"/>
    <w:rsid w:val="008F687E"/>
    <w:rsid w:val="008F6A93"/>
    <w:rsid w:val="008F7AFD"/>
    <w:rsid w:val="009008D2"/>
    <w:rsid w:val="009010F6"/>
    <w:rsid w:val="00903542"/>
    <w:rsid w:val="009036D1"/>
    <w:rsid w:val="00903794"/>
    <w:rsid w:val="0090405F"/>
    <w:rsid w:val="009042CC"/>
    <w:rsid w:val="0090555C"/>
    <w:rsid w:val="00905707"/>
    <w:rsid w:val="0090583B"/>
    <w:rsid w:val="0090649E"/>
    <w:rsid w:val="009067F6"/>
    <w:rsid w:val="00907ADE"/>
    <w:rsid w:val="00907C31"/>
    <w:rsid w:val="00907ED0"/>
    <w:rsid w:val="00910195"/>
    <w:rsid w:val="00910987"/>
    <w:rsid w:val="00911D14"/>
    <w:rsid w:val="00913B68"/>
    <w:rsid w:val="0091481D"/>
    <w:rsid w:val="00914B58"/>
    <w:rsid w:val="00914EB6"/>
    <w:rsid w:val="0091596C"/>
    <w:rsid w:val="009166D9"/>
    <w:rsid w:val="00917139"/>
    <w:rsid w:val="009207B3"/>
    <w:rsid w:val="00920B95"/>
    <w:rsid w:val="00920F7F"/>
    <w:rsid w:val="00921294"/>
    <w:rsid w:val="009214C3"/>
    <w:rsid w:val="00921851"/>
    <w:rsid w:val="00922A17"/>
    <w:rsid w:val="009246B3"/>
    <w:rsid w:val="00924EE2"/>
    <w:rsid w:val="00924F47"/>
    <w:rsid w:val="009256B9"/>
    <w:rsid w:val="0092712E"/>
    <w:rsid w:val="009272F7"/>
    <w:rsid w:val="0092760D"/>
    <w:rsid w:val="00930064"/>
    <w:rsid w:val="00930D12"/>
    <w:rsid w:val="00930E73"/>
    <w:rsid w:val="00931514"/>
    <w:rsid w:val="009316E0"/>
    <w:rsid w:val="00931CA5"/>
    <w:rsid w:val="009320B6"/>
    <w:rsid w:val="009321B4"/>
    <w:rsid w:val="009327C1"/>
    <w:rsid w:val="00932D36"/>
    <w:rsid w:val="00932F3E"/>
    <w:rsid w:val="00934D5B"/>
    <w:rsid w:val="00935C1F"/>
    <w:rsid w:val="00935F9A"/>
    <w:rsid w:val="009423B2"/>
    <w:rsid w:val="00942649"/>
    <w:rsid w:val="0094320B"/>
    <w:rsid w:val="00943445"/>
    <w:rsid w:val="00943A66"/>
    <w:rsid w:val="00943D13"/>
    <w:rsid w:val="00943E02"/>
    <w:rsid w:val="00944B4A"/>
    <w:rsid w:val="00945247"/>
    <w:rsid w:val="00946805"/>
    <w:rsid w:val="0095176A"/>
    <w:rsid w:val="00952FF5"/>
    <w:rsid w:val="0095378F"/>
    <w:rsid w:val="009541B3"/>
    <w:rsid w:val="00954C9B"/>
    <w:rsid w:val="00955092"/>
    <w:rsid w:val="009552DD"/>
    <w:rsid w:val="00955AB3"/>
    <w:rsid w:val="009569E0"/>
    <w:rsid w:val="00956F0F"/>
    <w:rsid w:val="00957A01"/>
    <w:rsid w:val="00957DFC"/>
    <w:rsid w:val="009606BE"/>
    <w:rsid w:val="0096101A"/>
    <w:rsid w:val="009625CB"/>
    <w:rsid w:val="00962EA5"/>
    <w:rsid w:val="00962EFD"/>
    <w:rsid w:val="0096355F"/>
    <w:rsid w:val="00963BB7"/>
    <w:rsid w:val="0096405B"/>
    <w:rsid w:val="00964D92"/>
    <w:rsid w:val="0097037B"/>
    <w:rsid w:val="00970556"/>
    <w:rsid w:val="00970671"/>
    <w:rsid w:val="0097095C"/>
    <w:rsid w:val="00970EE0"/>
    <w:rsid w:val="00971FD5"/>
    <w:rsid w:val="0097204A"/>
    <w:rsid w:val="0097259A"/>
    <w:rsid w:val="009725BD"/>
    <w:rsid w:val="0097528E"/>
    <w:rsid w:val="009765DA"/>
    <w:rsid w:val="00976D77"/>
    <w:rsid w:val="0098174E"/>
    <w:rsid w:val="00981D1A"/>
    <w:rsid w:val="009824F4"/>
    <w:rsid w:val="00982B04"/>
    <w:rsid w:val="00983140"/>
    <w:rsid w:val="0098393B"/>
    <w:rsid w:val="00983EF6"/>
    <w:rsid w:val="009840FF"/>
    <w:rsid w:val="009843DB"/>
    <w:rsid w:val="0098586B"/>
    <w:rsid w:val="009861B7"/>
    <w:rsid w:val="0098682C"/>
    <w:rsid w:val="00986E75"/>
    <w:rsid w:val="0098722F"/>
    <w:rsid w:val="009876B7"/>
    <w:rsid w:val="00987C73"/>
    <w:rsid w:val="009924B8"/>
    <w:rsid w:val="00992AE0"/>
    <w:rsid w:val="00993CD8"/>
    <w:rsid w:val="0099409F"/>
    <w:rsid w:val="009940AB"/>
    <w:rsid w:val="00994747"/>
    <w:rsid w:val="00996564"/>
    <w:rsid w:val="009975C0"/>
    <w:rsid w:val="009975EE"/>
    <w:rsid w:val="00997D23"/>
    <w:rsid w:val="009A010E"/>
    <w:rsid w:val="009A04DE"/>
    <w:rsid w:val="009A0B23"/>
    <w:rsid w:val="009A15B0"/>
    <w:rsid w:val="009A1748"/>
    <w:rsid w:val="009A3CB1"/>
    <w:rsid w:val="009A582D"/>
    <w:rsid w:val="009A5903"/>
    <w:rsid w:val="009A664A"/>
    <w:rsid w:val="009A66DD"/>
    <w:rsid w:val="009A7D96"/>
    <w:rsid w:val="009A7F77"/>
    <w:rsid w:val="009B0EF0"/>
    <w:rsid w:val="009B2C8C"/>
    <w:rsid w:val="009B3950"/>
    <w:rsid w:val="009B3E27"/>
    <w:rsid w:val="009B404B"/>
    <w:rsid w:val="009B5716"/>
    <w:rsid w:val="009B58BB"/>
    <w:rsid w:val="009B593A"/>
    <w:rsid w:val="009B5D6C"/>
    <w:rsid w:val="009B606C"/>
    <w:rsid w:val="009B6EA5"/>
    <w:rsid w:val="009B7404"/>
    <w:rsid w:val="009C15A2"/>
    <w:rsid w:val="009C21F5"/>
    <w:rsid w:val="009C23DD"/>
    <w:rsid w:val="009C24D9"/>
    <w:rsid w:val="009C2579"/>
    <w:rsid w:val="009C271F"/>
    <w:rsid w:val="009C2AEA"/>
    <w:rsid w:val="009C4327"/>
    <w:rsid w:val="009C58DE"/>
    <w:rsid w:val="009C7293"/>
    <w:rsid w:val="009C7360"/>
    <w:rsid w:val="009C76E4"/>
    <w:rsid w:val="009C7BAA"/>
    <w:rsid w:val="009D0E90"/>
    <w:rsid w:val="009D1E17"/>
    <w:rsid w:val="009D2885"/>
    <w:rsid w:val="009D2974"/>
    <w:rsid w:val="009D2A51"/>
    <w:rsid w:val="009D2EAE"/>
    <w:rsid w:val="009D3354"/>
    <w:rsid w:val="009D4F7B"/>
    <w:rsid w:val="009D58C8"/>
    <w:rsid w:val="009D60DB"/>
    <w:rsid w:val="009D651A"/>
    <w:rsid w:val="009D65DD"/>
    <w:rsid w:val="009D7097"/>
    <w:rsid w:val="009E00F7"/>
    <w:rsid w:val="009E104F"/>
    <w:rsid w:val="009E10FC"/>
    <w:rsid w:val="009E1F3F"/>
    <w:rsid w:val="009E3265"/>
    <w:rsid w:val="009E3B7D"/>
    <w:rsid w:val="009E3F9C"/>
    <w:rsid w:val="009E4271"/>
    <w:rsid w:val="009E50BB"/>
    <w:rsid w:val="009E5547"/>
    <w:rsid w:val="009F049C"/>
    <w:rsid w:val="009F185C"/>
    <w:rsid w:val="009F20C9"/>
    <w:rsid w:val="009F24C5"/>
    <w:rsid w:val="009F3A00"/>
    <w:rsid w:val="009F43EB"/>
    <w:rsid w:val="009F4C76"/>
    <w:rsid w:val="009F5825"/>
    <w:rsid w:val="009F5E46"/>
    <w:rsid w:val="009F661C"/>
    <w:rsid w:val="009F71D5"/>
    <w:rsid w:val="009F7CD1"/>
    <w:rsid w:val="009F7F53"/>
    <w:rsid w:val="00A003D5"/>
    <w:rsid w:val="00A00872"/>
    <w:rsid w:val="00A016D2"/>
    <w:rsid w:val="00A017E4"/>
    <w:rsid w:val="00A0224E"/>
    <w:rsid w:val="00A02A18"/>
    <w:rsid w:val="00A03671"/>
    <w:rsid w:val="00A04367"/>
    <w:rsid w:val="00A07ACC"/>
    <w:rsid w:val="00A07B50"/>
    <w:rsid w:val="00A10041"/>
    <w:rsid w:val="00A122DE"/>
    <w:rsid w:val="00A1290D"/>
    <w:rsid w:val="00A13728"/>
    <w:rsid w:val="00A13BCB"/>
    <w:rsid w:val="00A13C82"/>
    <w:rsid w:val="00A14632"/>
    <w:rsid w:val="00A14DDD"/>
    <w:rsid w:val="00A159DE"/>
    <w:rsid w:val="00A159ED"/>
    <w:rsid w:val="00A165D2"/>
    <w:rsid w:val="00A16F1A"/>
    <w:rsid w:val="00A17506"/>
    <w:rsid w:val="00A17CB4"/>
    <w:rsid w:val="00A2021C"/>
    <w:rsid w:val="00A2042B"/>
    <w:rsid w:val="00A20C1A"/>
    <w:rsid w:val="00A22B54"/>
    <w:rsid w:val="00A24E86"/>
    <w:rsid w:val="00A25839"/>
    <w:rsid w:val="00A264EF"/>
    <w:rsid w:val="00A26DBE"/>
    <w:rsid w:val="00A3012E"/>
    <w:rsid w:val="00A30A3F"/>
    <w:rsid w:val="00A31061"/>
    <w:rsid w:val="00A31301"/>
    <w:rsid w:val="00A3141B"/>
    <w:rsid w:val="00A32D31"/>
    <w:rsid w:val="00A33A70"/>
    <w:rsid w:val="00A33E72"/>
    <w:rsid w:val="00A36EA8"/>
    <w:rsid w:val="00A37058"/>
    <w:rsid w:val="00A37A97"/>
    <w:rsid w:val="00A37DF4"/>
    <w:rsid w:val="00A42923"/>
    <w:rsid w:val="00A42BD5"/>
    <w:rsid w:val="00A42DD9"/>
    <w:rsid w:val="00A43D5D"/>
    <w:rsid w:val="00A43E93"/>
    <w:rsid w:val="00A44A61"/>
    <w:rsid w:val="00A45139"/>
    <w:rsid w:val="00A45B41"/>
    <w:rsid w:val="00A46BA2"/>
    <w:rsid w:val="00A4776A"/>
    <w:rsid w:val="00A506AF"/>
    <w:rsid w:val="00A508A7"/>
    <w:rsid w:val="00A5095D"/>
    <w:rsid w:val="00A50EFD"/>
    <w:rsid w:val="00A51908"/>
    <w:rsid w:val="00A52B7D"/>
    <w:rsid w:val="00A539FF"/>
    <w:rsid w:val="00A53FC8"/>
    <w:rsid w:val="00A54600"/>
    <w:rsid w:val="00A55087"/>
    <w:rsid w:val="00A55EBC"/>
    <w:rsid w:val="00A55F58"/>
    <w:rsid w:val="00A567F4"/>
    <w:rsid w:val="00A56884"/>
    <w:rsid w:val="00A577F6"/>
    <w:rsid w:val="00A57EB5"/>
    <w:rsid w:val="00A606CE"/>
    <w:rsid w:val="00A60B92"/>
    <w:rsid w:val="00A625A8"/>
    <w:rsid w:val="00A638BE"/>
    <w:rsid w:val="00A6444A"/>
    <w:rsid w:val="00A645F6"/>
    <w:rsid w:val="00A6490E"/>
    <w:rsid w:val="00A65D4B"/>
    <w:rsid w:val="00A66087"/>
    <w:rsid w:val="00A671C1"/>
    <w:rsid w:val="00A67606"/>
    <w:rsid w:val="00A67D83"/>
    <w:rsid w:val="00A70F21"/>
    <w:rsid w:val="00A7105F"/>
    <w:rsid w:val="00A719A7"/>
    <w:rsid w:val="00A71AE1"/>
    <w:rsid w:val="00A722C1"/>
    <w:rsid w:val="00A7313F"/>
    <w:rsid w:val="00A740E0"/>
    <w:rsid w:val="00A740EE"/>
    <w:rsid w:val="00A772B0"/>
    <w:rsid w:val="00A778CA"/>
    <w:rsid w:val="00A81CB4"/>
    <w:rsid w:val="00A83847"/>
    <w:rsid w:val="00A84A1D"/>
    <w:rsid w:val="00A84B22"/>
    <w:rsid w:val="00A84BF7"/>
    <w:rsid w:val="00A8576B"/>
    <w:rsid w:val="00A869AB"/>
    <w:rsid w:val="00A87991"/>
    <w:rsid w:val="00A87CA3"/>
    <w:rsid w:val="00A90230"/>
    <w:rsid w:val="00A902BA"/>
    <w:rsid w:val="00A90828"/>
    <w:rsid w:val="00A91013"/>
    <w:rsid w:val="00A91133"/>
    <w:rsid w:val="00A923B8"/>
    <w:rsid w:val="00A93B6E"/>
    <w:rsid w:val="00A93FB4"/>
    <w:rsid w:val="00A95395"/>
    <w:rsid w:val="00A97232"/>
    <w:rsid w:val="00A9748E"/>
    <w:rsid w:val="00AA0350"/>
    <w:rsid w:val="00AA2E84"/>
    <w:rsid w:val="00AA2EC1"/>
    <w:rsid w:val="00AA5966"/>
    <w:rsid w:val="00AA6A1C"/>
    <w:rsid w:val="00AA6B5C"/>
    <w:rsid w:val="00AA6D41"/>
    <w:rsid w:val="00AA76B2"/>
    <w:rsid w:val="00AB100B"/>
    <w:rsid w:val="00AB2C3A"/>
    <w:rsid w:val="00AB2E75"/>
    <w:rsid w:val="00AB37A9"/>
    <w:rsid w:val="00AB3921"/>
    <w:rsid w:val="00AB7D8F"/>
    <w:rsid w:val="00AC0037"/>
    <w:rsid w:val="00AC09CC"/>
    <w:rsid w:val="00AC0C80"/>
    <w:rsid w:val="00AC1996"/>
    <w:rsid w:val="00AC42BB"/>
    <w:rsid w:val="00AC4391"/>
    <w:rsid w:val="00AC48BE"/>
    <w:rsid w:val="00AC5445"/>
    <w:rsid w:val="00AC6B6C"/>
    <w:rsid w:val="00AC741B"/>
    <w:rsid w:val="00AD08F5"/>
    <w:rsid w:val="00AD2AE5"/>
    <w:rsid w:val="00AD37F3"/>
    <w:rsid w:val="00AD384D"/>
    <w:rsid w:val="00AD4ED1"/>
    <w:rsid w:val="00AD64A0"/>
    <w:rsid w:val="00AD748C"/>
    <w:rsid w:val="00AD79D6"/>
    <w:rsid w:val="00AD7F8E"/>
    <w:rsid w:val="00AE00FD"/>
    <w:rsid w:val="00AE03AB"/>
    <w:rsid w:val="00AE1B86"/>
    <w:rsid w:val="00AE41FA"/>
    <w:rsid w:val="00AE42B2"/>
    <w:rsid w:val="00AE499A"/>
    <w:rsid w:val="00AE4E94"/>
    <w:rsid w:val="00AE531A"/>
    <w:rsid w:val="00AE6F33"/>
    <w:rsid w:val="00AE7090"/>
    <w:rsid w:val="00AF102C"/>
    <w:rsid w:val="00AF2DA5"/>
    <w:rsid w:val="00AF3634"/>
    <w:rsid w:val="00AF3C39"/>
    <w:rsid w:val="00AF3D37"/>
    <w:rsid w:val="00AF4C6F"/>
    <w:rsid w:val="00AF650F"/>
    <w:rsid w:val="00AF66C1"/>
    <w:rsid w:val="00B01203"/>
    <w:rsid w:val="00B018E7"/>
    <w:rsid w:val="00B018EC"/>
    <w:rsid w:val="00B023AE"/>
    <w:rsid w:val="00B025C5"/>
    <w:rsid w:val="00B028A8"/>
    <w:rsid w:val="00B02A0C"/>
    <w:rsid w:val="00B02DD8"/>
    <w:rsid w:val="00B03552"/>
    <w:rsid w:val="00B0458B"/>
    <w:rsid w:val="00B046DA"/>
    <w:rsid w:val="00B047FE"/>
    <w:rsid w:val="00B05D7D"/>
    <w:rsid w:val="00B05FA1"/>
    <w:rsid w:val="00B06557"/>
    <w:rsid w:val="00B065CB"/>
    <w:rsid w:val="00B11019"/>
    <w:rsid w:val="00B11320"/>
    <w:rsid w:val="00B13349"/>
    <w:rsid w:val="00B13B83"/>
    <w:rsid w:val="00B145FC"/>
    <w:rsid w:val="00B152C6"/>
    <w:rsid w:val="00B1647A"/>
    <w:rsid w:val="00B1739B"/>
    <w:rsid w:val="00B1739E"/>
    <w:rsid w:val="00B173EC"/>
    <w:rsid w:val="00B204AB"/>
    <w:rsid w:val="00B2054D"/>
    <w:rsid w:val="00B20623"/>
    <w:rsid w:val="00B224B2"/>
    <w:rsid w:val="00B22AE8"/>
    <w:rsid w:val="00B22E74"/>
    <w:rsid w:val="00B23209"/>
    <w:rsid w:val="00B23711"/>
    <w:rsid w:val="00B239BB"/>
    <w:rsid w:val="00B24462"/>
    <w:rsid w:val="00B25278"/>
    <w:rsid w:val="00B27351"/>
    <w:rsid w:val="00B273C8"/>
    <w:rsid w:val="00B27605"/>
    <w:rsid w:val="00B2766D"/>
    <w:rsid w:val="00B30316"/>
    <w:rsid w:val="00B3093C"/>
    <w:rsid w:val="00B32593"/>
    <w:rsid w:val="00B325AE"/>
    <w:rsid w:val="00B32845"/>
    <w:rsid w:val="00B33F73"/>
    <w:rsid w:val="00B34283"/>
    <w:rsid w:val="00B34617"/>
    <w:rsid w:val="00B34E1B"/>
    <w:rsid w:val="00B364D0"/>
    <w:rsid w:val="00B36EC7"/>
    <w:rsid w:val="00B37310"/>
    <w:rsid w:val="00B3748B"/>
    <w:rsid w:val="00B374E8"/>
    <w:rsid w:val="00B37DAC"/>
    <w:rsid w:val="00B42175"/>
    <w:rsid w:val="00B42758"/>
    <w:rsid w:val="00B44306"/>
    <w:rsid w:val="00B44C83"/>
    <w:rsid w:val="00B45067"/>
    <w:rsid w:val="00B4553E"/>
    <w:rsid w:val="00B46208"/>
    <w:rsid w:val="00B47F74"/>
    <w:rsid w:val="00B50DCC"/>
    <w:rsid w:val="00B51230"/>
    <w:rsid w:val="00B51C74"/>
    <w:rsid w:val="00B5248E"/>
    <w:rsid w:val="00B52ACF"/>
    <w:rsid w:val="00B53868"/>
    <w:rsid w:val="00B53EBD"/>
    <w:rsid w:val="00B544E8"/>
    <w:rsid w:val="00B5484D"/>
    <w:rsid w:val="00B54F0C"/>
    <w:rsid w:val="00B55249"/>
    <w:rsid w:val="00B552CB"/>
    <w:rsid w:val="00B555EF"/>
    <w:rsid w:val="00B56764"/>
    <w:rsid w:val="00B607AE"/>
    <w:rsid w:val="00B60F57"/>
    <w:rsid w:val="00B61306"/>
    <w:rsid w:val="00B6190D"/>
    <w:rsid w:val="00B625C6"/>
    <w:rsid w:val="00B63A56"/>
    <w:rsid w:val="00B64341"/>
    <w:rsid w:val="00B64685"/>
    <w:rsid w:val="00B64871"/>
    <w:rsid w:val="00B652E1"/>
    <w:rsid w:val="00B6563C"/>
    <w:rsid w:val="00B6592E"/>
    <w:rsid w:val="00B66301"/>
    <w:rsid w:val="00B67CE4"/>
    <w:rsid w:val="00B727F5"/>
    <w:rsid w:val="00B732F5"/>
    <w:rsid w:val="00B73327"/>
    <w:rsid w:val="00B734EB"/>
    <w:rsid w:val="00B73903"/>
    <w:rsid w:val="00B73BC2"/>
    <w:rsid w:val="00B73D1E"/>
    <w:rsid w:val="00B751CA"/>
    <w:rsid w:val="00B759A7"/>
    <w:rsid w:val="00B76F79"/>
    <w:rsid w:val="00B803BC"/>
    <w:rsid w:val="00B82964"/>
    <w:rsid w:val="00B83613"/>
    <w:rsid w:val="00B83D4C"/>
    <w:rsid w:val="00B8440A"/>
    <w:rsid w:val="00B849DD"/>
    <w:rsid w:val="00B8514F"/>
    <w:rsid w:val="00B856F0"/>
    <w:rsid w:val="00B859BE"/>
    <w:rsid w:val="00B87688"/>
    <w:rsid w:val="00B87AA3"/>
    <w:rsid w:val="00B92B37"/>
    <w:rsid w:val="00B92F33"/>
    <w:rsid w:val="00B9323A"/>
    <w:rsid w:val="00B9470E"/>
    <w:rsid w:val="00B94E90"/>
    <w:rsid w:val="00B95363"/>
    <w:rsid w:val="00B9612F"/>
    <w:rsid w:val="00B96565"/>
    <w:rsid w:val="00B96952"/>
    <w:rsid w:val="00B969F5"/>
    <w:rsid w:val="00B96B91"/>
    <w:rsid w:val="00B977B2"/>
    <w:rsid w:val="00B97F5E"/>
    <w:rsid w:val="00BA0310"/>
    <w:rsid w:val="00BA09AE"/>
    <w:rsid w:val="00BA11AF"/>
    <w:rsid w:val="00BA17C4"/>
    <w:rsid w:val="00BA196C"/>
    <w:rsid w:val="00BA1D74"/>
    <w:rsid w:val="00BA25AE"/>
    <w:rsid w:val="00BA2ED0"/>
    <w:rsid w:val="00BA3C28"/>
    <w:rsid w:val="00BA3EA5"/>
    <w:rsid w:val="00BA419A"/>
    <w:rsid w:val="00BA45EB"/>
    <w:rsid w:val="00BA4AE7"/>
    <w:rsid w:val="00BA5F1A"/>
    <w:rsid w:val="00BA6049"/>
    <w:rsid w:val="00BA7AA7"/>
    <w:rsid w:val="00BA7DBA"/>
    <w:rsid w:val="00BA7FBA"/>
    <w:rsid w:val="00BB01F7"/>
    <w:rsid w:val="00BB049C"/>
    <w:rsid w:val="00BB1DFA"/>
    <w:rsid w:val="00BB28BA"/>
    <w:rsid w:val="00BB2E1F"/>
    <w:rsid w:val="00BB2E26"/>
    <w:rsid w:val="00BB4187"/>
    <w:rsid w:val="00BB421D"/>
    <w:rsid w:val="00BB4379"/>
    <w:rsid w:val="00BB438D"/>
    <w:rsid w:val="00BB48CD"/>
    <w:rsid w:val="00BB4EFA"/>
    <w:rsid w:val="00BB5B56"/>
    <w:rsid w:val="00BB6487"/>
    <w:rsid w:val="00BB6D56"/>
    <w:rsid w:val="00BB7CB6"/>
    <w:rsid w:val="00BB7FAF"/>
    <w:rsid w:val="00BC0310"/>
    <w:rsid w:val="00BC1944"/>
    <w:rsid w:val="00BC2AE7"/>
    <w:rsid w:val="00BC2B80"/>
    <w:rsid w:val="00BC37F2"/>
    <w:rsid w:val="00BC5031"/>
    <w:rsid w:val="00BC553E"/>
    <w:rsid w:val="00BC69AB"/>
    <w:rsid w:val="00BC6D8A"/>
    <w:rsid w:val="00BC6DD6"/>
    <w:rsid w:val="00BC712C"/>
    <w:rsid w:val="00BC764D"/>
    <w:rsid w:val="00BD0D48"/>
    <w:rsid w:val="00BD1C52"/>
    <w:rsid w:val="00BD2171"/>
    <w:rsid w:val="00BD248D"/>
    <w:rsid w:val="00BD2841"/>
    <w:rsid w:val="00BD3EDD"/>
    <w:rsid w:val="00BD401B"/>
    <w:rsid w:val="00BD4063"/>
    <w:rsid w:val="00BD411A"/>
    <w:rsid w:val="00BD41E3"/>
    <w:rsid w:val="00BD5256"/>
    <w:rsid w:val="00BD52B0"/>
    <w:rsid w:val="00BD5404"/>
    <w:rsid w:val="00BD5F90"/>
    <w:rsid w:val="00BD622E"/>
    <w:rsid w:val="00BD6B5E"/>
    <w:rsid w:val="00BD6B74"/>
    <w:rsid w:val="00BD6D24"/>
    <w:rsid w:val="00BD7C8C"/>
    <w:rsid w:val="00BE0678"/>
    <w:rsid w:val="00BE0A02"/>
    <w:rsid w:val="00BE15FC"/>
    <w:rsid w:val="00BE1652"/>
    <w:rsid w:val="00BE1F71"/>
    <w:rsid w:val="00BE20B5"/>
    <w:rsid w:val="00BE28EC"/>
    <w:rsid w:val="00BE3317"/>
    <w:rsid w:val="00BE3B1D"/>
    <w:rsid w:val="00BE455B"/>
    <w:rsid w:val="00BE48A6"/>
    <w:rsid w:val="00BE5EEE"/>
    <w:rsid w:val="00BE6671"/>
    <w:rsid w:val="00BE6860"/>
    <w:rsid w:val="00BE6E7E"/>
    <w:rsid w:val="00BE73EA"/>
    <w:rsid w:val="00BE7EEC"/>
    <w:rsid w:val="00BE7F50"/>
    <w:rsid w:val="00BF020C"/>
    <w:rsid w:val="00BF0705"/>
    <w:rsid w:val="00BF1C0E"/>
    <w:rsid w:val="00BF2689"/>
    <w:rsid w:val="00BF2A51"/>
    <w:rsid w:val="00BF3817"/>
    <w:rsid w:val="00BF3A5D"/>
    <w:rsid w:val="00BF40ED"/>
    <w:rsid w:val="00BF433D"/>
    <w:rsid w:val="00BF48B0"/>
    <w:rsid w:val="00BF522B"/>
    <w:rsid w:val="00BF5649"/>
    <w:rsid w:val="00BF7BAB"/>
    <w:rsid w:val="00C00398"/>
    <w:rsid w:val="00C00896"/>
    <w:rsid w:val="00C014B1"/>
    <w:rsid w:val="00C019B4"/>
    <w:rsid w:val="00C02B5A"/>
    <w:rsid w:val="00C02C13"/>
    <w:rsid w:val="00C03AF7"/>
    <w:rsid w:val="00C03CE9"/>
    <w:rsid w:val="00C04A46"/>
    <w:rsid w:val="00C0572C"/>
    <w:rsid w:val="00C059E8"/>
    <w:rsid w:val="00C05DD4"/>
    <w:rsid w:val="00C06760"/>
    <w:rsid w:val="00C076B1"/>
    <w:rsid w:val="00C1007A"/>
    <w:rsid w:val="00C101E3"/>
    <w:rsid w:val="00C10E3E"/>
    <w:rsid w:val="00C11BD5"/>
    <w:rsid w:val="00C138F4"/>
    <w:rsid w:val="00C140FB"/>
    <w:rsid w:val="00C14A58"/>
    <w:rsid w:val="00C16524"/>
    <w:rsid w:val="00C17FED"/>
    <w:rsid w:val="00C2040F"/>
    <w:rsid w:val="00C21390"/>
    <w:rsid w:val="00C21971"/>
    <w:rsid w:val="00C2227E"/>
    <w:rsid w:val="00C229B0"/>
    <w:rsid w:val="00C22D67"/>
    <w:rsid w:val="00C248FC"/>
    <w:rsid w:val="00C24989"/>
    <w:rsid w:val="00C25256"/>
    <w:rsid w:val="00C25C13"/>
    <w:rsid w:val="00C2636F"/>
    <w:rsid w:val="00C301F4"/>
    <w:rsid w:val="00C302DA"/>
    <w:rsid w:val="00C3210E"/>
    <w:rsid w:val="00C3273F"/>
    <w:rsid w:val="00C32E57"/>
    <w:rsid w:val="00C32F2C"/>
    <w:rsid w:val="00C33022"/>
    <w:rsid w:val="00C33449"/>
    <w:rsid w:val="00C34F64"/>
    <w:rsid w:val="00C35A9B"/>
    <w:rsid w:val="00C37942"/>
    <w:rsid w:val="00C40A38"/>
    <w:rsid w:val="00C40A5B"/>
    <w:rsid w:val="00C41F85"/>
    <w:rsid w:val="00C426A8"/>
    <w:rsid w:val="00C42C0B"/>
    <w:rsid w:val="00C432BB"/>
    <w:rsid w:val="00C43332"/>
    <w:rsid w:val="00C43E17"/>
    <w:rsid w:val="00C44017"/>
    <w:rsid w:val="00C441B1"/>
    <w:rsid w:val="00C44283"/>
    <w:rsid w:val="00C44ABF"/>
    <w:rsid w:val="00C45122"/>
    <w:rsid w:val="00C455F5"/>
    <w:rsid w:val="00C46577"/>
    <w:rsid w:val="00C469ED"/>
    <w:rsid w:val="00C47352"/>
    <w:rsid w:val="00C476D7"/>
    <w:rsid w:val="00C47702"/>
    <w:rsid w:val="00C4778A"/>
    <w:rsid w:val="00C4785E"/>
    <w:rsid w:val="00C47E22"/>
    <w:rsid w:val="00C52086"/>
    <w:rsid w:val="00C525B9"/>
    <w:rsid w:val="00C52B9B"/>
    <w:rsid w:val="00C534B4"/>
    <w:rsid w:val="00C538BB"/>
    <w:rsid w:val="00C53A36"/>
    <w:rsid w:val="00C54660"/>
    <w:rsid w:val="00C54792"/>
    <w:rsid w:val="00C55016"/>
    <w:rsid w:val="00C571C8"/>
    <w:rsid w:val="00C574D1"/>
    <w:rsid w:val="00C574F2"/>
    <w:rsid w:val="00C57713"/>
    <w:rsid w:val="00C57C3B"/>
    <w:rsid w:val="00C6018D"/>
    <w:rsid w:val="00C611D9"/>
    <w:rsid w:val="00C611E6"/>
    <w:rsid w:val="00C61A2E"/>
    <w:rsid w:val="00C61D4A"/>
    <w:rsid w:val="00C62767"/>
    <w:rsid w:val="00C629E5"/>
    <w:rsid w:val="00C62F39"/>
    <w:rsid w:val="00C642B1"/>
    <w:rsid w:val="00C6454F"/>
    <w:rsid w:val="00C64A7E"/>
    <w:rsid w:val="00C65F20"/>
    <w:rsid w:val="00C666C9"/>
    <w:rsid w:val="00C66F49"/>
    <w:rsid w:val="00C70313"/>
    <w:rsid w:val="00C7091A"/>
    <w:rsid w:val="00C70CA1"/>
    <w:rsid w:val="00C7199C"/>
    <w:rsid w:val="00C71A21"/>
    <w:rsid w:val="00C726B8"/>
    <w:rsid w:val="00C72E1D"/>
    <w:rsid w:val="00C73072"/>
    <w:rsid w:val="00C73877"/>
    <w:rsid w:val="00C74410"/>
    <w:rsid w:val="00C74A29"/>
    <w:rsid w:val="00C7533E"/>
    <w:rsid w:val="00C77EBD"/>
    <w:rsid w:val="00C81D2B"/>
    <w:rsid w:val="00C82755"/>
    <w:rsid w:val="00C827E7"/>
    <w:rsid w:val="00C83097"/>
    <w:rsid w:val="00C840BA"/>
    <w:rsid w:val="00C85106"/>
    <w:rsid w:val="00C85F0B"/>
    <w:rsid w:val="00C863F7"/>
    <w:rsid w:val="00C86679"/>
    <w:rsid w:val="00C8748B"/>
    <w:rsid w:val="00C90B6E"/>
    <w:rsid w:val="00C90DF8"/>
    <w:rsid w:val="00C91981"/>
    <w:rsid w:val="00C91F6C"/>
    <w:rsid w:val="00C92A06"/>
    <w:rsid w:val="00C944FE"/>
    <w:rsid w:val="00C94C4E"/>
    <w:rsid w:val="00C95CAB"/>
    <w:rsid w:val="00C96AD5"/>
    <w:rsid w:val="00CA014D"/>
    <w:rsid w:val="00CA0191"/>
    <w:rsid w:val="00CA01DF"/>
    <w:rsid w:val="00CA2CF8"/>
    <w:rsid w:val="00CA2D1D"/>
    <w:rsid w:val="00CA2E13"/>
    <w:rsid w:val="00CA392D"/>
    <w:rsid w:val="00CA5259"/>
    <w:rsid w:val="00CA6A6A"/>
    <w:rsid w:val="00CA6C8A"/>
    <w:rsid w:val="00CA6E10"/>
    <w:rsid w:val="00CA7252"/>
    <w:rsid w:val="00CA725B"/>
    <w:rsid w:val="00CB0C0C"/>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6B"/>
    <w:rsid w:val="00CC209E"/>
    <w:rsid w:val="00CC3365"/>
    <w:rsid w:val="00CC337C"/>
    <w:rsid w:val="00CC4526"/>
    <w:rsid w:val="00CC4E3E"/>
    <w:rsid w:val="00CC4E41"/>
    <w:rsid w:val="00CC612B"/>
    <w:rsid w:val="00CC67C5"/>
    <w:rsid w:val="00CC6B69"/>
    <w:rsid w:val="00CC7D60"/>
    <w:rsid w:val="00CD04B8"/>
    <w:rsid w:val="00CD27F5"/>
    <w:rsid w:val="00CD2B57"/>
    <w:rsid w:val="00CD31C7"/>
    <w:rsid w:val="00CD3AB9"/>
    <w:rsid w:val="00CD54F3"/>
    <w:rsid w:val="00CD59AE"/>
    <w:rsid w:val="00CD6102"/>
    <w:rsid w:val="00CD64B2"/>
    <w:rsid w:val="00CD6543"/>
    <w:rsid w:val="00CD661F"/>
    <w:rsid w:val="00CD67EF"/>
    <w:rsid w:val="00CD726D"/>
    <w:rsid w:val="00CE056F"/>
    <w:rsid w:val="00CE2658"/>
    <w:rsid w:val="00CE2900"/>
    <w:rsid w:val="00CE29AC"/>
    <w:rsid w:val="00CE31D6"/>
    <w:rsid w:val="00CE45A5"/>
    <w:rsid w:val="00CE4A90"/>
    <w:rsid w:val="00CE4BC3"/>
    <w:rsid w:val="00CE6160"/>
    <w:rsid w:val="00CE68CE"/>
    <w:rsid w:val="00CE6C23"/>
    <w:rsid w:val="00CE728F"/>
    <w:rsid w:val="00CE745E"/>
    <w:rsid w:val="00CE7C4B"/>
    <w:rsid w:val="00CF0864"/>
    <w:rsid w:val="00CF08E7"/>
    <w:rsid w:val="00CF0987"/>
    <w:rsid w:val="00CF0D50"/>
    <w:rsid w:val="00CF0F74"/>
    <w:rsid w:val="00CF10C2"/>
    <w:rsid w:val="00CF1479"/>
    <w:rsid w:val="00CF38F0"/>
    <w:rsid w:val="00CF3DB4"/>
    <w:rsid w:val="00CF4542"/>
    <w:rsid w:val="00CF48F8"/>
    <w:rsid w:val="00CF4B71"/>
    <w:rsid w:val="00CF577C"/>
    <w:rsid w:val="00CF6B54"/>
    <w:rsid w:val="00D01A3B"/>
    <w:rsid w:val="00D01B98"/>
    <w:rsid w:val="00D01B9B"/>
    <w:rsid w:val="00D02194"/>
    <w:rsid w:val="00D03B12"/>
    <w:rsid w:val="00D05551"/>
    <w:rsid w:val="00D065C2"/>
    <w:rsid w:val="00D06A19"/>
    <w:rsid w:val="00D07038"/>
    <w:rsid w:val="00D0774C"/>
    <w:rsid w:val="00D10344"/>
    <w:rsid w:val="00D11096"/>
    <w:rsid w:val="00D12AEC"/>
    <w:rsid w:val="00D13532"/>
    <w:rsid w:val="00D1526D"/>
    <w:rsid w:val="00D15600"/>
    <w:rsid w:val="00D15E84"/>
    <w:rsid w:val="00D163B1"/>
    <w:rsid w:val="00D166B6"/>
    <w:rsid w:val="00D16B4E"/>
    <w:rsid w:val="00D174D3"/>
    <w:rsid w:val="00D17600"/>
    <w:rsid w:val="00D17F1B"/>
    <w:rsid w:val="00D208C1"/>
    <w:rsid w:val="00D20B35"/>
    <w:rsid w:val="00D210A3"/>
    <w:rsid w:val="00D2279B"/>
    <w:rsid w:val="00D228A5"/>
    <w:rsid w:val="00D236E3"/>
    <w:rsid w:val="00D23B3B"/>
    <w:rsid w:val="00D23D6F"/>
    <w:rsid w:val="00D26B2C"/>
    <w:rsid w:val="00D310B7"/>
    <w:rsid w:val="00D31B12"/>
    <w:rsid w:val="00D33617"/>
    <w:rsid w:val="00D347BE"/>
    <w:rsid w:val="00D34C98"/>
    <w:rsid w:val="00D35631"/>
    <w:rsid w:val="00D35D91"/>
    <w:rsid w:val="00D35F1D"/>
    <w:rsid w:val="00D40FE5"/>
    <w:rsid w:val="00D42B0F"/>
    <w:rsid w:val="00D43789"/>
    <w:rsid w:val="00D44089"/>
    <w:rsid w:val="00D448E9"/>
    <w:rsid w:val="00D44978"/>
    <w:rsid w:val="00D450C2"/>
    <w:rsid w:val="00D45776"/>
    <w:rsid w:val="00D45C60"/>
    <w:rsid w:val="00D5161F"/>
    <w:rsid w:val="00D539D5"/>
    <w:rsid w:val="00D559A9"/>
    <w:rsid w:val="00D55BFF"/>
    <w:rsid w:val="00D56D83"/>
    <w:rsid w:val="00D572E2"/>
    <w:rsid w:val="00D575BC"/>
    <w:rsid w:val="00D6098F"/>
    <w:rsid w:val="00D60C99"/>
    <w:rsid w:val="00D60CA8"/>
    <w:rsid w:val="00D60D30"/>
    <w:rsid w:val="00D61B20"/>
    <w:rsid w:val="00D62089"/>
    <w:rsid w:val="00D62ECC"/>
    <w:rsid w:val="00D63E7D"/>
    <w:rsid w:val="00D648AA"/>
    <w:rsid w:val="00D64F2F"/>
    <w:rsid w:val="00D66682"/>
    <w:rsid w:val="00D6684C"/>
    <w:rsid w:val="00D66CCC"/>
    <w:rsid w:val="00D672E9"/>
    <w:rsid w:val="00D6735D"/>
    <w:rsid w:val="00D70FF8"/>
    <w:rsid w:val="00D7160A"/>
    <w:rsid w:val="00D71BF5"/>
    <w:rsid w:val="00D71DC3"/>
    <w:rsid w:val="00D73454"/>
    <w:rsid w:val="00D75033"/>
    <w:rsid w:val="00D753D5"/>
    <w:rsid w:val="00D75781"/>
    <w:rsid w:val="00D76272"/>
    <w:rsid w:val="00D7656B"/>
    <w:rsid w:val="00D7787E"/>
    <w:rsid w:val="00D826C2"/>
    <w:rsid w:val="00D8367F"/>
    <w:rsid w:val="00D8397E"/>
    <w:rsid w:val="00D83EBB"/>
    <w:rsid w:val="00D84804"/>
    <w:rsid w:val="00D849A0"/>
    <w:rsid w:val="00D84D40"/>
    <w:rsid w:val="00D85284"/>
    <w:rsid w:val="00D8548D"/>
    <w:rsid w:val="00D85EBA"/>
    <w:rsid w:val="00D85F17"/>
    <w:rsid w:val="00D875F6"/>
    <w:rsid w:val="00D9118A"/>
    <w:rsid w:val="00D911AC"/>
    <w:rsid w:val="00D9193C"/>
    <w:rsid w:val="00D94B9B"/>
    <w:rsid w:val="00D951A5"/>
    <w:rsid w:val="00D9637B"/>
    <w:rsid w:val="00D97957"/>
    <w:rsid w:val="00D97B14"/>
    <w:rsid w:val="00DA0ADC"/>
    <w:rsid w:val="00DA0C47"/>
    <w:rsid w:val="00DA1860"/>
    <w:rsid w:val="00DA25FE"/>
    <w:rsid w:val="00DA2DA3"/>
    <w:rsid w:val="00DA3A31"/>
    <w:rsid w:val="00DA44E8"/>
    <w:rsid w:val="00DA4B2F"/>
    <w:rsid w:val="00DA5FC8"/>
    <w:rsid w:val="00DA6103"/>
    <w:rsid w:val="00DA63C4"/>
    <w:rsid w:val="00DA6AFF"/>
    <w:rsid w:val="00DA7297"/>
    <w:rsid w:val="00DA77E5"/>
    <w:rsid w:val="00DB0B09"/>
    <w:rsid w:val="00DB17F0"/>
    <w:rsid w:val="00DB19FF"/>
    <w:rsid w:val="00DB1A12"/>
    <w:rsid w:val="00DB2AED"/>
    <w:rsid w:val="00DB38B6"/>
    <w:rsid w:val="00DB38FF"/>
    <w:rsid w:val="00DB4AB4"/>
    <w:rsid w:val="00DB689D"/>
    <w:rsid w:val="00DB7247"/>
    <w:rsid w:val="00DB7851"/>
    <w:rsid w:val="00DB7CA7"/>
    <w:rsid w:val="00DC01FC"/>
    <w:rsid w:val="00DC0FE7"/>
    <w:rsid w:val="00DC134E"/>
    <w:rsid w:val="00DC2B7C"/>
    <w:rsid w:val="00DC31F6"/>
    <w:rsid w:val="00DC3416"/>
    <w:rsid w:val="00DC4455"/>
    <w:rsid w:val="00DC4B44"/>
    <w:rsid w:val="00DC4DE6"/>
    <w:rsid w:val="00DC5A9D"/>
    <w:rsid w:val="00DC5B59"/>
    <w:rsid w:val="00DC70DB"/>
    <w:rsid w:val="00DD07F3"/>
    <w:rsid w:val="00DD0FE4"/>
    <w:rsid w:val="00DD17B0"/>
    <w:rsid w:val="00DD2123"/>
    <w:rsid w:val="00DD291E"/>
    <w:rsid w:val="00DD3167"/>
    <w:rsid w:val="00DD3A68"/>
    <w:rsid w:val="00DD51AE"/>
    <w:rsid w:val="00DD7787"/>
    <w:rsid w:val="00DE059E"/>
    <w:rsid w:val="00DE100C"/>
    <w:rsid w:val="00DE10DA"/>
    <w:rsid w:val="00DE1F4F"/>
    <w:rsid w:val="00DE2A08"/>
    <w:rsid w:val="00DE4BFE"/>
    <w:rsid w:val="00DE4D29"/>
    <w:rsid w:val="00DE53D2"/>
    <w:rsid w:val="00DE59D0"/>
    <w:rsid w:val="00DE6149"/>
    <w:rsid w:val="00DE62C5"/>
    <w:rsid w:val="00DE6353"/>
    <w:rsid w:val="00DE68AC"/>
    <w:rsid w:val="00DE76FD"/>
    <w:rsid w:val="00DE7A2F"/>
    <w:rsid w:val="00DF0989"/>
    <w:rsid w:val="00DF0E8B"/>
    <w:rsid w:val="00DF16D7"/>
    <w:rsid w:val="00DF1D8D"/>
    <w:rsid w:val="00DF317E"/>
    <w:rsid w:val="00DF3404"/>
    <w:rsid w:val="00DF3600"/>
    <w:rsid w:val="00DF51C3"/>
    <w:rsid w:val="00DF52C8"/>
    <w:rsid w:val="00DF5523"/>
    <w:rsid w:val="00DF58E0"/>
    <w:rsid w:val="00DF5CF5"/>
    <w:rsid w:val="00DF6604"/>
    <w:rsid w:val="00DF70F5"/>
    <w:rsid w:val="00E005AB"/>
    <w:rsid w:val="00E007B0"/>
    <w:rsid w:val="00E00E97"/>
    <w:rsid w:val="00E01B91"/>
    <w:rsid w:val="00E01C69"/>
    <w:rsid w:val="00E01E2E"/>
    <w:rsid w:val="00E02B0A"/>
    <w:rsid w:val="00E047EF"/>
    <w:rsid w:val="00E0544A"/>
    <w:rsid w:val="00E070DA"/>
    <w:rsid w:val="00E1073D"/>
    <w:rsid w:val="00E1156D"/>
    <w:rsid w:val="00E12322"/>
    <w:rsid w:val="00E123FF"/>
    <w:rsid w:val="00E124A9"/>
    <w:rsid w:val="00E12D8A"/>
    <w:rsid w:val="00E12FCF"/>
    <w:rsid w:val="00E141D8"/>
    <w:rsid w:val="00E14CF4"/>
    <w:rsid w:val="00E15714"/>
    <w:rsid w:val="00E17FC0"/>
    <w:rsid w:val="00E20B10"/>
    <w:rsid w:val="00E20F2A"/>
    <w:rsid w:val="00E20F61"/>
    <w:rsid w:val="00E22523"/>
    <w:rsid w:val="00E22DFD"/>
    <w:rsid w:val="00E2398F"/>
    <w:rsid w:val="00E24740"/>
    <w:rsid w:val="00E24FD0"/>
    <w:rsid w:val="00E2501C"/>
    <w:rsid w:val="00E25E5F"/>
    <w:rsid w:val="00E26219"/>
    <w:rsid w:val="00E26599"/>
    <w:rsid w:val="00E26706"/>
    <w:rsid w:val="00E30FA3"/>
    <w:rsid w:val="00E3116E"/>
    <w:rsid w:val="00E311C8"/>
    <w:rsid w:val="00E3169B"/>
    <w:rsid w:val="00E317D1"/>
    <w:rsid w:val="00E3191A"/>
    <w:rsid w:val="00E3292D"/>
    <w:rsid w:val="00E334AC"/>
    <w:rsid w:val="00E33A64"/>
    <w:rsid w:val="00E35B87"/>
    <w:rsid w:val="00E36FF0"/>
    <w:rsid w:val="00E371D4"/>
    <w:rsid w:val="00E376DE"/>
    <w:rsid w:val="00E37750"/>
    <w:rsid w:val="00E37B2F"/>
    <w:rsid w:val="00E37C7D"/>
    <w:rsid w:val="00E40054"/>
    <w:rsid w:val="00E411AC"/>
    <w:rsid w:val="00E41772"/>
    <w:rsid w:val="00E425BF"/>
    <w:rsid w:val="00E42CE7"/>
    <w:rsid w:val="00E43135"/>
    <w:rsid w:val="00E449EA"/>
    <w:rsid w:val="00E46936"/>
    <w:rsid w:val="00E47253"/>
    <w:rsid w:val="00E4732C"/>
    <w:rsid w:val="00E47858"/>
    <w:rsid w:val="00E47929"/>
    <w:rsid w:val="00E515E7"/>
    <w:rsid w:val="00E51D94"/>
    <w:rsid w:val="00E5204B"/>
    <w:rsid w:val="00E52947"/>
    <w:rsid w:val="00E52D27"/>
    <w:rsid w:val="00E537D5"/>
    <w:rsid w:val="00E542DF"/>
    <w:rsid w:val="00E552D1"/>
    <w:rsid w:val="00E56639"/>
    <w:rsid w:val="00E56AAF"/>
    <w:rsid w:val="00E575B5"/>
    <w:rsid w:val="00E57C8E"/>
    <w:rsid w:val="00E60F10"/>
    <w:rsid w:val="00E61025"/>
    <w:rsid w:val="00E613F3"/>
    <w:rsid w:val="00E6266F"/>
    <w:rsid w:val="00E62E69"/>
    <w:rsid w:val="00E63309"/>
    <w:rsid w:val="00E64682"/>
    <w:rsid w:val="00E65346"/>
    <w:rsid w:val="00E6641B"/>
    <w:rsid w:val="00E66994"/>
    <w:rsid w:val="00E66BC9"/>
    <w:rsid w:val="00E673DD"/>
    <w:rsid w:val="00E67732"/>
    <w:rsid w:val="00E67936"/>
    <w:rsid w:val="00E70BFC"/>
    <w:rsid w:val="00E70CDD"/>
    <w:rsid w:val="00E7120D"/>
    <w:rsid w:val="00E71290"/>
    <w:rsid w:val="00E7177C"/>
    <w:rsid w:val="00E71FC5"/>
    <w:rsid w:val="00E723CD"/>
    <w:rsid w:val="00E73B11"/>
    <w:rsid w:val="00E75695"/>
    <w:rsid w:val="00E75925"/>
    <w:rsid w:val="00E75ECC"/>
    <w:rsid w:val="00E76A2C"/>
    <w:rsid w:val="00E76AA1"/>
    <w:rsid w:val="00E76DD6"/>
    <w:rsid w:val="00E773B2"/>
    <w:rsid w:val="00E77493"/>
    <w:rsid w:val="00E778AA"/>
    <w:rsid w:val="00E77F60"/>
    <w:rsid w:val="00E80095"/>
    <w:rsid w:val="00E82421"/>
    <w:rsid w:val="00E8299E"/>
    <w:rsid w:val="00E830C6"/>
    <w:rsid w:val="00E855E8"/>
    <w:rsid w:val="00E85B29"/>
    <w:rsid w:val="00E86A7A"/>
    <w:rsid w:val="00E87B34"/>
    <w:rsid w:val="00E90F1D"/>
    <w:rsid w:val="00E91311"/>
    <w:rsid w:val="00E93D95"/>
    <w:rsid w:val="00E946F6"/>
    <w:rsid w:val="00E94874"/>
    <w:rsid w:val="00E94C78"/>
    <w:rsid w:val="00E95057"/>
    <w:rsid w:val="00E95FC2"/>
    <w:rsid w:val="00E970FB"/>
    <w:rsid w:val="00E9748E"/>
    <w:rsid w:val="00E97C8B"/>
    <w:rsid w:val="00EA0B38"/>
    <w:rsid w:val="00EA1811"/>
    <w:rsid w:val="00EA261E"/>
    <w:rsid w:val="00EA28F9"/>
    <w:rsid w:val="00EA448B"/>
    <w:rsid w:val="00EA47CD"/>
    <w:rsid w:val="00EA49DB"/>
    <w:rsid w:val="00EA4C47"/>
    <w:rsid w:val="00EA66ED"/>
    <w:rsid w:val="00EA6FC1"/>
    <w:rsid w:val="00EB08EF"/>
    <w:rsid w:val="00EB0960"/>
    <w:rsid w:val="00EB178D"/>
    <w:rsid w:val="00EB18BE"/>
    <w:rsid w:val="00EB2254"/>
    <w:rsid w:val="00EB2DEF"/>
    <w:rsid w:val="00EB3351"/>
    <w:rsid w:val="00EB38C3"/>
    <w:rsid w:val="00EB58CF"/>
    <w:rsid w:val="00EB781F"/>
    <w:rsid w:val="00EB7BE8"/>
    <w:rsid w:val="00EC0927"/>
    <w:rsid w:val="00EC1421"/>
    <w:rsid w:val="00EC4894"/>
    <w:rsid w:val="00EC5FF4"/>
    <w:rsid w:val="00EC6F08"/>
    <w:rsid w:val="00EC72FE"/>
    <w:rsid w:val="00ED066A"/>
    <w:rsid w:val="00ED0C26"/>
    <w:rsid w:val="00ED1622"/>
    <w:rsid w:val="00ED1BEC"/>
    <w:rsid w:val="00ED2144"/>
    <w:rsid w:val="00ED4AAF"/>
    <w:rsid w:val="00ED4E5C"/>
    <w:rsid w:val="00ED51A0"/>
    <w:rsid w:val="00ED578E"/>
    <w:rsid w:val="00ED57E2"/>
    <w:rsid w:val="00ED59DB"/>
    <w:rsid w:val="00ED5AB3"/>
    <w:rsid w:val="00ED60C6"/>
    <w:rsid w:val="00ED6FD3"/>
    <w:rsid w:val="00ED7332"/>
    <w:rsid w:val="00ED784C"/>
    <w:rsid w:val="00EE16DC"/>
    <w:rsid w:val="00EE1F44"/>
    <w:rsid w:val="00EE2610"/>
    <w:rsid w:val="00EE289A"/>
    <w:rsid w:val="00EE3028"/>
    <w:rsid w:val="00EE465F"/>
    <w:rsid w:val="00EE4D23"/>
    <w:rsid w:val="00EE5C6F"/>
    <w:rsid w:val="00EE5E45"/>
    <w:rsid w:val="00EF0419"/>
    <w:rsid w:val="00EF4032"/>
    <w:rsid w:val="00EF6804"/>
    <w:rsid w:val="00EF6E8E"/>
    <w:rsid w:val="00F006AD"/>
    <w:rsid w:val="00F01363"/>
    <w:rsid w:val="00F02ADE"/>
    <w:rsid w:val="00F033D1"/>
    <w:rsid w:val="00F03A54"/>
    <w:rsid w:val="00F049CC"/>
    <w:rsid w:val="00F05148"/>
    <w:rsid w:val="00F05DC7"/>
    <w:rsid w:val="00F06016"/>
    <w:rsid w:val="00F06FEF"/>
    <w:rsid w:val="00F075BC"/>
    <w:rsid w:val="00F10042"/>
    <w:rsid w:val="00F1028B"/>
    <w:rsid w:val="00F10EFB"/>
    <w:rsid w:val="00F11492"/>
    <w:rsid w:val="00F118C9"/>
    <w:rsid w:val="00F13166"/>
    <w:rsid w:val="00F131ED"/>
    <w:rsid w:val="00F1381B"/>
    <w:rsid w:val="00F139FA"/>
    <w:rsid w:val="00F14688"/>
    <w:rsid w:val="00F146CB"/>
    <w:rsid w:val="00F15E00"/>
    <w:rsid w:val="00F15EA4"/>
    <w:rsid w:val="00F162B2"/>
    <w:rsid w:val="00F174E3"/>
    <w:rsid w:val="00F17AC6"/>
    <w:rsid w:val="00F17C84"/>
    <w:rsid w:val="00F202C5"/>
    <w:rsid w:val="00F20561"/>
    <w:rsid w:val="00F2177D"/>
    <w:rsid w:val="00F21883"/>
    <w:rsid w:val="00F21DA9"/>
    <w:rsid w:val="00F228F1"/>
    <w:rsid w:val="00F23976"/>
    <w:rsid w:val="00F23BD3"/>
    <w:rsid w:val="00F243F0"/>
    <w:rsid w:val="00F244D5"/>
    <w:rsid w:val="00F245E4"/>
    <w:rsid w:val="00F25643"/>
    <w:rsid w:val="00F25970"/>
    <w:rsid w:val="00F25E9F"/>
    <w:rsid w:val="00F26487"/>
    <w:rsid w:val="00F2682D"/>
    <w:rsid w:val="00F26970"/>
    <w:rsid w:val="00F26EFD"/>
    <w:rsid w:val="00F30C02"/>
    <w:rsid w:val="00F31F86"/>
    <w:rsid w:val="00F3230B"/>
    <w:rsid w:val="00F338AF"/>
    <w:rsid w:val="00F33F91"/>
    <w:rsid w:val="00F349B2"/>
    <w:rsid w:val="00F34DC9"/>
    <w:rsid w:val="00F356C1"/>
    <w:rsid w:val="00F3574D"/>
    <w:rsid w:val="00F35AF4"/>
    <w:rsid w:val="00F36E3F"/>
    <w:rsid w:val="00F409A7"/>
    <w:rsid w:val="00F40B17"/>
    <w:rsid w:val="00F41FD4"/>
    <w:rsid w:val="00F42CF0"/>
    <w:rsid w:val="00F434A0"/>
    <w:rsid w:val="00F4496F"/>
    <w:rsid w:val="00F44BBD"/>
    <w:rsid w:val="00F44DDD"/>
    <w:rsid w:val="00F45808"/>
    <w:rsid w:val="00F45D11"/>
    <w:rsid w:val="00F469C8"/>
    <w:rsid w:val="00F46E92"/>
    <w:rsid w:val="00F4733A"/>
    <w:rsid w:val="00F501F5"/>
    <w:rsid w:val="00F50A1D"/>
    <w:rsid w:val="00F518C2"/>
    <w:rsid w:val="00F5231D"/>
    <w:rsid w:val="00F524E1"/>
    <w:rsid w:val="00F52E2A"/>
    <w:rsid w:val="00F5397A"/>
    <w:rsid w:val="00F54668"/>
    <w:rsid w:val="00F54D8A"/>
    <w:rsid w:val="00F55794"/>
    <w:rsid w:val="00F57BD2"/>
    <w:rsid w:val="00F607AF"/>
    <w:rsid w:val="00F60B1A"/>
    <w:rsid w:val="00F60E0F"/>
    <w:rsid w:val="00F619E2"/>
    <w:rsid w:val="00F6204F"/>
    <w:rsid w:val="00F6323D"/>
    <w:rsid w:val="00F633F1"/>
    <w:rsid w:val="00F636C0"/>
    <w:rsid w:val="00F63C75"/>
    <w:rsid w:val="00F63F14"/>
    <w:rsid w:val="00F647F1"/>
    <w:rsid w:val="00F650A1"/>
    <w:rsid w:val="00F65269"/>
    <w:rsid w:val="00F66610"/>
    <w:rsid w:val="00F66A3C"/>
    <w:rsid w:val="00F67119"/>
    <w:rsid w:val="00F6782F"/>
    <w:rsid w:val="00F701F1"/>
    <w:rsid w:val="00F709B1"/>
    <w:rsid w:val="00F70D9D"/>
    <w:rsid w:val="00F729F8"/>
    <w:rsid w:val="00F72D62"/>
    <w:rsid w:val="00F73097"/>
    <w:rsid w:val="00F736B3"/>
    <w:rsid w:val="00F73749"/>
    <w:rsid w:val="00F755F6"/>
    <w:rsid w:val="00F7698C"/>
    <w:rsid w:val="00F803B6"/>
    <w:rsid w:val="00F803D2"/>
    <w:rsid w:val="00F814BF"/>
    <w:rsid w:val="00F8265C"/>
    <w:rsid w:val="00F83B5D"/>
    <w:rsid w:val="00F83E43"/>
    <w:rsid w:val="00F84279"/>
    <w:rsid w:val="00F857F9"/>
    <w:rsid w:val="00F85D5D"/>
    <w:rsid w:val="00F8652C"/>
    <w:rsid w:val="00F90970"/>
    <w:rsid w:val="00F90D58"/>
    <w:rsid w:val="00F92919"/>
    <w:rsid w:val="00F9292C"/>
    <w:rsid w:val="00F94970"/>
    <w:rsid w:val="00F949EA"/>
    <w:rsid w:val="00F95EF0"/>
    <w:rsid w:val="00FA10EB"/>
    <w:rsid w:val="00FA1B84"/>
    <w:rsid w:val="00FA34F5"/>
    <w:rsid w:val="00FA5188"/>
    <w:rsid w:val="00FA5321"/>
    <w:rsid w:val="00FA587E"/>
    <w:rsid w:val="00FA5A09"/>
    <w:rsid w:val="00FA7AEF"/>
    <w:rsid w:val="00FB0247"/>
    <w:rsid w:val="00FB0720"/>
    <w:rsid w:val="00FB26BE"/>
    <w:rsid w:val="00FB2AE8"/>
    <w:rsid w:val="00FB4E76"/>
    <w:rsid w:val="00FB5527"/>
    <w:rsid w:val="00FB5732"/>
    <w:rsid w:val="00FB5B68"/>
    <w:rsid w:val="00FB5E63"/>
    <w:rsid w:val="00FB7816"/>
    <w:rsid w:val="00FB7CD2"/>
    <w:rsid w:val="00FB7EBB"/>
    <w:rsid w:val="00FB7F31"/>
    <w:rsid w:val="00FC0722"/>
    <w:rsid w:val="00FC3F16"/>
    <w:rsid w:val="00FC45DA"/>
    <w:rsid w:val="00FC75A3"/>
    <w:rsid w:val="00FC7763"/>
    <w:rsid w:val="00FC7C21"/>
    <w:rsid w:val="00FC7CC9"/>
    <w:rsid w:val="00FC7FE2"/>
    <w:rsid w:val="00FD0313"/>
    <w:rsid w:val="00FD0D92"/>
    <w:rsid w:val="00FD3B59"/>
    <w:rsid w:val="00FD4404"/>
    <w:rsid w:val="00FD49A3"/>
    <w:rsid w:val="00FD56A0"/>
    <w:rsid w:val="00FD696E"/>
    <w:rsid w:val="00FD6B5D"/>
    <w:rsid w:val="00FD70B4"/>
    <w:rsid w:val="00FD7386"/>
    <w:rsid w:val="00FE1910"/>
    <w:rsid w:val="00FE1D14"/>
    <w:rsid w:val="00FE1EAA"/>
    <w:rsid w:val="00FE202E"/>
    <w:rsid w:val="00FE32D8"/>
    <w:rsid w:val="00FE35E6"/>
    <w:rsid w:val="00FE479F"/>
    <w:rsid w:val="00FE4A0B"/>
    <w:rsid w:val="00FE5229"/>
    <w:rsid w:val="00FE59C0"/>
    <w:rsid w:val="00FE7A94"/>
    <w:rsid w:val="00FF0AED"/>
    <w:rsid w:val="00FF1BA9"/>
    <w:rsid w:val="00FF29BC"/>
    <w:rsid w:val="00FF3BCE"/>
    <w:rsid w:val="00FF41A6"/>
    <w:rsid w:val="00FF4B02"/>
    <w:rsid w:val="00FF5D95"/>
    <w:rsid w:val="00FF5DC1"/>
    <w:rsid w:val="00FF6170"/>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11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CB4"/>
    <w:pPr>
      <w:adjustRightInd w:val="0"/>
      <w:snapToGrid w:val="0"/>
      <w:ind w:firstLine="0"/>
    </w:pPr>
    <w:rPr>
      <w:rFonts w:eastAsiaTheme="minorHAnsi" w:cstheme="minorBidi"/>
      <w:sz w:val="22"/>
      <w:szCs w:val="22"/>
      <w:lang w:eastAsia="en-US"/>
    </w:rPr>
  </w:style>
  <w:style w:type="paragraph" w:styleId="1">
    <w:name w:val="heading 1"/>
    <w:basedOn w:val="a0"/>
    <w:next w:val="a0"/>
    <w:link w:val="10"/>
    <w:uiPriority w:val="9"/>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uiPriority w:val="99"/>
    <w:rsid w:val="000B7FBD"/>
    <w:pPr>
      <w:tabs>
        <w:tab w:val="center" w:pos="4677"/>
        <w:tab w:val="right" w:pos="9355"/>
      </w:tabs>
    </w:pPr>
  </w:style>
  <w:style w:type="character" w:customStyle="1" w:styleId="ac">
    <w:name w:val="Нижний колонтитул Знак"/>
    <w:basedOn w:val="a1"/>
    <w:link w:val="ab"/>
    <w:uiPriority w:val="99"/>
    <w:locked/>
    <w:rsid w:val="002106CD"/>
    <w:rPr>
      <w:rFonts w:cs="Times New Roman"/>
      <w:sz w:val="24"/>
      <w:szCs w:val="24"/>
    </w:rPr>
  </w:style>
  <w:style w:type="table" w:styleId="ad">
    <w:name w:val="Table Grid"/>
    <w:basedOn w:val="a2"/>
    <w:uiPriority w:val="5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
    <w:basedOn w:val="a0"/>
    <w:link w:val="af1"/>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locked/>
    <w:rsid w:val="00BC6D8A"/>
    <w:rPr>
      <w:rFonts w:eastAsia="MS Mincho" w:cs="Times New Roman"/>
      <w:lang w:val="ru-RU" w:eastAsia="ru-RU" w:bidi="ar-SA"/>
    </w:rPr>
  </w:style>
  <w:style w:type="character" w:styleId="af2">
    <w:name w:val="footnote reference"/>
    <w:basedOn w:val="a1"/>
    <w:uiPriority w:val="99"/>
    <w:rsid w:val="00AA5966"/>
    <w:rPr>
      <w:rFonts w:cs="Times New Roman"/>
      <w:vertAlign w:val="superscript"/>
    </w:rPr>
  </w:style>
  <w:style w:type="character" w:styleId="af3">
    <w:name w:val="Hyperlink"/>
    <w:basedOn w:val="a1"/>
    <w:uiPriority w:val="99"/>
    <w:rsid w:val="00AA76B2"/>
    <w:rPr>
      <w:rFonts w:cs="Times New Roman"/>
      <w:color w:val="0000FF"/>
      <w:u w:val="non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basedOn w:val="a0"/>
    <w:uiPriority w:val="99"/>
    <w:rsid w:val="00AA5966"/>
    <w:rPr>
      <w:rFonts w:eastAsia="MS Mincho"/>
    </w:rPr>
  </w:style>
  <w:style w:type="paragraph" w:styleId="af6">
    <w:name w:val="Title"/>
    <w:basedOn w:val="a0"/>
    <w:link w:val="af7"/>
    <w:uiPriority w:val="10"/>
    <w:qFormat/>
    <w:rsid w:val="00AA5966"/>
    <w:pPr>
      <w:jc w:val="center"/>
    </w:pPr>
    <w:rPr>
      <w:sz w:val="28"/>
    </w:rPr>
  </w:style>
  <w:style w:type="character" w:customStyle="1" w:styleId="af7">
    <w:name w:val="Название Знак"/>
    <w:basedOn w:val="a1"/>
    <w:link w:val="af6"/>
    <w:uiPriority w:val="10"/>
    <w:locked/>
    <w:rsid w:val="00C02B5A"/>
    <w:rPr>
      <w:rFonts w:cs="Times New Roman"/>
      <w:sz w:val="24"/>
      <w:szCs w:val="24"/>
    </w:rPr>
  </w:style>
  <w:style w:type="paragraph" w:styleId="af8">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9">
    <w:name w:val="Body Text"/>
    <w:aliases w:val="bt Знак,bt"/>
    <w:basedOn w:val="a0"/>
    <w:link w:val="afa"/>
    <w:uiPriority w:val="99"/>
    <w:rsid w:val="00A4776A"/>
    <w:pPr>
      <w:jc w:val="center"/>
    </w:pPr>
    <w:rPr>
      <w:sz w:val="28"/>
      <w:szCs w:val="20"/>
    </w:rPr>
  </w:style>
  <w:style w:type="character" w:customStyle="1" w:styleId="afa">
    <w:name w:val="Основной текст Знак"/>
    <w:aliases w:val="bt Знак Знак,bt Знак1"/>
    <w:basedOn w:val="a1"/>
    <w:link w:val="af9"/>
    <w:uiPriority w:val="99"/>
    <w:locked/>
    <w:rsid w:val="00A4776A"/>
    <w:rPr>
      <w:rFonts w:cs="Times New Roman"/>
      <w:sz w:val="28"/>
      <w:lang w:val="ru-RU" w:eastAsia="ru-RU" w:bidi="ar-SA"/>
    </w:rPr>
  </w:style>
  <w:style w:type="paragraph" w:styleId="afb">
    <w:name w:val="Body Text Indent"/>
    <w:aliases w:val="Основной текст 1,Нумерованный список !!,Надин стиль Знак,Надин стиль"/>
    <w:basedOn w:val="a0"/>
    <w:link w:val="afc"/>
    <w:uiPriority w:val="99"/>
    <w:rsid w:val="00A4776A"/>
    <w:pPr>
      <w:ind w:firstLine="851"/>
    </w:pPr>
    <w:rPr>
      <w:sz w:val="32"/>
      <w:szCs w:val="20"/>
    </w:rPr>
  </w:style>
  <w:style w:type="character" w:customStyle="1" w:styleId="afc">
    <w:name w:val="Основной текст с отступом Знак"/>
    <w:aliases w:val="Основной текст 1 Знак,Нумерованный список !! Знак,Надин стиль Знак Знак,Надин стиль Знак1"/>
    <w:basedOn w:val="a1"/>
    <w:link w:val="afb"/>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d">
    <w:name w:val="Центр"/>
    <w:basedOn w:val="a0"/>
    <w:rsid w:val="00A4776A"/>
    <w:pPr>
      <w:jc w:val="center"/>
    </w:pPr>
  </w:style>
  <w:style w:type="paragraph" w:customStyle="1" w:styleId="afe">
    <w:name w:val="центр"/>
    <w:basedOn w:val="a0"/>
    <w:rsid w:val="00A4776A"/>
    <w:pPr>
      <w:jc w:val="center"/>
    </w:pPr>
  </w:style>
  <w:style w:type="paragraph" w:styleId="aff">
    <w:name w:val="Plain Text"/>
    <w:basedOn w:val="a0"/>
    <w:link w:val="aff0"/>
    <w:uiPriority w:val="99"/>
    <w:rsid w:val="00A4776A"/>
    <w:rPr>
      <w:rFonts w:ascii="Courier New" w:hAnsi="Courier New"/>
      <w:sz w:val="20"/>
    </w:rPr>
  </w:style>
  <w:style w:type="character" w:customStyle="1" w:styleId="aff0">
    <w:name w:val="Текст Знак"/>
    <w:basedOn w:val="a1"/>
    <w:link w:val="aff"/>
    <w:uiPriority w:val="99"/>
    <w:locked/>
    <w:rsid w:val="002106CD"/>
    <w:rPr>
      <w:rFonts w:ascii="Courier New" w:hAnsi="Courier New" w:cs="Times New Roman"/>
      <w:sz w:val="24"/>
      <w:szCs w:val="24"/>
    </w:rPr>
  </w:style>
  <w:style w:type="paragraph" w:customStyle="1" w:styleId="aff1">
    <w:name w:val="НАЗВАНИЕ"/>
    <w:basedOn w:val="a0"/>
    <w:qFormat/>
    <w:rsid w:val="00B96B91"/>
    <w:pPr>
      <w:jc w:val="center"/>
    </w:pPr>
    <w:rPr>
      <w:rFonts w:cs="Times New Roman"/>
      <w:b/>
      <w:snapToGrid w:val="0"/>
      <w:color w:val="000000" w:themeColor="text1"/>
      <w:sz w:val="28"/>
    </w:rPr>
  </w:style>
  <w:style w:type="paragraph" w:customStyle="1" w:styleId="aff2">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3">
    <w:name w:val="Subtitle"/>
    <w:basedOn w:val="a0"/>
    <w:link w:val="aff4"/>
    <w:uiPriority w:val="11"/>
    <w:qFormat/>
    <w:rsid w:val="00A4776A"/>
    <w:pPr>
      <w:jc w:val="center"/>
    </w:pPr>
    <w:rPr>
      <w:b/>
      <w:smallCaps/>
      <w:sz w:val="36"/>
      <w:szCs w:val="20"/>
    </w:rPr>
  </w:style>
  <w:style w:type="character" w:customStyle="1" w:styleId="aff4">
    <w:name w:val="Подзаголовок Знак"/>
    <w:basedOn w:val="a1"/>
    <w:link w:val="aff3"/>
    <w:uiPriority w:val="11"/>
    <w:locked/>
    <w:rsid w:val="00C02B5A"/>
    <w:rPr>
      <w:rFonts w:cs="Times New Roman"/>
      <w:b/>
      <w:smallCaps/>
      <w:sz w:val="36"/>
    </w:rPr>
  </w:style>
  <w:style w:type="paragraph" w:customStyle="1" w:styleId="aff5">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6">
    <w:name w:val="АВТОР"/>
    <w:basedOn w:val="a0"/>
    <w:next w:val="a0"/>
    <w:rsid w:val="00A671C1"/>
    <w:rPr>
      <w:b/>
      <w:snapToGrid w:val="0"/>
      <w:color w:val="000000" w:themeColor="text1"/>
      <w:sz w:val="20"/>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7">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8">
    <w:name w:val="Таблица"/>
    <w:basedOn w:val="aff9"/>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9">
    <w:name w:val="Message Header"/>
    <w:basedOn w:val="a0"/>
    <w:link w:val="affa"/>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a">
    <w:name w:val="Шапка Знак"/>
    <w:basedOn w:val="a1"/>
    <w:link w:val="aff9"/>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b">
    <w:name w:val="caption"/>
    <w:basedOn w:val="a0"/>
    <w:next w:val="a0"/>
    <w:uiPriority w:val="35"/>
    <w:qFormat/>
    <w:rsid w:val="00A4776A"/>
    <w:pPr>
      <w:jc w:val="right"/>
    </w:pPr>
    <w:rPr>
      <w:sz w:val="28"/>
      <w:szCs w:val="20"/>
    </w:rPr>
  </w:style>
  <w:style w:type="character" w:styleId="affc">
    <w:name w:val="Strong"/>
    <w:basedOn w:val="a1"/>
    <w:uiPriority w:val="22"/>
    <w:qFormat/>
    <w:rsid w:val="00A4776A"/>
    <w:rPr>
      <w:rFonts w:cs="Times New Roman"/>
      <w:b/>
      <w:bCs/>
    </w:rPr>
  </w:style>
  <w:style w:type="character" w:styleId="affd">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e">
    <w:name w:val="endnote text"/>
    <w:basedOn w:val="a0"/>
    <w:link w:val="afff"/>
    <w:uiPriority w:val="99"/>
    <w:unhideWhenUsed/>
    <w:rsid w:val="00ED2144"/>
    <w:rPr>
      <w:sz w:val="20"/>
      <w:szCs w:val="20"/>
    </w:rPr>
  </w:style>
  <w:style w:type="character" w:customStyle="1" w:styleId="afff">
    <w:name w:val="Текст концевой сноски Знак"/>
    <w:basedOn w:val="a1"/>
    <w:link w:val="affe"/>
    <w:uiPriority w:val="99"/>
    <w:locked/>
    <w:rsid w:val="00ED2144"/>
    <w:rPr>
      <w:rFonts w:cs="Times New Roman"/>
    </w:rPr>
  </w:style>
  <w:style w:type="character" w:styleId="afff0">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1">
    <w:name w:val="Document Map"/>
    <w:basedOn w:val="a0"/>
    <w:link w:val="afff2"/>
    <w:uiPriority w:val="99"/>
    <w:semiHidden/>
    <w:rsid w:val="00C02B5A"/>
    <w:pPr>
      <w:shd w:val="clear" w:color="auto" w:fill="000080"/>
    </w:pPr>
    <w:rPr>
      <w:sz w:val="28"/>
      <w:szCs w:val="20"/>
      <w:lang w:val="ro-RO"/>
    </w:rPr>
  </w:style>
  <w:style w:type="character" w:customStyle="1" w:styleId="afff2">
    <w:name w:val="Схема документа Знак"/>
    <w:basedOn w:val="a1"/>
    <w:link w:val="afff1"/>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3">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4">
    <w:name w:val="annotation text"/>
    <w:basedOn w:val="a0"/>
    <w:link w:val="afff5"/>
    <w:uiPriority w:val="99"/>
    <w:semiHidden/>
    <w:rsid w:val="00107F97"/>
    <w:rPr>
      <w:sz w:val="20"/>
      <w:szCs w:val="20"/>
    </w:rPr>
  </w:style>
  <w:style w:type="character" w:customStyle="1" w:styleId="afff5">
    <w:name w:val="Текст примечания Знак"/>
    <w:basedOn w:val="a1"/>
    <w:link w:val="afff4"/>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6">
    <w:name w:val="annotation subject"/>
    <w:basedOn w:val="afff4"/>
    <w:next w:val="afff4"/>
    <w:link w:val="afff7"/>
    <w:uiPriority w:val="99"/>
    <w:semiHidden/>
    <w:rsid w:val="00107F97"/>
    <w:rPr>
      <w:b/>
      <w:bCs/>
    </w:rPr>
  </w:style>
  <w:style w:type="character" w:customStyle="1" w:styleId="afff7">
    <w:name w:val="Тема примечания Знак"/>
    <w:basedOn w:val="140"/>
    <w:link w:val="afff6"/>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szCs w:val="28"/>
      <w:lang w:eastAsia="ar-SA"/>
    </w:rPr>
  </w:style>
  <w:style w:type="paragraph" w:customStyle="1" w:styleId="afff8">
    <w:name w:val="Содержимое таблицы"/>
    <w:basedOn w:val="a0"/>
    <w:rsid w:val="00107F97"/>
    <w:pPr>
      <w:suppressLineNumbers/>
      <w:suppressAutoHyphens/>
    </w:pPr>
    <w:rPr>
      <w:szCs w:val="20"/>
      <w:lang w:eastAsia="ar-SA"/>
    </w:rPr>
  </w:style>
  <w:style w:type="paragraph" w:customStyle="1" w:styleId="afff9">
    <w:name w:val="Заголовок таблицы"/>
    <w:basedOn w:val="afff8"/>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a">
    <w:name w:val="List Paragraph"/>
    <w:basedOn w:val="a0"/>
    <w:uiPriority w:val="34"/>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b">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c">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d">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e">
    <w:name w:val="Стр. &lt;№&gt; из &lt;всего&gt;"/>
    <w:rsid w:val="00832305"/>
    <w:rPr>
      <w:sz w:val="24"/>
      <w:szCs w:val="24"/>
    </w:rPr>
  </w:style>
  <w:style w:type="paragraph" w:customStyle="1" w:styleId="affff">
    <w:name w:val="Создано"/>
    <w:rsid w:val="00832305"/>
    <w:rPr>
      <w:sz w:val="24"/>
      <w:szCs w:val="24"/>
    </w:rPr>
  </w:style>
  <w:style w:type="paragraph" w:customStyle="1" w:styleId="affff0">
    <w:name w:val="Сохранено"/>
    <w:rsid w:val="00832305"/>
    <w:rPr>
      <w:sz w:val="24"/>
      <w:szCs w:val="24"/>
    </w:rPr>
  </w:style>
  <w:style w:type="paragraph" w:customStyle="1" w:styleId="affff1">
    <w:name w:val="Полное имя файла"/>
    <w:rsid w:val="00832305"/>
    <w:rPr>
      <w:sz w:val="24"/>
      <w:szCs w:val="24"/>
    </w:rPr>
  </w:style>
  <w:style w:type="paragraph" w:customStyle="1" w:styleId="affff2">
    <w:name w:val="АФФИЛИРОВАНИЕ"/>
    <w:basedOn w:val="a0"/>
    <w:link w:val="affff3"/>
    <w:rsid w:val="008C380E"/>
    <w:rPr>
      <w:sz w:val="20"/>
    </w:rPr>
  </w:style>
  <w:style w:type="paragraph" w:customStyle="1" w:styleId="affff4">
    <w:name w:val="Служебное  стр. &lt;№&gt;  дата"/>
    <w:rsid w:val="00832305"/>
    <w:rPr>
      <w:sz w:val="24"/>
      <w:szCs w:val="24"/>
    </w:rPr>
  </w:style>
  <w:style w:type="paragraph" w:customStyle="1" w:styleId="affff5">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6">
    <w:name w:val="АННОТАЦИЯ"/>
    <w:basedOn w:val="a0"/>
    <w:next w:val="a0"/>
    <w:link w:val="affff7"/>
    <w:rsid w:val="00B55249"/>
    <w:pPr>
      <w:ind w:firstLine="397"/>
    </w:pPr>
    <w:rPr>
      <w:sz w:val="20"/>
      <w:lang w:eastAsia="zh-CN"/>
    </w:rPr>
  </w:style>
  <w:style w:type="paragraph" w:customStyle="1" w:styleId="affff8">
    <w:name w:val="КЛЮЧЕВЫЕ СЛОВА"/>
    <w:basedOn w:val="affff6"/>
    <w:next w:val="a0"/>
    <w:link w:val="affff9"/>
    <w:rsid w:val="00E26219"/>
  </w:style>
  <w:style w:type="paragraph" w:customStyle="1" w:styleId="affffa">
    <w:name w:val="Прижатый влево"/>
    <w:basedOn w:val="a0"/>
    <w:next w:val="a0"/>
    <w:uiPriority w:val="99"/>
    <w:rsid w:val="004F3485"/>
    <w:pPr>
      <w:widowControl w:val="0"/>
      <w:autoSpaceDE w:val="0"/>
      <w:autoSpaceDN w:val="0"/>
    </w:pPr>
    <w:rPr>
      <w:rFonts w:ascii="Arial" w:eastAsia="MS Mincho" w:hAnsi="Arial"/>
    </w:rPr>
  </w:style>
  <w:style w:type="paragraph" w:styleId="affffb">
    <w:name w:val="No Spacing"/>
    <w:uiPriority w:val="1"/>
    <w:qFormat/>
    <w:rsid w:val="007B3DB8"/>
    <w:rPr>
      <w:rFonts w:asciiTheme="minorHAnsi" w:hAnsiTheme="minorHAnsi"/>
      <w:sz w:val="22"/>
      <w:szCs w:val="22"/>
      <w:lang w:eastAsia="en-US"/>
    </w:rPr>
  </w:style>
  <w:style w:type="paragraph" w:customStyle="1" w:styleId="affffc">
    <w:name w:val="УДК"/>
    <w:basedOn w:val="a0"/>
    <w:next w:val="a0"/>
    <w:uiPriority w:val="99"/>
    <w:rsid w:val="00DF3404"/>
    <w:rPr>
      <w:sz w:val="20"/>
    </w:rPr>
  </w:style>
  <w:style w:type="character" w:customStyle="1" w:styleId="affff3">
    <w:name w:val="АФФИЛИРОВАНИЕ Знак"/>
    <w:basedOn w:val="a1"/>
    <w:link w:val="affff2"/>
    <w:locked/>
    <w:rsid w:val="008C380E"/>
    <w:rPr>
      <w:rFonts w:cs="Times New Roman"/>
      <w:sz w:val="24"/>
      <w:szCs w:val="24"/>
    </w:rPr>
  </w:style>
  <w:style w:type="paragraph" w:customStyle="1" w:styleId="affffd">
    <w:name w:val="СПИСОК ИСТОЧНИКОВ"/>
    <w:basedOn w:val="a0"/>
    <w:next w:val="a0"/>
    <w:link w:val="affffe"/>
    <w:rsid w:val="00390B2A"/>
    <w:pPr>
      <w:autoSpaceDE w:val="0"/>
      <w:autoSpaceDN w:val="0"/>
      <w:spacing w:before="400"/>
    </w:pPr>
    <w:rPr>
      <w:b/>
      <w:sz w:val="20"/>
      <w:szCs w:val="20"/>
    </w:rPr>
  </w:style>
  <w:style w:type="character" w:customStyle="1" w:styleId="affff7">
    <w:name w:val="АННОТАЦИЯ Знак"/>
    <w:basedOn w:val="a1"/>
    <w:link w:val="affff6"/>
    <w:locked/>
    <w:rsid w:val="00B55249"/>
    <w:rPr>
      <w:rFonts w:eastAsiaTheme="minorHAnsi" w:cstheme="minorBidi"/>
      <w:szCs w:val="22"/>
      <w:lang w:eastAsia="zh-CN"/>
    </w:rPr>
  </w:style>
  <w:style w:type="character" w:customStyle="1" w:styleId="affff9">
    <w:name w:val="КЛЮЧЕВЫЕ СЛОВА Знак"/>
    <w:basedOn w:val="affff7"/>
    <w:link w:val="affff8"/>
    <w:locked/>
    <w:rsid w:val="00E26219"/>
  </w:style>
  <w:style w:type="paragraph" w:customStyle="1" w:styleId="afffff">
    <w:name w:val="ЦИТИРОВАНИЕ"/>
    <w:basedOn w:val="a0"/>
    <w:link w:val="afffff0"/>
    <w:rsid w:val="008B0A20"/>
    <w:rPr>
      <w:color w:val="000000" w:themeColor="text1"/>
    </w:rPr>
  </w:style>
  <w:style w:type="character" w:customStyle="1" w:styleId="affffe">
    <w:name w:val="СПИСОК ИСТОЧНИКОВ Знак"/>
    <w:basedOn w:val="a1"/>
    <w:link w:val="affffd"/>
    <w:locked/>
    <w:rsid w:val="00390B2A"/>
    <w:rPr>
      <w:rFonts w:eastAsiaTheme="minorHAnsi" w:cstheme="minorBidi"/>
      <w:b/>
      <w:lang w:eastAsia="en-US"/>
    </w:rPr>
  </w:style>
  <w:style w:type="character" w:customStyle="1" w:styleId="afffff0">
    <w:name w:val="ЦИТИРОВАНИЕ Знак"/>
    <w:basedOn w:val="a1"/>
    <w:link w:val="afffff"/>
    <w:locked/>
    <w:rsid w:val="008B0A20"/>
    <w:rPr>
      <w:rFonts w:cs="Times New Roman"/>
      <w:color w:val="000000" w:themeColor="text1"/>
      <w:sz w:val="22"/>
      <w:szCs w:val="22"/>
    </w:rPr>
  </w:style>
  <w:style w:type="paragraph" w:customStyle="1" w:styleId="afffff1">
    <w:name w:val="КЛЮЧЕВЫЕ СЛОВА АНГЛ"/>
    <w:basedOn w:val="affff8"/>
    <w:link w:val="afffff2"/>
    <w:rsid w:val="005D4072"/>
    <w:pPr>
      <w:spacing w:after="400"/>
    </w:pPr>
    <w:rPr>
      <w:color w:val="000000" w:themeColor="text1"/>
      <w:lang w:val="en-GB"/>
    </w:rPr>
  </w:style>
  <w:style w:type="character" w:customStyle="1" w:styleId="afffff2">
    <w:name w:val="КЛЮЧЕВЫЕ СЛОВА АНГЛ Знак"/>
    <w:basedOn w:val="affff9"/>
    <w:link w:val="afffff1"/>
    <w:locked/>
    <w:rsid w:val="005D4072"/>
    <w:rPr>
      <w:color w:val="000000" w:themeColor="text1"/>
      <w:lang w:val="en-GB"/>
    </w:rPr>
  </w:style>
  <w:style w:type="paragraph" w:customStyle="1" w:styleId="afffff3">
    <w:name w:val="ИНФОРМАЦИЯ ОБ АВТОРЕ"/>
    <w:basedOn w:val="aff6"/>
    <w:rsid w:val="00A671C1"/>
    <w:rPr>
      <w:b w:val="0"/>
      <w:noProof/>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4"/>
    <w:next w:val="a0"/>
    <w:qFormat/>
    <w:rsid w:val="00DA6AFF"/>
    <w:pPr>
      <w:numPr>
        <w:numId w:val="13"/>
      </w:numPr>
    </w:pPr>
    <w:rPr>
      <w:sz w:val="20"/>
      <w:lang w:val="en-US"/>
    </w:rPr>
  </w:style>
  <w:style w:type="paragraph" w:styleId="afffff4">
    <w:name w:val="Bibliography"/>
    <w:basedOn w:val="a0"/>
    <w:next w:val="a0"/>
    <w:uiPriority w:val="37"/>
    <w:semiHidden/>
    <w:unhideWhenUsed/>
    <w:rsid w:val="00B6190D"/>
  </w:style>
  <w:style w:type="paragraph" w:customStyle="1" w:styleId="afffff5">
    <w:name w:val="ДАТЫ"/>
    <w:basedOn w:val="a0"/>
    <w:rsid w:val="00BB5B56"/>
    <w:rPr>
      <w:sz w:val="20"/>
      <w:szCs w:val="20"/>
    </w:rPr>
  </w:style>
  <w:style w:type="paragraph" w:customStyle="1" w:styleId="afffff6">
    <w:name w:val="ИНФОРМАЦИЯ ЗАГОЛОВОК"/>
    <w:basedOn w:val="a0"/>
    <w:rsid w:val="00BB5B56"/>
    <w:rPr>
      <w:b/>
      <w:sz w:val="20"/>
      <w:szCs w:val="20"/>
    </w:rPr>
  </w:style>
  <w:style w:type="paragraph" w:customStyle="1" w:styleId="DOI">
    <w:name w:val="DOI"/>
    <w:basedOn w:val="affffc"/>
    <w:rsid w:val="00BB5B56"/>
    <w:rPr>
      <w:lang w:val="en-US"/>
    </w:rPr>
  </w:style>
  <w:style w:type="paragraph" w:customStyle="1" w:styleId="afffff7">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adjustRightInd/>
      <w:snapToGrid/>
      <w:ind w:left="357" w:hanging="357"/>
    </w:pPr>
    <w:rPr>
      <w:rFonts w:eastAsiaTheme="minorEastAsia"/>
      <w:sz w:val="20"/>
      <w:szCs w:val="20"/>
      <w:lang w:eastAsia="ru-RU"/>
    </w:rPr>
  </w:style>
  <w:style w:type="paragraph" w:customStyle="1" w:styleId="normal">
    <w:name w:val="normal"/>
    <w:rsid w:val="00BF2A51"/>
    <w:pPr>
      <w:spacing w:after="160" w:line="259" w:lineRule="auto"/>
      <w:ind w:firstLine="0"/>
      <w:jc w:val="left"/>
    </w:pPr>
    <w:rPr>
      <w:rFonts w:ascii="Calibri" w:eastAsia="Calibri" w:hAnsi="Calibri" w:cs="Calibri"/>
      <w:sz w:val="22"/>
      <w:szCs w:val="22"/>
    </w:rPr>
  </w:style>
  <w:style w:type="paragraph" w:customStyle="1" w:styleId="afffff8">
    <w:name w:val="РАЗДЕЛ"/>
    <w:basedOn w:val="normal"/>
    <w:qFormat/>
    <w:rsid w:val="0091481D"/>
    <w:pPr>
      <w:adjustRightInd w:val="0"/>
      <w:snapToGrid w:val="0"/>
      <w:spacing w:before="800" w:after="800" w:line="240" w:lineRule="auto"/>
      <w:jc w:val="center"/>
    </w:pPr>
    <w:rPr>
      <w:rFonts w:ascii="Times New Roman" w:eastAsia="Times New Roman" w:hAnsi="Times New Roman" w:cs="Times New Roman"/>
      <w:caps/>
      <w:snapToGrid w:val="0"/>
      <w:color w:val="000000" w:themeColor="text1"/>
      <w:sz w:val="28"/>
      <w:szCs w:val="28"/>
      <w:u w:val="single"/>
    </w:rPr>
  </w:style>
  <w:style w:type="paragraph" w:customStyle="1" w:styleId="afffff9">
    <w:name w:val="БЛАГОДАРНОСТИ"/>
    <w:basedOn w:val="a0"/>
    <w:autoRedefine/>
    <w:qFormat/>
    <w:rsid w:val="00E855E8"/>
    <w:pPr>
      <w:ind w:firstLine="397"/>
    </w:pPr>
    <w:rPr>
      <w:rFonts w:eastAsia="Times New Roman" w:cs="Times New Roman"/>
      <w:snapToGrid w:val="0"/>
      <w:sz w:val="20"/>
      <w:szCs w:val="20"/>
      <w:shd w:val="clear" w:color="auto" w:fill="FFFFFF"/>
      <w:lang w:eastAsia="ru-RU"/>
    </w:rPr>
  </w:style>
  <w:style w:type="paragraph" w:customStyle="1" w:styleId="Default">
    <w:name w:val="Default"/>
    <w:rsid w:val="00B54F0C"/>
    <w:pPr>
      <w:autoSpaceDE w:val="0"/>
      <w:autoSpaceDN w:val="0"/>
      <w:adjustRightInd w:val="0"/>
      <w:ind w:firstLine="0"/>
      <w:jc w:val="left"/>
    </w:pPr>
    <w:rPr>
      <w:rFonts w:eastAsiaTheme="minorHAnsi"/>
      <w:color w:val="000000"/>
      <w:sz w:val="24"/>
      <w:szCs w:val="24"/>
      <w:lang w:eastAsia="en-US"/>
    </w:rPr>
  </w:style>
  <w:style w:type="paragraph" w:customStyle="1" w:styleId="afffffa">
    <w:name w:val="АННОТАЦИЯ ЗАГОЛОВОК"/>
    <w:basedOn w:val="a0"/>
    <w:rsid w:val="006D60B9"/>
    <w:pPr>
      <w:spacing w:before="120"/>
      <w:ind w:firstLine="397"/>
    </w:pPr>
    <w:rPr>
      <w:b/>
      <w:sz w:val="20"/>
      <w:szCs w:val="20"/>
    </w:rPr>
  </w:style>
  <w:style w:type="character" w:customStyle="1" w:styleId="FontStyle11">
    <w:name w:val="Font Style11"/>
    <w:uiPriority w:val="99"/>
    <w:rsid w:val="006D60B9"/>
    <w:rPr>
      <w:rFonts w:ascii="Times New Roman" w:hAnsi="Times New Roman" w:cs="Times New Roman"/>
      <w:i/>
      <w:iCs/>
      <w:sz w:val="26"/>
      <w:szCs w:val="26"/>
    </w:rPr>
  </w:style>
  <w:style w:type="paragraph" w:customStyle="1" w:styleId="afffffb">
    <w:name w:val="ДЛЯ ЦИТИРОВАНИЯ"/>
    <w:basedOn w:val="afffff9"/>
    <w:rsid w:val="00AD4ED1"/>
    <w:pPr>
      <w:adjustRightInd/>
      <w:snapToGrid/>
      <w:spacing w:after="400"/>
    </w:pPr>
    <w:rPr>
      <w:noProof/>
    </w:rPr>
  </w:style>
  <w:style w:type="paragraph" w:customStyle="1" w:styleId="newncpi">
    <w:name w:val="newncpi"/>
    <w:basedOn w:val="a0"/>
    <w:rsid w:val="00CF6B54"/>
    <w:pPr>
      <w:adjustRightInd/>
      <w:snapToGrid/>
      <w:spacing w:before="100" w:beforeAutospacing="1" w:after="100" w:afterAutospacing="1"/>
      <w:jc w:val="left"/>
    </w:pPr>
    <w:rPr>
      <w:rFonts w:eastAsia="Times New Roman" w:cs="Times New Roman"/>
      <w:sz w:val="24"/>
      <w:szCs w:val="24"/>
      <w:lang w:eastAsia="ru-RU"/>
    </w:rPr>
  </w:style>
  <w:style w:type="character" w:customStyle="1" w:styleId="28">
    <w:name w:val="Основной текст (2)_"/>
    <w:link w:val="29"/>
    <w:rsid w:val="00D73454"/>
    <w:rPr>
      <w:b/>
      <w:bCs/>
      <w:sz w:val="18"/>
      <w:szCs w:val="18"/>
      <w:shd w:val="clear" w:color="auto" w:fill="FFFFFF"/>
    </w:rPr>
  </w:style>
  <w:style w:type="paragraph" w:customStyle="1" w:styleId="29">
    <w:name w:val="Основной текст (2)"/>
    <w:basedOn w:val="a0"/>
    <w:link w:val="28"/>
    <w:rsid w:val="00D73454"/>
    <w:pPr>
      <w:widowControl w:val="0"/>
      <w:shd w:val="clear" w:color="auto" w:fill="FFFFFF"/>
      <w:adjustRightInd/>
      <w:snapToGrid/>
      <w:spacing w:after="720" w:line="229" w:lineRule="exact"/>
      <w:jc w:val="center"/>
    </w:pPr>
    <w:rPr>
      <w:rFonts w:eastAsia="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tyotkinden@mail.ru" TargetMode="External"/><Relationship Id="rId26" Type="http://schemas.openxmlformats.org/officeDocument/2006/relationships/hyperlink" Target="https://orcid.org/0000-0002-2827-1852" TargetMode="External"/><Relationship Id="rId39" Type="http://schemas.openxmlformats.org/officeDocument/2006/relationships/hyperlink" Target="https://elibrary.ru/mvwisn" TargetMode="External"/><Relationship Id="rId21" Type="http://schemas.openxmlformats.org/officeDocument/2006/relationships/hyperlink" Target="https://doi.org/10.20-310/1810-0201-2023-28-1-XX-XX" TargetMode="External"/><Relationship Id="rId34" Type="http://schemas.openxmlformats.org/officeDocument/2006/relationships/footer" Target="footer3.xml"/><Relationship Id="rId42" Type="http://schemas.openxmlformats.org/officeDocument/2006/relationships/hyperlink" Target="https://lex.spbstu.ru/userfiles/files/kommentariy-k-ugolovnomu-kodeksu-rossiyskoy-federatsii--(pos.rtf" TargetMode="External"/><Relationship Id="rId47" Type="http://schemas.openxmlformats.org/officeDocument/2006/relationships/hyperlink" Target="https://doi.org/10.24411/2312-3184-2020-10034" TargetMode="External"/><Relationship Id="rId50" Type="http://schemas.openxmlformats.org/officeDocument/2006/relationships/hyperlink" Target="https://elibrary.ru/ridedb" TargetMode="External"/><Relationship Id="rId55" Type="http://schemas.openxmlformats.org/officeDocument/2006/relationships/hyperlink" Target="https://viewer.rsl.ru/ru/rsl01004613781?page=1&amp;rotate=0&amp;theme=whit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volpopov@mail.ru" TargetMode="External"/><Relationship Id="rId20" Type="http://schemas.openxmlformats.org/officeDocument/2006/relationships/hyperlink" Target="mailto:mr.andre.81@mail.ru" TargetMode="External"/><Relationship Id="rId29" Type="http://schemas.openxmlformats.org/officeDocument/2006/relationships/header" Target="header1.xml"/><Relationship Id="rId41" Type="http://schemas.openxmlformats.org/officeDocument/2006/relationships/hyperlink" Target="https://search.rsl.ru/ru/record/01004823801" TargetMode="External"/><Relationship Id="rId54" Type="http://schemas.openxmlformats.org/officeDocument/2006/relationships/hyperlink" Target="https://lex.spbstu.ru/userfiles/files/kommentariy-k-ugolovnomu-kodeksu-rossiyskoy-federatsii--(pos.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tsutmb.ru/upload/vest/%D1%81%D0%B2%D0%B8%D0%B4-%D0%B2%D0%BE%20ISSN.PDF" TargetMode="External"/><Relationship Id="rId24" Type="http://schemas.openxmlformats.org/officeDocument/2006/relationships/hyperlink" Target="https://orcid.org/0000-0002-1735-0395" TargetMode="External"/><Relationship Id="rId32" Type="http://schemas.openxmlformats.org/officeDocument/2006/relationships/footer" Target="footer2.xml"/><Relationship Id="rId37" Type="http://schemas.openxmlformats.org/officeDocument/2006/relationships/hyperlink" Target="https://elibrary.ru/zljfqb" TargetMode="External"/><Relationship Id="rId40" Type="http://schemas.openxmlformats.org/officeDocument/2006/relationships/hyperlink" Target="https://elibrary.ru/mvwiuv" TargetMode="External"/><Relationship Id="rId45" Type="http://schemas.openxmlformats.org/officeDocument/2006/relationships/hyperlink" Target="https://elibrary.ru/knsjtl" TargetMode="External"/><Relationship Id="rId53" Type="http://schemas.openxmlformats.org/officeDocument/2006/relationships/hyperlink" Target="https://search.rsl.ru/ru/record/01004823801" TargetMode="External"/><Relationship Id="rId58" Type="http://schemas.openxmlformats.org/officeDocument/2006/relationships/hyperlink" Target="https://search.rsl.ru/ru/record/01002834799" TargetMode="External"/><Relationship Id="rId5" Type="http://schemas.openxmlformats.org/officeDocument/2006/relationships/webSettings" Target="webSettings.xml"/><Relationship Id="rId15" Type="http://schemas.openxmlformats.org/officeDocument/2006/relationships/hyperlink" Target="https://orcid.org/0000-0001-9994-0147" TargetMode="External"/><Relationship Id="rId23" Type="http://schemas.openxmlformats.org/officeDocument/2006/relationships/hyperlink" Target="mailto:volpopov@mail.ru" TargetMode="External"/><Relationship Id="rId28" Type="http://schemas.openxmlformats.org/officeDocument/2006/relationships/hyperlink" Target="https://doi.org/10.20-310/1810-0201-2023-28-1-XX-XX" TargetMode="External"/><Relationship Id="rId36" Type="http://schemas.openxmlformats.org/officeDocument/2006/relationships/hyperlink" Target="https://elibrary.ru/ebqtak" TargetMode="External"/><Relationship Id="rId49" Type="http://schemas.openxmlformats.org/officeDocument/2006/relationships/hyperlink" Target="https://elibrary.ru/zljfqb" TargetMode="External"/><Relationship Id="rId57" Type="http://schemas.openxmlformats.org/officeDocument/2006/relationships/hyperlink" Target="https://elibrary.ru/knsjtl" TargetMode="External"/><Relationship Id="rId61" Type="http://schemas.openxmlformats.org/officeDocument/2006/relationships/theme" Target="theme/theme1.xml"/><Relationship Id="rId10" Type="http://schemas.openxmlformats.org/officeDocument/2006/relationships/hyperlink" Target="http://journals.tsutmb.ru/current-issues-of-the-state-and-law-eng/" TargetMode="External"/><Relationship Id="rId19" Type="http://schemas.openxmlformats.org/officeDocument/2006/relationships/hyperlink" Target="https://orcid.org/0000-0002-2827-1852" TargetMode="External"/><Relationship Id="rId31" Type="http://schemas.openxmlformats.org/officeDocument/2006/relationships/footer" Target="footer1.xml"/><Relationship Id="rId44" Type="http://schemas.openxmlformats.org/officeDocument/2006/relationships/hyperlink" Target="https://doi.org/10.17277/pravo.2022.03.pp.365-374" TargetMode="External"/><Relationship Id="rId52" Type="http://schemas.openxmlformats.org/officeDocument/2006/relationships/hyperlink" Target="https://elibrary.ru/mvwiuv"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ournals.tsutmb.ru/current-issues-of-the-state-and-law/" TargetMode="External"/><Relationship Id="rId14" Type="http://schemas.openxmlformats.org/officeDocument/2006/relationships/image" Target="media/image3.jpeg"/><Relationship Id="rId22" Type="http://schemas.openxmlformats.org/officeDocument/2006/relationships/hyperlink" Target="https://orcid.org/0000-0001-9994-0147" TargetMode="External"/><Relationship Id="rId27" Type="http://schemas.openxmlformats.org/officeDocument/2006/relationships/hyperlink" Target="mailto:mr.andre.81@mail.ru" TargetMode="External"/><Relationship Id="rId30" Type="http://schemas.openxmlformats.org/officeDocument/2006/relationships/header" Target="header2.xml"/><Relationship Id="rId35" Type="http://schemas.openxmlformats.org/officeDocument/2006/relationships/hyperlink" Target="https://doi.org/10.24411/2312-3184-2020-10034" TargetMode="External"/><Relationship Id="rId43" Type="http://schemas.openxmlformats.org/officeDocument/2006/relationships/hyperlink" Target="https://viewer.rsl.ru/ru/rsl01004613781?page=1&amp;rotate=0&amp;theme=white" TargetMode="External"/><Relationship Id="rId48" Type="http://schemas.openxmlformats.org/officeDocument/2006/relationships/hyperlink" Target="https://elibrary.ru/ebqtak" TargetMode="External"/><Relationship Id="rId56" Type="http://schemas.openxmlformats.org/officeDocument/2006/relationships/hyperlink" Target="https://doi.org/10.17277/pravo.2022.03.pp.365-374" TargetMode="External"/><Relationship Id="rId8" Type="http://schemas.openxmlformats.org/officeDocument/2006/relationships/image" Target="media/image1.jpeg"/><Relationship Id="rId51" Type="http://schemas.openxmlformats.org/officeDocument/2006/relationships/hyperlink" Target="https://elibrary.ru/mvwisn" TargetMode="External"/><Relationship Id="rId3" Type="http://schemas.openxmlformats.org/officeDocument/2006/relationships/styles" Target="styles.xml"/><Relationship Id="rId12" Type="http://schemas.openxmlformats.org/officeDocument/2006/relationships/hyperlink" Target="http://journals.tsutmb.ru/upload/vest/e-ISSN_%D0%90%D0%BA%D1%82.%D0%BF%D1%80%D0%BE%D0%B1%D0%BB.pdf" TargetMode="External"/><Relationship Id="rId17" Type="http://schemas.openxmlformats.org/officeDocument/2006/relationships/hyperlink" Target="https://orcid.org/0000-0002-1735-0395" TargetMode="External"/><Relationship Id="rId25" Type="http://schemas.openxmlformats.org/officeDocument/2006/relationships/hyperlink" Target="mailto:tyotkinden@mail.ru" TargetMode="External"/><Relationship Id="rId33" Type="http://schemas.openxmlformats.org/officeDocument/2006/relationships/header" Target="header3.xml"/><Relationship Id="rId38" Type="http://schemas.openxmlformats.org/officeDocument/2006/relationships/hyperlink" Target="https://elibrary.ru/ridedb" TargetMode="External"/><Relationship Id="rId46" Type="http://schemas.openxmlformats.org/officeDocument/2006/relationships/hyperlink" Target="https://search.rsl.ru/ru/record/01002834799" TargetMode="External"/><Relationship Id="rId59" Type="http://schemas.openxmlformats.org/officeDocument/2006/relationships/hyperlink" Target="http://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b-fs01\vestnik\2023-&#1040;&#1082;&#1090;&#1091;&#1072;&#1083;&#1100;&#1085;&#1099;&#1077;%20&#1087;&#1088;&#1086;&#1073;&#1083;&#1077;&#1084;&#1099;%20&#1075;&#1086;&#1089;&#1091;&#1076;&#1072;&#1088;&#1089;&#1090;&#1074;&#1072;%20&#1080;%20&#1087;&#1088;&#1072;&#1074;&#1072;\7-1-2023\&#1055;&#1088;&#1072;&#1074;&#1086;%202023-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E375E-EFE2-47B8-8FD9-A4F33AEC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Право 2023-7-1</Template>
  <TotalTime>4</TotalTime>
  <Pages>8</Pages>
  <Words>3677</Words>
  <Characters>28341</Characters>
  <Application>Microsoft Office Word</Application>
  <DocSecurity>0</DocSecurity>
  <Lines>236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31955</CharactersWithSpaces>
  <SharedDoc>false</SharedDoc>
  <HLinks>
    <vt:vector size="30" baseType="variant">
      <vt:variant>
        <vt:i4>6488166</vt:i4>
      </vt:variant>
      <vt:variant>
        <vt:i4>12</vt:i4>
      </vt:variant>
      <vt:variant>
        <vt:i4>0</vt:i4>
      </vt:variant>
      <vt:variant>
        <vt:i4>5</vt:i4>
      </vt:variant>
      <vt:variant>
        <vt:lpwstr>http://creativecommons.org/licenses/by/4.0/</vt:lpwstr>
      </vt:variant>
      <vt:variant>
        <vt:lpwstr/>
      </vt:variant>
      <vt:variant>
        <vt:i4>3080211</vt:i4>
      </vt:variant>
      <vt:variant>
        <vt:i4>9</vt:i4>
      </vt:variant>
      <vt:variant>
        <vt:i4>0</vt:i4>
      </vt:variant>
      <vt:variant>
        <vt:i4>5</vt:i4>
      </vt:variant>
      <vt:variant>
        <vt:lpwstr>http://journals.tsutmb.ru/upload/vest/e-ISSN_%D0%90%D0%BA%D1%82.%D0%BF%D1%80%D0%BE%D0%B1%D0%BB.pdf</vt:lpwstr>
      </vt:variant>
      <vt:variant>
        <vt:lpwstr/>
      </vt:variant>
      <vt:variant>
        <vt:i4>5570566</vt:i4>
      </vt:variant>
      <vt:variant>
        <vt:i4>6</vt:i4>
      </vt:variant>
      <vt:variant>
        <vt:i4>0</vt:i4>
      </vt:variant>
      <vt:variant>
        <vt:i4>5</vt:i4>
      </vt:variant>
      <vt:variant>
        <vt:lpwstr>http://journals.tsutmb.ru/upload/vest/%D1%81%D0%B2%D0%B8%D0%B4-%D0%B2%D0%BE ISSN.PDF</vt:lpwstr>
      </vt:variant>
      <vt:variant>
        <vt:lpwstr/>
      </vt:variant>
      <vt:variant>
        <vt:i4>7667839</vt:i4>
      </vt:variant>
      <vt:variant>
        <vt:i4>3</vt:i4>
      </vt:variant>
      <vt:variant>
        <vt:i4>0</vt:i4>
      </vt:variant>
      <vt:variant>
        <vt:i4>5</vt:i4>
      </vt:variant>
      <vt:variant>
        <vt:lpwstr>http://journals.tsutmb.ru/current-issues-of-the-state-and-law-eng/</vt:lpwstr>
      </vt:variant>
      <vt:variant>
        <vt:lpwstr/>
      </vt:variant>
      <vt:variant>
        <vt:i4>3539069</vt:i4>
      </vt:variant>
      <vt:variant>
        <vt:i4>0</vt:i4>
      </vt:variant>
      <vt:variant>
        <vt:i4>0</vt:i4>
      </vt:variant>
      <vt:variant>
        <vt:i4>5</vt:i4>
      </vt:variant>
      <vt:variant>
        <vt:lpwstr>http://journals.tsutmb.ru/current-issues-of-the-state-and-law/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dc:creator>
  <cp:lastModifiedBy>sotrudnik</cp:lastModifiedBy>
  <cp:revision>3</cp:revision>
  <cp:lastPrinted>2022-04-06T09:58:00Z</cp:lastPrinted>
  <dcterms:created xsi:type="dcterms:W3CDTF">2023-03-17T11:36:00Z</dcterms:created>
  <dcterms:modified xsi:type="dcterms:W3CDTF">2023-03-30T11:47:00Z</dcterms:modified>
</cp:coreProperties>
</file>