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d"/>
        <w:tblW w:w="9072" w:type="dxa"/>
        <w:jc w:val="center"/>
        <w:tblBorders>
          <w:left w:val="none" w:sz="0" w:space="0" w:color="auto"/>
          <w:right w:val="none" w:sz="0" w:space="0" w:color="auto"/>
        </w:tblBorders>
        <w:tblLayout w:type="fixed"/>
        <w:tblCellMar>
          <w:left w:w="0" w:type="dxa"/>
          <w:right w:w="0" w:type="dxa"/>
        </w:tblCellMar>
        <w:tblLook w:val="04A0"/>
      </w:tblPr>
      <w:tblGrid>
        <w:gridCol w:w="994"/>
        <w:gridCol w:w="7087"/>
        <w:gridCol w:w="991"/>
      </w:tblGrid>
      <w:tr w:rsidR="00353900" w:rsidRPr="00003396" w:rsidTr="006A6F83">
        <w:trPr>
          <w:jc w:val="center"/>
        </w:trPr>
        <w:tc>
          <w:tcPr>
            <w:tcW w:w="994" w:type="dxa"/>
            <w:tcBorders>
              <w:top w:val="single" w:sz="4" w:space="0" w:color="auto"/>
              <w:bottom w:val="single" w:sz="4" w:space="0" w:color="auto"/>
              <w:right w:val="nil"/>
            </w:tcBorders>
            <w:vAlign w:val="center"/>
          </w:tcPr>
          <w:p w:rsidR="00353900" w:rsidRPr="00003396" w:rsidRDefault="00353900" w:rsidP="006A6F83">
            <w:pPr>
              <w:pStyle w:val="afffff4"/>
              <w:rPr>
                <w:rFonts w:ascii="Arial" w:hAnsi="Arial" w:cs="Arial"/>
                <w:sz w:val="16"/>
                <w:szCs w:val="16"/>
              </w:rPr>
            </w:pPr>
            <w:bookmarkStart w:id="0" w:name="_GoBack"/>
            <w:bookmarkEnd w:id="0"/>
            <w:r w:rsidRPr="00003396">
              <w:rPr>
                <w:rFonts w:ascii="Arial" w:hAnsi="Arial" w:cs="Arial"/>
                <w:sz w:val="16"/>
                <w:szCs w:val="16"/>
                <w:lang w:eastAsia="ru-RU"/>
              </w:rPr>
              <w:drawing>
                <wp:inline distT="0" distB="0" distL="0" distR="0">
                  <wp:extent cx="576000" cy="360000"/>
                  <wp:effectExtent l="19050" t="0" r="0" b="0"/>
                  <wp:docPr id="1" name="Рисунок 1" descr="Лого_100_державински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_100_державинский.jpg"/>
                          <pic:cNvPicPr/>
                        </pic:nvPicPr>
                        <pic:blipFill>
                          <a:blip r:embed="rId8"/>
                          <a:stretch>
                            <a:fillRect/>
                          </a:stretch>
                        </pic:blipFill>
                        <pic:spPr>
                          <a:xfrm>
                            <a:off x="0" y="0"/>
                            <a:ext cx="576000" cy="360000"/>
                          </a:xfrm>
                          <a:prstGeom prst="rect">
                            <a:avLst/>
                          </a:prstGeom>
                        </pic:spPr>
                      </pic:pic>
                    </a:graphicData>
                  </a:graphic>
                </wp:inline>
              </w:drawing>
            </w:r>
          </w:p>
        </w:tc>
        <w:tc>
          <w:tcPr>
            <w:tcW w:w="7087" w:type="dxa"/>
            <w:tcBorders>
              <w:top w:val="single" w:sz="4" w:space="0" w:color="auto"/>
              <w:left w:val="nil"/>
              <w:bottom w:val="single" w:sz="4" w:space="0" w:color="auto"/>
              <w:right w:val="nil"/>
            </w:tcBorders>
          </w:tcPr>
          <w:p w:rsidR="00353900" w:rsidRPr="00003396" w:rsidRDefault="00353900" w:rsidP="006A6F83">
            <w:pPr>
              <w:pStyle w:val="afffff4"/>
              <w:jc w:val="center"/>
              <w:rPr>
                <w:rFonts w:ascii="Arial" w:hAnsi="Arial" w:cs="Arial"/>
                <w:sz w:val="16"/>
                <w:szCs w:val="16"/>
              </w:rPr>
            </w:pPr>
            <w:r w:rsidRPr="00003396">
              <w:rPr>
                <w:rFonts w:ascii="Arial" w:hAnsi="Arial" w:cs="Arial"/>
                <w:sz w:val="16"/>
                <w:szCs w:val="16"/>
              </w:rPr>
              <w:t>АКТУАЛЬНЫЕ ПРОБЛЕМЫ ГОСУДАРСТВА И ПРАВА</w:t>
            </w:r>
          </w:p>
          <w:p w:rsidR="00353900" w:rsidRPr="00003396" w:rsidRDefault="00664456" w:rsidP="006A6F83">
            <w:pPr>
              <w:pStyle w:val="af5"/>
              <w:shd w:val="clear" w:color="auto" w:fill="FFFFFF"/>
              <w:jc w:val="center"/>
              <w:rPr>
                <w:rFonts w:ascii="Arial" w:hAnsi="Arial" w:cs="Arial"/>
                <w:snapToGrid w:val="0"/>
                <w:sz w:val="16"/>
                <w:szCs w:val="16"/>
              </w:rPr>
            </w:pPr>
            <w:r w:rsidRPr="00003396">
              <w:rPr>
                <w:rFonts w:ascii="Arial" w:hAnsi="Arial" w:cs="Arial"/>
                <w:snapToGrid w:val="0"/>
                <w:sz w:val="16"/>
                <w:szCs w:val="16"/>
              </w:rPr>
              <w:t>2023</w:t>
            </w:r>
            <w:r w:rsidR="00353900" w:rsidRPr="00003396">
              <w:rPr>
                <w:rFonts w:ascii="Arial" w:hAnsi="Arial" w:cs="Arial"/>
                <w:snapToGrid w:val="0"/>
                <w:sz w:val="16"/>
                <w:szCs w:val="16"/>
              </w:rPr>
              <w:t xml:space="preserve">. Т. </w:t>
            </w:r>
            <w:r w:rsidRPr="00003396">
              <w:rPr>
                <w:rFonts w:ascii="Arial" w:hAnsi="Arial" w:cs="Arial"/>
                <w:snapToGrid w:val="0"/>
                <w:sz w:val="16"/>
                <w:szCs w:val="16"/>
              </w:rPr>
              <w:t>7</w:t>
            </w:r>
            <w:r w:rsidR="00353900" w:rsidRPr="00003396">
              <w:rPr>
                <w:rFonts w:ascii="Arial" w:hAnsi="Arial" w:cs="Arial"/>
                <w:snapToGrid w:val="0"/>
                <w:sz w:val="16"/>
                <w:szCs w:val="16"/>
              </w:rPr>
              <w:t xml:space="preserve">. № </w:t>
            </w:r>
            <w:r w:rsidRPr="00003396">
              <w:rPr>
                <w:rFonts w:ascii="Arial" w:hAnsi="Arial" w:cs="Arial"/>
                <w:snapToGrid w:val="0"/>
                <w:sz w:val="16"/>
                <w:szCs w:val="16"/>
              </w:rPr>
              <w:t>1</w:t>
            </w:r>
          </w:p>
          <w:p w:rsidR="00353900" w:rsidRPr="00003396" w:rsidRDefault="00DF4557" w:rsidP="006A6F83">
            <w:pPr>
              <w:pStyle w:val="af5"/>
              <w:shd w:val="clear" w:color="auto" w:fill="FFFFFF"/>
              <w:jc w:val="center"/>
              <w:rPr>
                <w:rFonts w:ascii="Arial" w:hAnsi="Arial" w:cs="Arial"/>
                <w:snapToGrid w:val="0"/>
                <w:color w:val="333333"/>
                <w:sz w:val="16"/>
                <w:szCs w:val="16"/>
              </w:rPr>
            </w:pPr>
            <w:hyperlink r:id="rId9" w:history="1">
              <w:r w:rsidR="00353900" w:rsidRPr="00003396">
                <w:rPr>
                  <w:rStyle w:val="af3"/>
                  <w:rFonts w:ascii="Arial" w:hAnsi="Arial" w:cs="Arial"/>
                  <w:snapToGrid w:val="0"/>
                  <w:sz w:val="16"/>
                  <w:szCs w:val="16"/>
                  <w:lang w:val="en-US"/>
                </w:rPr>
                <w:t>http</w:t>
              </w:r>
              <w:r w:rsidR="00353900" w:rsidRPr="00003396">
                <w:rPr>
                  <w:rStyle w:val="af3"/>
                  <w:rFonts w:ascii="Arial" w:hAnsi="Arial" w:cs="Arial"/>
                  <w:snapToGrid w:val="0"/>
                  <w:sz w:val="16"/>
                  <w:szCs w:val="16"/>
                </w:rPr>
                <w:t>://</w:t>
              </w:r>
              <w:r w:rsidR="00353900" w:rsidRPr="00003396">
                <w:rPr>
                  <w:rStyle w:val="af3"/>
                  <w:rFonts w:ascii="Arial" w:hAnsi="Arial" w:cs="Arial"/>
                  <w:snapToGrid w:val="0"/>
                  <w:sz w:val="16"/>
                  <w:szCs w:val="16"/>
                  <w:lang w:val="en-US"/>
                </w:rPr>
                <w:t>journals</w:t>
              </w:r>
              <w:r w:rsidR="00353900" w:rsidRPr="00003396">
                <w:rPr>
                  <w:rStyle w:val="af3"/>
                  <w:rFonts w:ascii="Arial" w:hAnsi="Arial" w:cs="Arial"/>
                  <w:snapToGrid w:val="0"/>
                  <w:sz w:val="16"/>
                  <w:szCs w:val="16"/>
                </w:rPr>
                <w:t>.</w:t>
              </w:r>
              <w:proofErr w:type="spellStart"/>
              <w:r w:rsidR="00353900" w:rsidRPr="00003396">
                <w:rPr>
                  <w:rStyle w:val="af3"/>
                  <w:rFonts w:ascii="Arial" w:hAnsi="Arial" w:cs="Arial"/>
                  <w:snapToGrid w:val="0"/>
                  <w:sz w:val="16"/>
                  <w:szCs w:val="16"/>
                  <w:lang w:val="en-US"/>
                </w:rPr>
                <w:t>tsutmb</w:t>
              </w:r>
              <w:proofErr w:type="spellEnd"/>
              <w:r w:rsidR="00353900" w:rsidRPr="00003396">
                <w:rPr>
                  <w:rStyle w:val="af3"/>
                  <w:rFonts w:ascii="Arial" w:hAnsi="Arial" w:cs="Arial"/>
                  <w:snapToGrid w:val="0"/>
                  <w:sz w:val="16"/>
                  <w:szCs w:val="16"/>
                </w:rPr>
                <w:t>.</w:t>
              </w:r>
              <w:proofErr w:type="spellStart"/>
              <w:r w:rsidR="00353900" w:rsidRPr="00003396">
                <w:rPr>
                  <w:rStyle w:val="af3"/>
                  <w:rFonts w:ascii="Arial" w:hAnsi="Arial" w:cs="Arial"/>
                  <w:snapToGrid w:val="0"/>
                  <w:sz w:val="16"/>
                  <w:szCs w:val="16"/>
                  <w:lang w:val="en-US"/>
                </w:rPr>
                <w:t>ru</w:t>
              </w:r>
              <w:proofErr w:type="spellEnd"/>
              <w:r w:rsidR="00353900" w:rsidRPr="00003396">
                <w:rPr>
                  <w:rStyle w:val="af3"/>
                  <w:rFonts w:ascii="Arial" w:hAnsi="Arial" w:cs="Arial"/>
                  <w:snapToGrid w:val="0"/>
                  <w:sz w:val="16"/>
                  <w:szCs w:val="16"/>
                </w:rPr>
                <w:t>/</w:t>
              </w:r>
              <w:r w:rsidR="00353900" w:rsidRPr="00003396">
                <w:rPr>
                  <w:rStyle w:val="af3"/>
                  <w:rFonts w:ascii="Arial" w:hAnsi="Arial" w:cs="Arial"/>
                  <w:snapToGrid w:val="0"/>
                  <w:sz w:val="16"/>
                  <w:szCs w:val="16"/>
                  <w:lang w:val="en-US"/>
                </w:rPr>
                <w:t>current</w:t>
              </w:r>
              <w:r w:rsidR="00353900" w:rsidRPr="00003396">
                <w:rPr>
                  <w:rStyle w:val="af3"/>
                  <w:rFonts w:ascii="Arial" w:hAnsi="Arial" w:cs="Arial"/>
                  <w:snapToGrid w:val="0"/>
                  <w:sz w:val="16"/>
                  <w:szCs w:val="16"/>
                </w:rPr>
                <w:t>-</w:t>
              </w:r>
              <w:r w:rsidR="00353900" w:rsidRPr="00003396">
                <w:rPr>
                  <w:rStyle w:val="af3"/>
                  <w:rFonts w:ascii="Arial" w:hAnsi="Arial" w:cs="Arial"/>
                  <w:snapToGrid w:val="0"/>
                  <w:sz w:val="16"/>
                  <w:szCs w:val="16"/>
                  <w:lang w:val="en-US"/>
                </w:rPr>
                <w:t>issues</w:t>
              </w:r>
              <w:r w:rsidR="00353900" w:rsidRPr="00003396">
                <w:rPr>
                  <w:rStyle w:val="af3"/>
                  <w:rFonts w:ascii="Arial" w:hAnsi="Arial" w:cs="Arial"/>
                  <w:snapToGrid w:val="0"/>
                  <w:sz w:val="16"/>
                  <w:szCs w:val="16"/>
                </w:rPr>
                <w:t>-</w:t>
              </w:r>
              <w:r w:rsidR="00353900" w:rsidRPr="00003396">
                <w:rPr>
                  <w:rStyle w:val="af3"/>
                  <w:rFonts w:ascii="Arial" w:hAnsi="Arial" w:cs="Arial"/>
                  <w:snapToGrid w:val="0"/>
                  <w:sz w:val="16"/>
                  <w:szCs w:val="16"/>
                  <w:lang w:val="en-US"/>
                </w:rPr>
                <w:t>of</w:t>
              </w:r>
              <w:r w:rsidR="00353900" w:rsidRPr="00003396">
                <w:rPr>
                  <w:rStyle w:val="af3"/>
                  <w:rFonts w:ascii="Arial" w:hAnsi="Arial" w:cs="Arial"/>
                  <w:snapToGrid w:val="0"/>
                  <w:sz w:val="16"/>
                  <w:szCs w:val="16"/>
                </w:rPr>
                <w:t>-</w:t>
              </w:r>
              <w:r w:rsidR="00353900" w:rsidRPr="00003396">
                <w:rPr>
                  <w:rStyle w:val="af3"/>
                  <w:rFonts w:ascii="Arial" w:hAnsi="Arial" w:cs="Arial"/>
                  <w:snapToGrid w:val="0"/>
                  <w:sz w:val="16"/>
                  <w:szCs w:val="16"/>
                  <w:lang w:val="en-US"/>
                </w:rPr>
                <w:t>the</w:t>
              </w:r>
              <w:r w:rsidR="00353900" w:rsidRPr="00003396">
                <w:rPr>
                  <w:rStyle w:val="af3"/>
                  <w:rFonts w:ascii="Arial" w:hAnsi="Arial" w:cs="Arial"/>
                  <w:snapToGrid w:val="0"/>
                  <w:sz w:val="16"/>
                  <w:szCs w:val="16"/>
                </w:rPr>
                <w:t>-</w:t>
              </w:r>
              <w:r w:rsidR="00353900" w:rsidRPr="00003396">
                <w:rPr>
                  <w:rStyle w:val="af3"/>
                  <w:rFonts w:ascii="Arial" w:hAnsi="Arial" w:cs="Arial"/>
                  <w:snapToGrid w:val="0"/>
                  <w:sz w:val="16"/>
                  <w:szCs w:val="16"/>
                  <w:lang w:val="en-US"/>
                </w:rPr>
                <w:t>state</w:t>
              </w:r>
              <w:r w:rsidR="00353900" w:rsidRPr="00003396">
                <w:rPr>
                  <w:rStyle w:val="af3"/>
                  <w:rFonts w:ascii="Arial" w:hAnsi="Arial" w:cs="Arial"/>
                  <w:snapToGrid w:val="0"/>
                  <w:sz w:val="16"/>
                  <w:szCs w:val="16"/>
                </w:rPr>
                <w:t>-</w:t>
              </w:r>
              <w:r w:rsidR="00353900" w:rsidRPr="00003396">
                <w:rPr>
                  <w:rStyle w:val="af3"/>
                  <w:rFonts w:ascii="Arial" w:hAnsi="Arial" w:cs="Arial"/>
                  <w:snapToGrid w:val="0"/>
                  <w:sz w:val="16"/>
                  <w:szCs w:val="16"/>
                  <w:lang w:val="en-US"/>
                </w:rPr>
                <w:t>and</w:t>
              </w:r>
              <w:r w:rsidR="00353900" w:rsidRPr="00003396">
                <w:rPr>
                  <w:rStyle w:val="af3"/>
                  <w:rFonts w:ascii="Arial" w:hAnsi="Arial" w:cs="Arial"/>
                  <w:snapToGrid w:val="0"/>
                  <w:sz w:val="16"/>
                  <w:szCs w:val="16"/>
                </w:rPr>
                <w:t>-</w:t>
              </w:r>
              <w:r w:rsidR="00353900" w:rsidRPr="00003396">
                <w:rPr>
                  <w:rStyle w:val="af3"/>
                  <w:rFonts w:ascii="Arial" w:hAnsi="Arial" w:cs="Arial"/>
                  <w:snapToGrid w:val="0"/>
                  <w:sz w:val="16"/>
                  <w:szCs w:val="16"/>
                  <w:lang w:val="en-US"/>
                </w:rPr>
                <w:t>law</w:t>
              </w:r>
              <w:r w:rsidR="00353900" w:rsidRPr="00003396">
                <w:rPr>
                  <w:rStyle w:val="af3"/>
                  <w:rFonts w:ascii="Arial" w:hAnsi="Arial" w:cs="Arial"/>
                  <w:snapToGrid w:val="0"/>
                  <w:sz w:val="16"/>
                  <w:szCs w:val="16"/>
                </w:rPr>
                <w:t>/</w:t>
              </w:r>
            </w:hyperlink>
          </w:p>
          <w:p w:rsidR="00353900" w:rsidRPr="00003396" w:rsidRDefault="00353900" w:rsidP="006A6F83">
            <w:pPr>
              <w:pStyle w:val="afffff4"/>
              <w:jc w:val="center"/>
              <w:rPr>
                <w:rFonts w:ascii="Arial" w:hAnsi="Arial" w:cs="Arial"/>
                <w:sz w:val="16"/>
                <w:szCs w:val="16"/>
              </w:rPr>
            </w:pPr>
          </w:p>
          <w:p w:rsidR="00353900" w:rsidRPr="00003396" w:rsidRDefault="00353900" w:rsidP="006A6F83">
            <w:pPr>
              <w:pStyle w:val="afffff4"/>
              <w:jc w:val="center"/>
              <w:rPr>
                <w:rFonts w:ascii="Arial" w:hAnsi="Arial" w:cs="Arial"/>
                <w:sz w:val="16"/>
                <w:szCs w:val="16"/>
                <w:lang w:val="en-US"/>
              </w:rPr>
            </w:pPr>
            <w:r w:rsidRPr="00003396">
              <w:rPr>
                <w:rFonts w:ascii="Arial" w:hAnsi="Arial" w:cs="Arial"/>
                <w:sz w:val="16"/>
                <w:szCs w:val="16"/>
                <w:lang w:val="en-US"/>
              </w:rPr>
              <w:t>AKTUAL’NYE PROBLEMY GOSUDARSTVA I PRAVA =</w:t>
            </w:r>
          </w:p>
          <w:p w:rsidR="00353900" w:rsidRPr="00003396" w:rsidRDefault="00353900" w:rsidP="006A6F83">
            <w:pPr>
              <w:pStyle w:val="afffff4"/>
              <w:jc w:val="center"/>
              <w:rPr>
                <w:rFonts w:ascii="Arial" w:hAnsi="Arial" w:cs="Arial"/>
                <w:sz w:val="16"/>
                <w:szCs w:val="16"/>
                <w:lang w:val="en-US"/>
              </w:rPr>
            </w:pPr>
            <w:r w:rsidRPr="00003396">
              <w:rPr>
                <w:rFonts w:ascii="Arial" w:hAnsi="Arial" w:cs="Arial"/>
                <w:sz w:val="16"/>
                <w:szCs w:val="16"/>
                <w:lang w:val="en-US"/>
              </w:rPr>
              <w:t>= CURRENT ISSUES OF THE STATE AND LAW</w:t>
            </w:r>
          </w:p>
          <w:p w:rsidR="00353900" w:rsidRPr="00003396" w:rsidRDefault="00353900" w:rsidP="006A6F83">
            <w:pPr>
              <w:pStyle w:val="af5"/>
              <w:shd w:val="clear" w:color="auto" w:fill="FFFFFF"/>
              <w:jc w:val="center"/>
              <w:rPr>
                <w:rFonts w:ascii="Arial" w:hAnsi="Arial" w:cs="Arial"/>
                <w:snapToGrid w:val="0"/>
                <w:sz w:val="16"/>
                <w:szCs w:val="16"/>
                <w:lang w:val="en-US"/>
              </w:rPr>
            </w:pPr>
            <w:r w:rsidRPr="00003396">
              <w:rPr>
                <w:rFonts w:ascii="Arial" w:hAnsi="Arial" w:cs="Arial"/>
                <w:snapToGrid w:val="0"/>
                <w:sz w:val="16"/>
                <w:szCs w:val="16"/>
                <w:lang w:val="en-US"/>
              </w:rPr>
              <w:t>202</w:t>
            </w:r>
            <w:r w:rsidR="00664456" w:rsidRPr="00003396">
              <w:rPr>
                <w:rFonts w:ascii="Arial" w:hAnsi="Arial" w:cs="Arial"/>
                <w:snapToGrid w:val="0"/>
                <w:sz w:val="16"/>
                <w:szCs w:val="16"/>
                <w:lang w:val="en-US"/>
              </w:rPr>
              <w:t>3</w:t>
            </w:r>
            <w:r w:rsidRPr="00003396">
              <w:rPr>
                <w:rFonts w:ascii="Arial" w:hAnsi="Arial" w:cs="Arial"/>
                <w:snapToGrid w:val="0"/>
                <w:sz w:val="16"/>
                <w:szCs w:val="16"/>
                <w:lang w:val="en-US"/>
              </w:rPr>
              <w:t xml:space="preserve">, vol. </w:t>
            </w:r>
            <w:r w:rsidR="00664456" w:rsidRPr="00003396">
              <w:rPr>
                <w:rFonts w:ascii="Arial" w:hAnsi="Arial" w:cs="Arial"/>
                <w:snapToGrid w:val="0"/>
                <w:sz w:val="16"/>
                <w:szCs w:val="16"/>
                <w:lang w:val="en-US"/>
              </w:rPr>
              <w:t>7</w:t>
            </w:r>
            <w:r w:rsidRPr="00003396">
              <w:rPr>
                <w:rFonts w:ascii="Arial" w:hAnsi="Arial" w:cs="Arial"/>
                <w:snapToGrid w:val="0"/>
                <w:sz w:val="16"/>
                <w:szCs w:val="16"/>
                <w:lang w:val="en-US"/>
              </w:rPr>
              <w:t xml:space="preserve">, no. </w:t>
            </w:r>
            <w:r w:rsidR="00664456" w:rsidRPr="00003396">
              <w:rPr>
                <w:rFonts w:ascii="Arial" w:hAnsi="Arial" w:cs="Arial"/>
                <w:snapToGrid w:val="0"/>
                <w:sz w:val="16"/>
                <w:szCs w:val="16"/>
                <w:lang w:val="en-US"/>
              </w:rPr>
              <w:t>1</w:t>
            </w:r>
          </w:p>
          <w:p w:rsidR="00353900" w:rsidRPr="00003396" w:rsidRDefault="00DF4557" w:rsidP="006A6F83">
            <w:pPr>
              <w:pStyle w:val="af5"/>
              <w:shd w:val="clear" w:color="auto" w:fill="FFFFFF"/>
              <w:jc w:val="center"/>
              <w:rPr>
                <w:rFonts w:ascii="Arial" w:hAnsi="Arial" w:cs="Arial"/>
                <w:snapToGrid w:val="0"/>
                <w:color w:val="333333"/>
                <w:sz w:val="16"/>
                <w:szCs w:val="16"/>
                <w:lang w:val="en-US"/>
              </w:rPr>
            </w:pPr>
            <w:r>
              <w:fldChar w:fldCharType="begin"/>
            </w:r>
            <w:r w:rsidRPr="002471C5">
              <w:rPr>
                <w:lang w:val="en-US"/>
              </w:rPr>
              <w:instrText>HYPERLINK "http://journals.tsutmb.ru/current-issues-of-the-state-and-law-eng/"</w:instrText>
            </w:r>
            <w:r>
              <w:fldChar w:fldCharType="separate"/>
            </w:r>
            <w:r w:rsidR="00353900" w:rsidRPr="00003396">
              <w:rPr>
                <w:rStyle w:val="af3"/>
                <w:rFonts w:ascii="Arial" w:hAnsi="Arial" w:cs="Arial"/>
                <w:snapToGrid w:val="0"/>
                <w:sz w:val="16"/>
                <w:szCs w:val="16"/>
                <w:lang w:val="en-US"/>
              </w:rPr>
              <w:t>http://journals.tsutmb.ru/current-issues-of-the-state-and-law-eng/</w:t>
            </w:r>
            <w:r>
              <w:fldChar w:fldCharType="end"/>
            </w:r>
          </w:p>
          <w:p w:rsidR="00353900" w:rsidRPr="00003396" w:rsidRDefault="00DF4557" w:rsidP="006A6F83">
            <w:pPr>
              <w:pStyle w:val="normal"/>
              <w:adjustRightInd w:val="0"/>
              <w:snapToGrid w:val="0"/>
              <w:spacing w:after="100" w:line="240" w:lineRule="auto"/>
              <w:jc w:val="center"/>
              <w:rPr>
                <w:rFonts w:ascii="Arial" w:hAnsi="Arial" w:cs="Arial"/>
                <w:snapToGrid w:val="0"/>
                <w:sz w:val="16"/>
                <w:szCs w:val="16"/>
                <w:lang w:val="en-US"/>
              </w:rPr>
            </w:pPr>
            <w:hyperlink r:id="rId10" w:history="1">
              <w:r w:rsidR="00353900" w:rsidRPr="00003396">
                <w:rPr>
                  <w:rFonts w:ascii="Arial" w:hAnsi="Arial" w:cs="Arial"/>
                  <w:snapToGrid w:val="0"/>
                  <w:sz w:val="16"/>
                  <w:szCs w:val="16"/>
                  <w:lang w:val="en-US"/>
                </w:rPr>
                <w:t>ISSN 2587-9340 (Print)</w:t>
              </w:r>
            </w:hyperlink>
            <w:r w:rsidR="00353900" w:rsidRPr="00003396">
              <w:rPr>
                <w:rFonts w:ascii="Arial" w:hAnsi="Arial" w:cs="Arial"/>
                <w:snapToGrid w:val="0"/>
                <w:sz w:val="16"/>
                <w:szCs w:val="16"/>
              </w:rPr>
              <w:tab/>
            </w:r>
            <w:hyperlink r:id="rId11" w:history="1">
              <w:r w:rsidR="00353900" w:rsidRPr="00003396">
                <w:rPr>
                  <w:rFonts w:ascii="Arial" w:hAnsi="Arial" w:cs="Arial"/>
                  <w:snapToGrid w:val="0"/>
                  <w:sz w:val="16"/>
                  <w:szCs w:val="16"/>
                  <w:lang w:val="en-US"/>
                </w:rPr>
                <w:t>ISSN 2782-3334 (Online)</w:t>
              </w:r>
            </w:hyperlink>
          </w:p>
        </w:tc>
        <w:tc>
          <w:tcPr>
            <w:tcW w:w="991" w:type="dxa"/>
            <w:tcBorders>
              <w:top w:val="single" w:sz="4" w:space="0" w:color="auto"/>
              <w:left w:val="nil"/>
              <w:bottom w:val="single" w:sz="4" w:space="0" w:color="auto"/>
            </w:tcBorders>
            <w:vAlign w:val="center"/>
          </w:tcPr>
          <w:p w:rsidR="00353900" w:rsidRPr="00003396" w:rsidRDefault="00353900" w:rsidP="006A6F83">
            <w:pPr>
              <w:pStyle w:val="afffff4"/>
              <w:rPr>
                <w:rFonts w:ascii="Arial" w:hAnsi="Arial" w:cs="Arial"/>
                <w:sz w:val="16"/>
                <w:szCs w:val="16"/>
              </w:rPr>
            </w:pPr>
            <w:r w:rsidRPr="00003396">
              <w:rPr>
                <w:rFonts w:ascii="Arial" w:hAnsi="Arial" w:cs="Arial"/>
                <w:sz w:val="16"/>
                <w:szCs w:val="16"/>
                <w:lang w:eastAsia="ru-RU"/>
              </w:rPr>
              <w:drawing>
                <wp:inline distT="0" distB="0" distL="0" distR="0">
                  <wp:extent cx="576000" cy="210000"/>
                  <wp:effectExtent l="19050" t="0" r="0" b="0"/>
                  <wp:docPr id="5" name="Рисунок 0" descr="open 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 access.png"/>
                          <pic:cNvPicPr/>
                        </pic:nvPicPr>
                        <pic:blipFill>
                          <a:blip r:embed="rId12"/>
                          <a:stretch>
                            <a:fillRect/>
                          </a:stretch>
                        </pic:blipFill>
                        <pic:spPr>
                          <a:xfrm>
                            <a:off x="0" y="0"/>
                            <a:ext cx="576000" cy="210000"/>
                          </a:xfrm>
                          <a:prstGeom prst="rect">
                            <a:avLst/>
                          </a:prstGeom>
                        </pic:spPr>
                      </pic:pic>
                    </a:graphicData>
                  </a:graphic>
                </wp:inline>
              </w:drawing>
            </w:r>
          </w:p>
          <w:p w:rsidR="00003396" w:rsidRPr="00003396" w:rsidRDefault="00003396" w:rsidP="006A6F83">
            <w:pPr>
              <w:pStyle w:val="afffff4"/>
              <w:rPr>
                <w:rFonts w:ascii="Arial" w:hAnsi="Arial" w:cs="Arial"/>
                <w:sz w:val="16"/>
                <w:szCs w:val="16"/>
              </w:rPr>
            </w:pPr>
          </w:p>
          <w:p w:rsidR="00353900" w:rsidRPr="00003396" w:rsidRDefault="00801846" w:rsidP="006A6F83">
            <w:pPr>
              <w:pStyle w:val="afffff4"/>
              <w:ind w:right="57"/>
              <w:rPr>
                <w:rFonts w:ascii="Arial" w:hAnsi="Arial" w:cs="Arial"/>
                <w:sz w:val="16"/>
                <w:szCs w:val="16"/>
              </w:rPr>
            </w:pPr>
            <w:r w:rsidRPr="00003396">
              <w:rPr>
                <w:rFonts w:ascii="Calibri" w:eastAsia="Calibri" w:hAnsi="Calibri"/>
                <w:snapToGrid/>
                <w:lang w:eastAsia="ru-RU"/>
              </w:rPr>
              <w:drawing>
                <wp:inline distT="0" distB="0" distL="0" distR="0">
                  <wp:extent cx="585798" cy="219600"/>
                  <wp:effectExtent l="19050" t="0" r="4752" b="0"/>
                  <wp:docPr id="2"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3"/>
                          <a:srcRect/>
                          <a:stretch>
                            <a:fillRect/>
                          </a:stretch>
                        </pic:blipFill>
                        <pic:spPr bwMode="auto">
                          <a:xfrm>
                            <a:off x="0" y="0"/>
                            <a:ext cx="585798" cy="219600"/>
                          </a:xfrm>
                          <a:prstGeom prst="rect">
                            <a:avLst/>
                          </a:prstGeom>
                        </pic:spPr>
                      </pic:pic>
                    </a:graphicData>
                  </a:graphic>
                </wp:inline>
              </w:drawing>
            </w:r>
          </w:p>
        </w:tc>
      </w:tr>
    </w:tbl>
    <w:p w:rsidR="00DC0281" w:rsidRDefault="00DC0281" w:rsidP="00BF5649">
      <w:pPr>
        <w:pStyle w:val="DOI"/>
        <w:rPr>
          <w:snapToGrid w:val="0"/>
          <w:lang w:val="ru-RU"/>
        </w:rPr>
      </w:pPr>
    </w:p>
    <w:p w:rsidR="00DC0281" w:rsidRDefault="00DC0281" w:rsidP="00BF5649">
      <w:pPr>
        <w:pStyle w:val="DOI"/>
        <w:rPr>
          <w:snapToGrid w:val="0"/>
          <w:lang w:val="ru-RU"/>
        </w:rPr>
      </w:pPr>
    </w:p>
    <w:p w:rsidR="00DC0281" w:rsidRDefault="00DC0281" w:rsidP="00BF5649">
      <w:pPr>
        <w:pStyle w:val="DOI"/>
        <w:rPr>
          <w:snapToGrid w:val="0"/>
          <w:lang w:val="ru-RU"/>
        </w:rPr>
      </w:pPr>
    </w:p>
    <w:p w:rsidR="00BF5649" w:rsidRPr="00003396" w:rsidRDefault="00BF5649" w:rsidP="00BF5649">
      <w:pPr>
        <w:pStyle w:val="DOI"/>
        <w:rPr>
          <w:snapToGrid w:val="0"/>
          <w:lang w:val="ru-RU"/>
        </w:rPr>
      </w:pPr>
      <w:r w:rsidRPr="00003396">
        <w:rPr>
          <w:snapToGrid w:val="0"/>
          <w:lang w:val="ru-RU"/>
        </w:rPr>
        <w:t>НАУЧНАЯ СТАТЬЯ</w:t>
      </w:r>
    </w:p>
    <w:p w:rsidR="00712700" w:rsidRPr="00003396" w:rsidRDefault="00712700" w:rsidP="00712700">
      <w:pPr>
        <w:pStyle w:val="DOI"/>
        <w:rPr>
          <w:snapToGrid w:val="0"/>
          <w:lang w:val="ru-RU"/>
        </w:rPr>
      </w:pPr>
      <w:r w:rsidRPr="00003396">
        <w:rPr>
          <w:snapToGrid w:val="0"/>
          <w:lang w:val="ru-RU"/>
        </w:rPr>
        <w:t xml:space="preserve">УДК </w:t>
      </w:r>
      <w:r w:rsidR="00671C7C" w:rsidRPr="00003396">
        <w:rPr>
          <w:snapToGrid w:val="0"/>
          <w:lang w:val="ru-RU"/>
        </w:rPr>
        <w:t>343.82</w:t>
      </w:r>
    </w:p>
    <w:p w:rsidR="00712700" w:rsidRPr="00003396" w:rsidRDefault="00664456" w:rsidP="00712700">
      <w:pPr>
        <w:pStyle w:val="DOI"/>
        <w:rPr>
          <w:snapToGrid w:val="0"/>
          <w:lang w:val="ru-RU"/>
        </w:rPr>
      </w:pPr>
      <w:r w:rsidRPr="00003396">
        <w:rPr>
          <w:rFonts w:eastAsia="Calibri"/>
        </w:rPr>
        <w:t>https</w:t>
      </w:r>
      <w:r w:rsidRPr="00003396">
        <w:rPr>
          <w:rFonts w:eastAsia="Calibri"/>
          <w:lang w:val="ru-RU"/>
        </w:rPr>
        <w:t>://</w:t>
      </w:r>
      <w:proofErr w:type="spellStart"/>
      <w:r w:rsidRPr="00003396">
        <w:rPr>
          <w:rFonts w:eastAsia="Calibri"/>
        </w:rPr>
        <w:t>doi</w:t>
      </w:r>
      <w:proofErr w:type="spellEnd"/>
      <w:r w:rsidRPr="00003396">
        <w:rPr>
          <w:rFonts w:eastAsia="Calibri"/>
          <w:lang w:val="ru-RU"/>
        </w:rPr>
        <w:t>.</w:t>
      </w:r>
      <w:r w:rsidRPr="00003396">
        <w:rPr>
          <w:rFonts w:eastAsia="Calibri"/>
        </w:rPr>
        <w:t>org</w:t>
      </w:r>
      <w:r w:rsidRPr="00003396">
        <w:rPr>
          <w:rFonts w:eastAsia="Calibri"/>
          <w:lang w:val="ru-RU"/>
        </w:rPr>
        <w:t>/</w:t>
      </w:r>
      <w:r w:rsidR="00712700" w:rsidRPr="00003396">
        <w:rPr>
          <w:snapToGrid w:val="0"/>
          <w:lang w:val="ru-RU"/>
        </w:rPr>
        <w:t>10.20310/2587-9340-202</w:t>
      </w:r>
      <w:r w:rsidRPr="00003396">
        <w:rPr>
          <w:snapToGrid w:val="0"/>
          <w:lang w:val="ru-RU"/>
        </w:rPr>
        <w:t>3</w:t>
      </w:r>
      <w:r w:rsidR="00712700" w:rsidRPr="00003396">
        <w:rPr>
          <w:snapToGrid w:val="0"/>
          <w:lang w:val="ru-RU"/>
        </w:rPr>
        <w:t>-</w:t>
      </w:r>
      <w:r w:rsidRPr="00003396">
        <w:rPr>
          <w:snapToGrid w:val="0"/>
          <w:lang w:val="ru-RU"/>
        </w:rPr>
        <w:t>7</w:t>
      </w:r>
      <w:r w:rsidR="00712700" w:rsidRPr="00003396">
        <w:rPr>
          <w:snapToGrid w:val="0"/>
          <w:lang w:val="ru-RU"/>
        </w:rPr>
        <w:t>-</w:t>
      </w:r>
      <w:r w:rsidRPr="00003396">
        <w:rPr>
          <w:snapToGrid w:val="0"/>
          <w:lang w:val="ru-RU"/>
        </w:rPr>
        <w:t>1</w:t>
      </w:r>
      <w:r w:rsidR="00712700" w:rsidRPr="00003396">
        <w:rPr>
          <w:snapToGrid w:val="0"/>
          <w:lang w:val="ru-RU"/>
        </w:rPr>
        <w:t>-</w:t>
      </w:r>
      <w:r w:rsidR="00DC0281">
        <w:rPr>
          <w:snapToGrid w:val="0"/>
          <w:lang w:val="ru-RU"/>
        </w:rPr>
        <w:t>132-140</w:t>
      </w:r>
    </w:p>
    <w:p w:rsidR="00712700" w:rsidRPr="00003396" w:rsidRDefault="00712700" w:rsidP="00712700">
      <w:pPr>
        <w:pStyle w:val="DOI"/>
        <w:rPr>
          <w:snapToGrid w:val="0"/>
          <w:lang w:val="ru-RU"/>
        </w:rPr>
      </w:pPr>
      <w:r w:rsidRPr="00003396">
        <w:rPr>
          <w:snapToGrid w:val="0"/>
          <w:lang w:val="ru-RU"/>
        </w:rPr>
        <w:t xml:space="preserve">Шифр научной специальности </w:t>
      </w:r>
      <w:r w:rsidR="00671C7C" w:rsidRPr="00003396">
        <w:rPr>
          <w:snapToGrid w:val="0"/>
          <w:lang w:val="ru-RU"/>
        </w:rPr>
        <w:t>5.1.4</w:t>
      </w:r>
    </w:p>
    <w:p w:rsidR="00712700" w:rsidRPr="00003396" w:rsidRDefault="00712700" w:rsidP="00712700">
      <w:pPr>
        <w:ind w:firstLine="397"/>
        <w:rPr>
          <w:rFonts w:cs="Times New Roman"/>
          <w:snapToGrid w:val="0"/>
        </w:rPr>
      </w:pPr>
    </w:p>
    <w:p w:rsidR="00671C7C" w:rsidRPr="00003396" w:rsidRDefault="00671C7C" w:rsidP="00671C7C">
      <w:pPr>
        <w:pStyle w:val="aff2"/>
      </w:pPr>
      <w:r w:rsidRPr="00003396">
        <w:t xml:space="preserve">Участие осужденных в видеоконференцсвязи с судами: </w:t>
      </w:r>
      <w:r w:rsidR="008548DC" w:rsidRPr="00003396">
        <w:br/>
      </w:r>
      <w:r w:rsidRPr="00003396">
        <w:t>правовые и организационные проблемы</w:t>
      </w:r>
    </w:p>
    <w:p w:rsidR="00671C7C" w:rsidRPr="00003396" w:rsidRDefault="00671C7C" w:rsidP="00671C7C">
      <w:pPr>
        <w:ind w:firstLine="397"/>
        <w:rPr>
          <w:shd w:val="clear" w:color="auto" w:fill="FFFFFF"/>
        </w:rPr>
      </w:pPr>
    </w:p>
    <w:p w:rsidR="00671C7C" w:rsidRPr="00003396" w:rsidRDefault="00671C7C" w:rsidP="00671C7C">
      <w:pPr>
        <w:pStyle w:val="afffff7"/>
        <w:rPr>
          <w:caps/>
        </w:rPr>
      </w:pPr>
      <w:r w:rsidRPr="00003396">
        <w:t>© КОВАЛЕВ Николай Сергеевич,</w:t>
      </w:r>
    </w:p>
    <w:p w:rsidR="00671C7C" w:rsidRPr="00C874E4" w:rsidRDefault="00671C7C" w:rsidP="00671C7C">
      <w:pPr>
        <w:pStyle w:val="afffff4"/>
        <w:rPr>
          <w:b/>
          <w:caps/>
          <w:spacing w:val="-2"/>
          <w:szCs w:val="20"/>
        </w:rPr>
      </w:pPr>
      <w:r w:rsidRPr="00C874E4">
        <w:rPr>
          <w:spacing w:val="-2"/>
        </w:rPr>
        <w:t xml:space="preserve">преподаватель кафедры организации режима в уголовно-исполнительной системе, ФКОУ ВО «Кузбасский институт Федеральной службы исполнения наказаний России», Российская Федерация, 654066, </w:t>
      </w:r>
      <w:r w:rsidR="00C874E4">
        <w:rPr>
          <w:spacing w:val="-2"/>
        </w:rPr>
        <w:br/>
      </w:r>
      <w:r w:rsidRPr="00C874E4">
        <w:rPr>
          <w:spacing w:val="-2"/>
        </w:rPr>
        <w:t>г. Новокузнецк, Октябрьский</w:t>
      </w:r>
      <w:r w:rsidRPr="00C874E4">
        <w:rPr>
          <w:b/>
          <w:caps/>
          <w:spacing w:val="-2"/>
        </w:rPr>
        <w:t xml:space="preserve"> </w:t>
      </w:r>
      <w:r w:rsidRPr="00C874E4">
        <w:rPr>
          <w:spacing w:val="-2"/>
        </w:rPr>
        <w:t xml:space="preserve">просп., 49, </w:t>
      </w:r>
      <w:hyperlink r:id="rId14" w:history="1">
        <w:r w:rsidRPr="00C874E4">
          <w:rPr>
            <w:rStyle w:val="af3"/>
            <w:spacing w:val="-2"/>
            <w:szCs w:val="20"/>
          </w:rPr>
          <w:t>https://orcid.org/0000-0003-4221-9767</w:t>
        </w:r>
      </w:hyperlink>
      <w:r w:rsidRPr="00C874E4">
        <w:rPr>
          <w:spacing w:val="-2"/>
          <w:szCs w:val="20"/>
        </w:rPr>
        <w:t xml:space="preserve">, </w:t>
      </w:r>
      <w:hyperlink r:id="rId15" w:history="1">
        <w:r w:rsidRPr="00C874E4">
          <w:rPr>
            <w:rStyle w:val="af3"/>
            <w:spacing w:val="-2"/>
            <w:szCs w:val="20"/>
          </w:rPr>
          <w:t>dddes2017@mail.ru</w:t>
        </w:r>
      </w:hyperlink>
    </w:p>
    <w:p w:rsidR="00671C7C" w:rsidRPr="00003396" w:rsidRDefault="00671C7C" w:rsidP="00671C7C">
      <w:pPr>
        <w:pStyle w:val="afffff7"/>
      </w:pPr>
      <w:r w:rsidRPr="00003396">
        <w:t>© КАРЕТНИКОВ Константин Викторович,</w:t>
      </w:r>
    </w:p>
    <w:p w:rsidR="00671C7C" w:rsidRPr="00C874E4" w:rsidRDefault="00671C7C" w:rsidP="00671C7C">
      <w:pPr>
        <w:pStyle w:val="afffff4"/>
        <w:rPr>
          <w:spacing w:val="-2"/>
          <w:szCs w:val="20"/>
        </w:rPr>
      </w:pPr>
      <w:r w:rsidRPr="00C874E4">
        <w:rPr>
          <w:spacing w:val="-2"/>
        </w:rPr>
        <w:t xml:space="preserve">преподаватель кафедры организации режима в уголовно-исполнительной системе, ФКОУ ВО «Кузбасский институт Федеральной службы исполнения наказаний России», Российская Федерация, 654066, </w:t>
      </w:r>
      <w:r w:rsidR="00C874E4">
        <w:rPr>
          <w:spacing w:val="-2"/>
        </w:rPr>
        <w:br/>
      </w:r>
      <w:r w:rsidRPr="00C874E4">
        <w:rPr>
          <w:spacing w:val="-2"/>
        </w:rPr>
        <w:t>г. Новокузнецк, Октябрьский просп., 49</w:t>
      </w:r>
      <w:r w:rsidRPr="00C874E4">
        <w:rPr>
          <w:spacing w:val="-2"/>
          <w:szCs w:val="20"/>
        </w:rPr>
        <w:t xml:space="preserve">, </w:t>
      </w:r>
      <w:hyperlink r:id="rId16" w:history="1">
        <w:r w:rsidRPr="00C874E4">
          <w:rPr>
            <w:rStyle w:val="af3"/>
            <w:spacing w:val="-2"/>
            <w:szCs w:val="20"/>
          </w:rPr>
          <w:t>https://orcid.org/0000-0003-4066-0807</w:t>
        </w:r>
      </w:hyperlink>
      <w:r w:rsidRPr="00C874E4">
        <w:rPr>
          <w:spacing w:val="-2"/>
          <w:szCs w:val="20"/>
        </w:rPr>
        <w:t xml:space="preserve">, </w:t>
      </w:r>
      <w:hyperlink r:id="rId17" w:history="1">
        <w:r w:rsidRPr="00C874E4">
          <w:rPr>
            <w:rStyle w:val="af3"/>
            <w:spacing w:val="-2"/>
            <w:szCs w:val="20"/>
          </w:rPr>
          <w:t>kostya_385@mail.ru</w:t>
        </w:r>
      </w:hyperlink>
    </w:p>
    <w:p w:rsidR="00671C7C" w:rsidRPr="00003396" w:rsidRDefault="00671C7C" w:rsidP="008548DC">
      <w:pPr>
        <w:pStyle w:val="afffffb"/>
      </w:pPr>
      <w:r w:rsidRPr="00003396">
        <w:t xml:space="preserve">Аннотация </w:t>
      </w:r>
    </w:p>
    <w:p w:rsidR="00671C7C" w:rsidRPr="00003396" w:rsidRDefault="00671C7C" w:rsidP="008548DC">
      <w:pPr>
        <w:pStyle w:val="affff7"/>
      </w:pPr>
      <w:r w:rsidRPr="00003396">
        <w:t>Объектом представленного исследования явились уголовно-исполнительные правоотношения, св</w:t>
      </w:r>
      <w:r w:rsidRPr="00003396">
        <w:t>я</w:t>
      </w:r>
      <w:r w:rsidRPr="00003396">
        <w:t>занные с участием осужденных в видеоконференцсвязи с судами.</w:t>
      </w:r>
      <w:r w:rsidRPr="00003396">
        <w:rPr>
          <w:shd w:val="clear" w:color="auto" w:fill="FFFFFF"/>
        </w:rPr>
        <w:t xml:space="preserve"> Проведено исследование практики реализации в деятельности исправительных учреждений мероприятий, связанных </w:t>
      </w:r>
      <w:r w:rsidRPr="00003396">
        <w:t>с участием осужде</w:t>
      </w:r>
      <w:r w:rsidRPr="00003396">
        <w:t>н</w:t>
      </w:r>
      <w:r w:rsidRPr="00003396">
        <w:t>ных в видеоконференцсвязи с судами</w:t>
      </w:r>
      <w:r w:rsidRPr="00003396">
        <w:rPr>
          <w:shd w:val="clear" w:color="auto" w:fill="FFFFFF"/>
        </w:rPr>
        <w:t>. Проведен анализ положений нормативных правовых актов, регл</w:t>
      </w:r>
      <w:r w:rsidRPr="00003396">
        <w:rPr>
          <w:shd w:val="clear" w:color="auto" w:fill="FFFFFF"/>
        </w:rPr>
        <w:t>а</w:t>
      </w:r>
      <w:r w:rsidRPr="00003396">
        <w:rPr>
          <w:shd w:val="clear" w:color="auto" w:fill="FFFFFF"/>
        </w:rPr>
        <w:t xml:space="preserve">ментирующих </w:t>
      </w:r>
      <w:r w:rsidRPr="00003396">
        <w:t>вывод, сопровождение и осуществление надзора за осужденными, принимающими уч</w:t>
      </w:r>
      <w:r w:rsidRPr="00003396">
        <w:t>а</w:t>
      </w:r>
      <w:r w:rsidRPr="00003396">
        <w:t>стие в видеоконференцсвязи с судами</w:t>
      </w:r>
      <w:r w:rsidRPr="00003396">
        <w:rPr>
          <w:shd w:val="clear" w:color="auto" w:fill="FFFFFF"/>
        </w:rPr>
        <w:t>. Проведено анкетирование сотрудников исправительных учрежд</w:t>
      </w:r>
      <w:r w:rsidRPr="00003396">
        <w:rPr>
          <w:shd w:val="clear" w:color="auto" w:fill="FFFFFF"/>
        </w:rPr>
        <w:t>е</w:t>
      </w:r>
      <w:r w:rsidRPr="00003396">
        <w:rPr>
          <w:shd w:val="clear" w:color="auto" w:fill="FFFFFF"/>
        </w:rPr>
        <w:t xml:space="preserve">ний, деятельность которых связана </w:t>
      </w:r>
      <w:r w:rsidRPr="00003396">
        <w:t>с организацией участия осужденных в видеоконференцсвязи с суд</w:t>
      </w:r>
      <w:r w:rsidRPr="00003396">
        <w:t>а</w:t>
      </w:r>
      <w:r w:rsidRPr="00003396">
        <w:t>ми</w:t>
      </w:r>
      <w:r w:rsidRPr="00003396">
        <w:rPr>
          <w:shd w:val="clear" w:color="auto" w:fill="FFFFFF"/>
        </w:rPr>
        <w:t xml:space="preserve">. </w:t>
      </w:r>
      <w:r w:rsidRPr="00003396">
        <w:t xml:space="preserve">Выявлены правовые и организационные недостатки, </w:t>
      </w:r>
      <w:r w:rsidRPr="00003396">
        <w:rPr>
          <w:shd w:val="clear" w:color="auto" w:fill="FFFFFF"/>
        </w:rPr>
        <w:t>связанные с выводом, сопровождением и надз</w:t>
      </w:r>
      <w:r w:rsidRPr="00003396">
        <w:rPr>
          <w:shd w:val="clear" w:color="auto" w:fill="FFFFFF"/>
        </w:rPr>
        <w:t>о</w:t>
      </w:r>
      <w:r w:rsidRPr="00003396">
        <w:rPr>
          <w:shd w:val="clear" w:color="auto" w:fill="FFFFFF"/>
        </w:rPr>
        <w:t>ром за осужденными, принимающими участие в видеоконференцсвязи</w:t>
      </w:r>
      <w:r w:rsidRPr="00003396">
        <w:t>, предложены пути их устранения.</w:t>
      </w:r>
      <w:r w:rsidRPr="00003396">
        <w:rPr>
          <w:shd w:val="clear" w:color="auto" w:fill="FFFFFF"/>
        </w:rPr>
        <w:t xml:space="preserve"> </w:t>
      </w:r>
      <w:r w:rsidRPr="00003396">
        <w:t>Методологической основой исследования выступил анкетный опрос, предполагающий получение отв</w:t>
      </w:r>
      <w:r w:rsidRPr="00003396">
        <w:t>е</w:t>
      </w:r>
      <w:r w:rsidRPr="00003396">
        <w:t xml:space="preserve">тов в письменной форме на сформулированные в анкете вопросы от </w:t>
      </w:r>
      <w:r w:rsidRPr="00003396">
        <w:rPr>
          <w:rFonts w:eastAsia="TimesNewRoman"/>
        </w:rPr>
        <w:t>сотрудников исправительных учр</w:t>
      </w:r>
      <w:r w:rsidRPr="00003396">
        <w:rPr>
          <w:rFonts w:eastAsia="TimesNewRoman"/>
        </w:rPr>
        <w:t>е</w:t>
      </w:r>
      <w:r w:rsidRPr="00003396">
        <w:rPr>
          <w:rFonts w:eastAsia="TimesNewRoman"/>
        </w:rPr>
        <w:t xml:space="preserve">ждений Сибирского федерального округа с целью получения реальных данных о деятельности, </w:t>
      </w:r>
      <w:r w:rsidRPr="00003396">
        <w:t>связа</w:t>
      </w:r>
      <w:r w:rsidRPr="00003396">
        <w:t>н</w:t>
      </w:r>
      <w:r w:rsidRPr="00003396">
        <w:t>ной с организацией участия осужденных в видеоконференцсвязи с судами</w:t>
      </w:r>
      <w:r w:rsidRPr="00003396">
        <w:rPr>
          <w:rFonts w:eastAsia="TimesNewRoman"/>
        </w:rPr>
        <w:t>. Указанный метод позволил выявить организационные проблемы, связанные с выводом, сопровождением, организацией и осущест</w:t>
      </w:r>
      <w:r w:rsidRPr="00003396">
        <w:rPr>
          <w:rFonts w:eastAsia="TimesNewRoman"/>
        </w:rPr>
        <w:t>в</w:t>
      </w:r>
      <w:r w:rsidRPr="00003396">
        <w:rPr>
          <w:rFonts w:eastAsia="TimesNewRoman"/>
        </w:rPr>
        <w:t>лением надзора за осужденным</w:t>
      </w:r>
      <w:r w:rsidR="00991F00">
        <w:rPr>
          <w:rFonts w:eastAsia="TimesNewRoman"/>
        </w:rPr>
        <w:t>и</w:t>
      </w:r>
      <w:r w:rsidRPr="00003396">
        <w:rPr>
          <w:rFonts w:eastAsia="TimesNewRoman"/>
        </w:rPr>
        <w:t xml:space="preserve"> в период их участия в видеоконференцсвязи с судами. </w:t>
      </w:r>
      <w:r w:rsidRPr="00003396">
        <w:t xml:space="preserve">В результате проведенного исследования предложен алгоритм </w:t>
      </w:r>
      <w:r w:rsidRPr="00003396">
        <w:rPr>
          <w:shd w:val="clear" w:color="auto" w:fill="FFFFFF"/>
        </w:rPr>
        <w:t>вывода, сопровождения и надзора за осужденными, принимающими участие в видеоконференцсвязи</w:t>
      </w:r>
      <w:r w:rsidRPr="00003396">
        <w:t>.</w:t>
      </w:r>
    </w:p>
    <w:p w:rsidR="00671C7C" w:rsidRPr="00C874E4" w:rsidRDefault="00671C7C" w:rsidP="008548DC">
      <w:pPr>
        <w:pStyle w:val="afffffb"/>
        <w:rPr>
          <w:rStyle w:val="annotation"/>
          <w:b w:val="0"/>
          <w:bCs/>
          <w:shd w:val="clear" w:color="auto" w:fill="FFFFFF"/>
        </w:rPr>
      </w:pPr>
      <w:r w:rsidRPr="00C874E4">
        <w:rPr>
          <w:rStyle w:val="annotation"/>
          <w:bCs/>
          <w:shd w:val="clear" w:color="auto" w:fill="FFFFFF"/>
        </w:rPr>
        <w:t xml:space="preserve">Ключевые слова </w:t>
      </w:r>
    </w:p>
    <w:p w:rsidR="00671C7C" w:rsidRPr="00C874E4" w:rsidRDefault="00671C7C" w:rsidP="008548DC">
      <w:pPr>
        <w:pStyle w:val="affff9"/>
        <w:rPr>
          <w:rStyle w:val="annotation"/>
          <w:szCs w:val="20"/>
          <w:shd w:val="clear" w:color="auto" w:fill="FFFFFF"/>
        </w:rPr>
      </w:pPr>
      <w:r w:rsidRPr="00C874E4">
        <w:rPr>
          <w:rStyle w:val="annotation"/>
          <w:szCs w:val="20"/>
          <w:shd w:val="clear" w:color="auto" w:fill="FFFFFF"/>
        </w:rPr>
        <w:t>осужденный, надзор, видеоконференцсвязь, уголовно-исполнительное право, исправительные учр</w:t>
      </w:r>
      <w:r w:rsidRPr="00C874E4">
        <w:rPr>
          <w:rStyle w:val="annotation"/>
          <w:szCs w:val="20"/>
          <w:shd w:val="clear" w:color="auto" w:fill="FFFFFF"/>
        </w:rPr>
        <w:t>е</w:t>
      </w:r>
      <w:r w:rsidRPr="00C874E4">
        <w:rPr>
          <w:rStyle w:val="annotation"/>
          <w:szCs w:val="20"/>
          <w:shd w:val="clear" w:color="auto" w:fill="FFFFFF"/>
        </w:rPr>
        <w:t>ждения, сотрудник</w:t>
      </w:r>
    </w:p>
    <w:p w:rsidR="00671C7C" w:rsidRPr="00003396" w:rsidRDefault="00671C7C" w:rsidP="008548DC">
      <w:pPr>
        <w:pStyle w:val="afffffb"/>
      </w:pPr>
      <w:r w:rsidRPr="00003396">
        <w:t xml:space="preserve">Для цитирования </w:t>
      </w:r>
    </w:p>
    <w:p w:rsidR="00796EAF" w:rsidRPr="00003396" w:rsidRDefault="00671C7C" w:rsidP="008548DC">
      <w:pPr>
        <w:pStyle w:val="afffffc"/>
        <w:rPr>
          <w:lang w:val="fr-FR"/>
        </w:rPr>
      </w:pPr>
      <w:r w:rsidRPr="00003396">
        <w:rPr>
          <w:i/>
        </w:rPr>
        <w:t>Ковалев Н.С., Каретников К.В.</w:t>
      </w:r>
      <w:r w:rsidRPr="00003396">
        <w:t xml:space="preserve"> Участие осужденных в видеоконференцсвязи с судами: правовые и организационные проблемы // Актуальные проблемы государства и права. </w:t>
      </w:r>
      <w:r w:rsidRPr="00003396">
        <w:rPr>
          <w:lang w:val="fr-FR"/>
        </w:rPr>
        <w:t xml:space="preserve">2023. </w:t>
      </w:r>
      <w:r w:rsidRPr="00003396">
        <w:t>Т</w:t>
      </w:r>
      <w:r w:rsidRPr="00003396">
        <w:rPr>
          <w:lang w:val="fr-FR"/>
        </w:rPr>
        <w:t xml:space="preserve">. 7. № 1. </w:t>
      </w:r>
      <w:r w:rsidRPr="00003396">
        <w:t>С</w:t>
      </w:r>
      <w:r w:rsidRPr="00003396">
        <w:rPr>
          <w:lang w:val="fr-FR"/>
        </w:rPr>
        <w:t xml:space="preserve">. </w:t>
      </w:r>
      <w:r w:rsidR="00DC0281">
        <w:t>132-140</w:t>
      </w:r>
      <w:r w:rsidRPr="00003396">
        <w:rPr>
          <w:lang w:val="fr-FR"/>
        </w:rPr>
        <w:t xml:space="preserve">. </w:t>
      </w:r>
      <w:hyperlink r:id="rId18" w:history="1">
        <w:r w:rsidRPr="00003396">
          <w:rPr>
            <w:rStyle w:val="af3"/>
            <w:rFonts w:eastAsia="Arial Unicode MS"/>
            <w:lang w:val="fr-FR"/>
          </w:rPr>
          <w:t>https://doi.org/10.20310/2587-9340-2023-7-1-</w:t>
        </w:r>
        <w:r w:rsidR="00DC0281" w:rsidRPr="00DC0281">
          <w:rPr>
            <w:rStyle w:val="af3"/>
            <w:rFonts w:eastAsia="Arial Unicode MS"/>
            <w:lang w:val="fr-FR"/>
          </w:rPr>
          <w:t>132-140</w:t>
        </w:r>
      </w:hyperlink>
    </w:p>
    <w:p w:rsidR="00796EAF" w:rsidRPr="00003396" w:rsidRDefault="00796EAF" w:rsidP="00712700">
      <w:pPr>
        <w:ind w:firstLine="397"/>
        <w:rPr>
          <w:rFonts w:cs="Times New Roman"/>
          <w:snapToGrid w:val="0"/>
          <w:lang w:val="fr-FR"/>
        </w:rPr>
      </w:pPr>
    </w:p>
    <w:p w:rsidR="004C0E7E" w:rsidRPr="00003396" w:rsidRDefault="004C0E7E" w:rsidP="004C0E7E">
      <w:pPr>
        <w:pStyle w:val="DOI"/>
        <w:rPr>
          <w:snapToGrid w:val="0"/>
          <w:lang w:val="fr-FR"/>
        </w:rPr>
      </w:pPr>
      <w:r w:rsidRPr="00003396">
        <w:rPr>
          <w:snapToGrid w:val="0"/>
          <w:lang w:val="fr-FR"/>
        </w:rPr>
        <w:lastRenderedPageBreak/>
        <w:t>ORIGINAL ARTICLE</w:t>
      </w:r>
    </w:p>
    <w:p w:rsidR="004C0E7E" w:rsidRPr="002471C5" w:rsidRDefault="00664456" w:rsidP="004C0E7E">
      <w:pPr>
        <w:pStyle w:val="DOI"/>
        <w:rPr>
          <w:rFonts w:cs="Calibri"/>
          <w:snapToGrid w:val="0"/>
          <w:lang w:val="ru-RU"/>
        </w:rPr>
      </w:pPr>
      <w:r w:rsidRPr="00991F00">
        <w:rPr>
          <w:rFonts w:eastAsia="Calibri"/>
        </w:rPr>
        <w:t>https</w:t>
      </w:r>
      <w:r w:rsidRPr="002471C5">
        <w:rPr>
          <w:rFonts w:eastAsia="Calibri"/>
          <w:lang w:val="ru-RU"/>
        </w:rPr>
        <w:t>://</w:t>
      </w:r>
      <w:r w:rsidRPr="00991F00">
        <w:rPr>
          <w:rFonts w:eastAsia="Calibri"/>
        </w:rPr>
        <w:t>doi</w:t>
      </w:r>
      <w:r w:rsidRPr="002471C5">
        <w:rPr>
          <w:rFonts w:eastAsia="Calibri"/>
          <w:lang w:val="ru-RU"/>
        </w:rPr>
        <w:t>.</w:t>
      </w:r>
      <w:r w:rsidRPr="00991F00">
        <w:rPr>
          <w:rFonts w:eastAsia="Calibri"/>
        </w:rPr>
        <w:t>org</w:t>
      </w:r>
      <w:r w:rsidRPr="002471C5">
        <w:rPr>
          <w:rFonts w:eastAsia="Calibri"/>
          <w:lang w:val="ru-RU"/>
        </w:rPr>
        <w:t>/</w:t>
      </w:r>
      <w:r w:rsidRPr="002471C5">
        <w:rPr>
          <w:snapToGrid w:val="0"/>
          <w:lang w:val="ru-RU"/>
        </w:rPr>
        <w:t>10.20310/2587-9340-2023-7-1-</w:t>
      </w:r>
      <w:r w:rsidR="00DC0281" w:rsidRPr="002471C5">
        <w:rPr>
          <w:snapToGrid w:val="0"/>
          <w:lang w:val="ru-RU"/>
        </w:rPr>
        <w:t>132-140</w:t>
      </w:r>
    </w:p>
    <w:p w:rsidR="005F2F50" w:rsidRPr="002471C5" w:rsidRDefault="005F2F50" w:rsidP="005F2F50">
      <w:pPr>
        <w:pStyle w:val="aff2"/>
        <w:ind w:firstLine="397"/>
        <w:jc w:val="both"/>
        <w:rPr>
          <w:b w:val="0"/>
          <w:sz w:val="22"/>
          <w:lang w:eastAsia="ru-RU"/>
        </w:rPr>
      </w:pPr>
    </w:p>
    <w:p w:rsidR="008548DC" w:rsidRPr="00003396" w:rsidRDefault="008548DC" w:rsidP="008548DC">
      <w:pPr>
        <w:pStyle w:val="aff2"/>
        <w:rPr>
          <w:lang w:val="en-US" w:eastAsia="ru-RU"/>
        </w:rPr>
      </w:pPr>
      <w:r w:rsidRPr="00003396">
        <w:rPr>
          <w:lang w:val="en-US" w:eastAsia="ru-RU"/>
        </w:rPr>
        <w:t xml:space="preserve">Participation </w:t>
      </w:r>
      <w:r w:rsidR="00732A10" w:rsidRPr="00003396">
        <w:rPr>
          <w:lang w:val="en-US" w:eastAsia="ru-RU"/>
        </w:rPr>
        <w:t>of convicts</w:t>
      </w:r>
      <w:r w:rsidRPr="00003396">
        <w:rPr>
          <w:lang w:val="en-US" w:eastAsia="ru-RU"/>
        </w:rPr>
        <w:t xml:space="preserve"> in videoconferences with courts: </w:t>
      </w:r>
      <w:r w:rsidR="005F2F50" w:rsidRPr="00003396">
        <w:rPr>
          <w:lang w:val="en-US" w:eastAsia="ru-RU"/>
        </w:rPr>
        <w:br/>
      </w:r>
      <w:r w:rsidRPr="00003396">
        <w:rPr>
          <w:lang w:val="en-US" w:eastAsia="ru-RU"/>
        </w:rPr>
        <w:t>legal and organizational problems</w:t>
      </w:r>
    </w:p>
    <w:p w:rsidR="008548DC" w:rsidRPr="00003396" w:rsidRDefault="008548DC" w:rsidP="008548DC">
      <w:pPr>
        <w:ind w:firstLine="397"/>
        <w:rPr>
          <w:lang w:val="en-US"/>
        </w:rPr>
      </w:pPr>
    </w:p>
    <w:p w:rsidR="008548DC" w:rsidRPr="00003396" w:rsidRDefault="008548DC" w:rsidP="005F2F50">
      <w:pPr>
        <w:pStyle w:val="afffff7"/>
        <w:rPr>
          <w:lang w:val="en-US"/>
        </w:rPr>
      </w:pPr>
      <w:r w:rsidRPr="00003396">
        <w:rPr>
          <w:lang w:val="en-US"/>
        </w:rPr>
        <w:t xml:space="preserve">© </w:t>
      </w:r>
      <w:proofErr w:type="spellStart"/>
      <w:r w:rsidRPr="00003396">
        <w:rPr>
          <w:lang w:val="en-US"/>
        </w:rPr>
        <w:t>Nikolay</w:t>
      </w:r>
      <w:proofErr w:type="spellEnd"/>
      <w:r w:rsidRPr="00003396">
        <w:rPr>
          <w:lang w:val="en-US"/>
        </w:rPr>
        <w:t xml:space="preserve"> S. KOVALEV,</w:t>
      </w:r>
    </w:p>
    <w:p w:rsidR="008548DC" w:rsidRPr="00003396" w:rsidRDefault="008548DC" w:rsidP="005F2F50">
      <w:pPr>
        <w:pStyle w:val="afffff4"/>
        <w:rPr>
          <w:szCs w:val="20"/>
          <w:lang w:val="en-US"/>
        </w:rPr>
      </w:pPr>
      <w:r w:rsidRPr="00003396">
        <w:rPr>
          <w:szCs w:val="20"/>
          <w:lang w:val="en-US"/>
        </w:rPr>
        <w:t xml:space="preserve">Lecturer of the Department of Regime Organization in the Penal System, Kuzbass Institute of the Federal Penitentiary Service of Russia, 49 Oktyabrsky Ave., Novokuznetsk, 654066, Russian Federation, </w:t>
      </w:r>
      <w:r w:rsidR="00DF4557">
        <w:fldChar w:fldCharType="begin"/>
      </w:r>
      <w:r w:rsidR="00DF4557" w:rsidRPr="002471C5">
        <w:rPr>
          <w:lang w:val="en-US"/>
        </w:rPr>
        <w:instrText>HYPERLINK "https://orcid.org/0000-0003-4221-9767"</w:instrText>
      </w:r>
      <w:r w:rsidR="00DF4557">
        <w:fldChar w:fldCharType="separate"/>
      </w:r>
      <w:r w:rsidRPr="00003396">
        <w:rPr>
          <w:rStyle w:val="af3"/>
          <w:szCs w:val="20"/>
          <w:lang w:val="en-US"/>
        </w:rPr>
        <w:t>https://orcid.org/0000-0003-4221-9767</w:t>
      </w:r>
      <w:r w:rsidR="00DF4557">
        <w:fldChar w:fldCharType="end"/>
      </w:r>
      <w:r w:rsidRPr="00003396">
        <w:rPr>
          <w:szCs w:val="20"/>
          <w:lang w:val="en-US"/>
        </w:rPr>
        <w:t xml:space="preserve">, </w:t>
      </w:r>
      <w:r w:rsidR="00DF4557">
        <w:fldChar w:fldCharType="begin"/>
      </w:r>
      <w:r w:rsidR="00DF4557" w:rsidRPr="002471C5">
        <w:rPr>
          <w:lang w:val="en-US"/>
        </w:rPr>
        <w:instrText>HYPERLINK "mailto:dddes2017@mail.ru"</w:instrText>
      </w:r>
      <w:r w:rsidR="00DF4557">
        <w:fldChar w:fldCharType="separate"/>
      </w:r>
      <w:r w:rsidRPr="00003396">
        <w:rPr>
          <w:rStyle w:val="af3"/>
          <w:szCs w:val="20"/>
          <w:lang w:val="en-US"/>
        </w:rPr>
        <w:t>dddes2017@mail.ru</w:t>
      </w:r>
      <w:r w:rsidR="00DF4557">
        <w:fldChar w:fldCharType="end"/>
      </w:r>
    </w:p>
    <w:p w:rsidR="008548DC" w:rsidRPr="00003396" w:rsidRDefault="008548DC" w:rsidP="005F2F50">
      <w:pPr>
        <w:pStyle w:val="afffff7"/>
        <w:rPr>
          <w:lang w:val="en-US"/>
        </w:rPr>
      </w:pPr>
      <w:r w:rsidRPr="00003396">
        <w:rPr>
          <w:lang w:val="en-US"/>
        </w:rPr>
        <w:t>© Konstantin V. KARETNIKOV,</w:t>
      </w:r>
    </w:p>
    <w:p w:rsidR="008548DC" w:rsidRPr="00003396" w:rsidRDefault="008548DC" w:rsidP="005F2F50">
      <w:pPr>
        <w:pStyle w:val="afffff4"/>
        <w:rPr>
          <w:lang w:val="en-US"/>
        </w:rPr>
      </w:pPr>
      <w:r w:rsidRPr="00003396">
        <w:rPr>
          <w:lang w:val="en-US"/>
        </w:rPr>
        <w:t xml:space="preserve">Lecturer </w:t>
      </w:r>
      <w:r w:rsidRPr="00003396">
        <w:rPr>
          <w:szCs w:val="20"/>
          <w:lang w:val="en-US"/>
        </w:rPr>
        <w:t xml:space="preserve">of the Department of Regime Organization in the Penal System, Kuzbass Institute of the Federal Penitentiary Service of Russia, 49 Oktyabrsky Ave., Novokuznetsk, 654066, Russian Federation, </w:t>
      </w:r>
      <w:r w:rsidR="00DF4557">
        <w:fldChar w:fldCharType="begin"/>
      </w:r>
      <w:r w:rsidR="00DF4557" w:rsidRPr="002471C5">
        <w:rPr>
          <w:lang w:val="en-US"/>
        </w:rPr>
        <w:instrText>HYPERLINK "https://orcid.org/0000-0003-4066-0807"</w:instrText>
      </w:r>
      <w:r w:rsidR="00DF4557">
        <w:fldChar w:fldCharType="separate"/>
      </w:r>
      <w:r w:rsidRPr="00003396">
        <w:rPr>
          <w:rStyle w:val="af3"/>
          <w:szCs w:val="20"/>
          <w:lang w:val="en-US"/>
        </w:rPr>
        <w:t>https://orcid.org/0000-0003-4066-0807</w:t>
      </w:r>
      <w:r w:rsidR="00DF4557">
        <w:fldChar w:fldCharType="end"/>
      </w:r>
      <w:r w:rsidRPr="00003396">
        <w:rPr>
          <w:szCs w:val="20"/>
          <w:lang w:val="en-US"/>
        </w:rPr>
        <w:t xml:space="preserve">, </w:t>
      </w:r>
      <w:r w:rsidR="00DF4557">
        <w:fldChar w:fldCharType="begin"/>
      </w:r>
      <w:r w:rsidR="00DF4557" w:rsidRPr="002471C5">
        <w:rPr>
          <w:lang w:val="en-US"/>
        </w:rPr>
        <w:instrText>HYPERLINK "mailto:kostya_385@mail.ru"</w:instrText>
      </w:r>
      <w:r w:rsidR="00DF4557">
        <w:fldChar w:fldCharType="separate"/>
      </w:r>
      <w:r w:rsidRPr="00003396">
        <w:rPr>
          <w:rStyle w:val="af3"/>
          <w:szCs w:val="20"/>
          <w:lang w:val="en-US"/>
        </w:rPr>
        <w:t>kostya_385@mail.ru</w:t>
      </w:r>
      <w:r w:rsidR="00DF4557">
        <w:fldChar w:fldCharType="end"/>
      </w:r>
    </w:p>
    <w:p w:rsidR="008548DC" w:rsidRPr="00003396" w:rsidRDefault="008548DC" w:rsidP="005F2F50">
      <w:pPr>
        <w:pStyle w:val="afffffb"/>
        <w:rPr>
          <w:lang w:val="en-US"/>
        </w:rPr>
      </w:pPr>
      <w:r w:rsidRPr="00003396">
        <w:rPr>
          <w:lang w:val="en-US"/>
        </w:rPr>
        <w:t xml:space="preserve">Abstract </w:t>
      </w:r>
    </w:p>
    <w:p w:rsidR="008548DC" w:rsidRPr="00003396" w:rsidRDefault="008548DC" w:rsidP="005F2F50">
      <w:pPr>
        <w:pStyle w:val="affff7"/>
        <w:rPr>
          <w:lang w:val="en-US"/>
        </w:rPr>
      </w:pPr>
      <w:r w:rsidRPr="00003396">
        <w:rPr>
          <w:lang w:val="en-US"/>
        </w:rPr>
        <w:t>The object of the present study is the penitentiary legal relations associated with the participation of co</w:t>
      </w:r>
      <w:r w:rsidRPr="00003396">
        <w:rPr>
          <w:lang w:val="en-US"/>
        </w:rPr>
        <w:t>n</w:t>
      </w:r>
      <w:r w:rsidRPr="00003396">
        <w:rPr>
          <w:lang w:val="en-US"/>
        </w:rPr>
        <w:t>victs in videoconferencing with the courts. A study is made of the practice of implementation in the activities of correctional institutions of measures related to the participation of convicts in video conferencing with the courts. An analysis is made of the provisions of regulatory legal acts regulating the withdrawal, escort and s</w:t>
      </w:r>
      <w:r w:rsidRPr="00003396">
        <w:rPr>
          <w:lang w:val="en-US"/>
        </w:rPr>
        <w:t>u</w:t>
      </w:r>
      <w:r w:rsidRPr="00003396">
        <w:rPr>
          <w:lang w:val="en-US"/>
        </w:rPr>
        <w:t>pervision of convicts participating in videoconferencing with the courts. A survey is conducted among e</w:t>
      </w:r>
      <w:r w:rsidRPr="00003396">
        <w:rPr>
          <w:lang w:val="en-US"/>
        </w:rPr>
        <w:t>m</w:t>
      </w:r>
      <w:r w:rsidRPr="00003396">
        <w:rPr>
          <w:lang w:val="en-US"/>
        </w:rPr>
        <w:t>ployees of correctional institutions, whose activities are related to the organization of the participation of co</w:t>
      </w:r>
      <w:r w:rsidRPr="00003396">
        <w:rPr>
          <w:lang w:val="en-US"/>
        </w:rPr>
        <w:t>n</w:t>
      </w:r>
      <w:r w:rsidRPr="00003396">
        <w:rPr>
          <w:lang w:val="en-US"/>
        </w:rPr>
        <w:t>victs in videoconferencing with the courts. Legal and organizational shortcomings associated with the withdra</w:t>
      </w:r>
      <w:r w:rsidRPr="00003396">
        <w:rPr>
          <w:lang w:val="en-US"/>
        </w:rPr>
        <w:t>w</w:t>
      </w:r>
      <w:r w:rsidRPr="00003396">
        <w:rPr>
          <w:lang w:val="en-US"/>
        </w:rPr>
        <w:t>al, escort and supervision of convicts participating in video conferencing are identified, and ways to eliminate them are proposed. The methodological basis of the study is a questionnaire survey, which involves receiving written answers to the questions formulated in the questionnaire from employees of correctional institutions of the Siberian Federal District in order to obtain real data on activities related to organizing the participation of convicts in videoconferencing with courts. This method made it possible to identify organizational problems a</w:t>
      </w:r>
      <w:r w:rsidRPr="00003396">
        <w:rPr>
          <w:lang w:val="en-US"/>
        </w:rPr>
        <w:t>s</w:t>
      </w:r>
      <w:r w:rsidRPr="00003396">
        <w:rPr>
          <w:lang w:val="en-US"/>
        </w:rPr>
        <w:t>sociated with the withdrawal, support, organization and supervision of the convict during their participation in videoconferencing with the courts. As a result of the study, an algorithm is proposed for withdrawing, accomp</w:t>
      </w:r>
      <w:r w:rsidRPr="00003396">
        <w:rPr>
          <w:lang w:val="en-US"/>
        </w:rPr>
        <w:t>a</w:t>
      </w:r>
      <w:r w:rsidRPr="00003396">
        <w:rPr>
          <w:lang w:val="en-US"/>
        </w:rPr>
        <w:t>nying and supervising convicts participating in video conferencing.</w:t>
      </w:r>
    </w:p>
    <w:p w:rsidR="008548DC" w:rsidRPr="00003396" w:rsidRDefault="008548DC" w:rsidP="005F2F50">
      <w:pPr>
        <w:pStyle w:val="afffffb"/>
        <w:rPr>
          <w:lang w:val="en-US"/>
        </w:rPr>
      </w:pPr>
      <w:r w:rsidRPr="00003396">
        <w:rPr>
          <w:lang w:val="en-US"/>
        </w:rPr>
        <w:t xml:space="preserve">Keywords </w:t>
      </w:r>
    </w:p>
    <w:p w:rsidR="008548DC" w:rsidRPr="00003396" w:rsidRDefault="008548DC" w:rsidP="005F2F50">
      <w:pPr>
        <w:pStyle w:val="affff9"/>
        <w:rPr>
          <w:lang w:val="en-US"/>
        </w:rPr>
      </w:pPr>
      <w:proofErr w:type="gramStart"/>
      <w:r w:rsidRPr="00003396">
        <w:rPr>
          <w:lang w:val="en-US"/>
        </w:rPr>
        <w:t>convict</w:t>
      </w:r>
      <w:proofErr w:type="gramEnd"/>
      <w:r w:rsidRPr="00003396">
        <w:rPr>
          <w:lang w:val="en-US"/>
        </w:rPr>
        <w:t>, supervision, video conferencing, penitentiary law, correctional institutions, employee</w:t>
      </w:r>
    </w:p>
    <w:p w:rsidR="008548DC" w:rsidRPr="00003396" w:rsidRDefault="008548DC" w:rsidP="005F2F50">
      <w:pPr>
        <w:pStyle w:val="afffffb"/>
        <w:rPr>
          <w:lang w:val="en-US"/>
        </w:rPr>
      </w:pPr>
      <w:r w:rsidRPr="00003396">
        <w:rPr>
          <w:lang w:val="en-US"/>
        </w:rPr>
        <w:t>For citation</w:t>
      </w:r>
    </w:p>
    <w:p w:rsidR="004C0E7E" w:rsidRPr="00003396" w:rsidRDefault="008548DC" w:rsidP="00E424EE">
      <w:pPr>
        <w:pStyle w:val="afffffc"/>
        <w:rPr>
          <w:noProof w:val="0"/>
        </w:rPr>
      </w:pPr>
      <w:r w:rsidRPr="00003396">
        <w:rPr>
          <w:lang w:val="en-US"/>
        </w:rPr>
        <w:t xml:space="preserve">Kovalev, N.S., &amp; Karetnikov, K.V. (2023). Participation </w:t>
      </w:r>
      <w:r w:rsidR="00732A10" w:rsidRPr="00003396">
        <w:rPr>
          <w:lang w:val="en-US"/>
        </w:rPr>
        <w:t xml:space="preserve">of convicts </w:t>
      </w:r>
      <w:r w:rsidRPr="00003396">
        <w:rPr>
          <w:lang w:val="en-US"/>
        </w:rPr>
        <w:t xml:space="preserve">in videoconferences with courts: legal and organizational problems. </w:t>
      </w:r>
      <w:r w:rsidRPr="00003396">
        <w:rPr>
          <w:i/>
          <w:lang w:val="en-US"/>
        </w:rPr>
        <w:t>Aktual’nye problemy gosudarstva i prava = Current Issues of the State and Law</w:t>
      </w:r>
      <w:r w:rsidRPr="00003396">
        <w:rPr>
          <w:lang w:val="en-US"/>
        </w:rPr>
        <w:t xml:space="preserve">, vol. 7, no. 1, pp. </w:t>
      </w:r>
      <w:r w:rsidR="00DC0281" w:rsidRPr="00DC0281">
        <w:rPr>
          <w:lang w:val="en-US"/>
        </w:rPr>
        <w:t>132-140</w:t>
      </w:r>
      <w:r w:rsidRPr="00DC0281">
        <w:rPr>
          <w:lang w:val="en-US"/>
        </w:rPr>
        <w:t xml:space="preserve"> (</w:t>
      </w:r>
      <w:r w:rsidRPr="00003396">
        <w:rPr>
          <w:lang w:val="en-US"/>
        </w:rPr>
        <w:t>In</w:t>
      </w:r>
      <w:r w:rsidRPr="00DC0281">
        <w:rPr>
          <w:lang w:val="en-US"/>
        </w:rPr>
        <w:t xml:space="preserve"> </w:t>
      </w:r>
      <w:r w:rsidRPr="00003396">
        <w:rPr>
          <w:lang w:val="en-US"/>
        </w:rPr>
        <w:t>Russ</w:t>
      </w:r>
      <w:r w:rsidRPr="00DC0281">
        <w:rPr>
          <w:lang w:val="en-US"/>
        </w:rPr>
        <w:t xml:space="preserve">., </w:t>
      </w:r>
      <w:r w:rsidRPr="00003396">
        <w:rPr>
          <w:lang w:val="en-US"/>
        </w:rPr>
        <w:t>abstract</w:t>
      </w:r>
      <w:r w:rsidRPr="00DC0281">
        <w:rPr>
          <w:lang w:val="en-US"/>
        </w:rPr>
        <w:t xml:space="preserve"> </w:t>
      </w:r>
      <w:r w:rsidRPr="00003396">
        <w:rPr>
          <w:lang w:val="en-US"/>
        </w:rPr>
        <w:t>in</w:t>
      </w:r>
      <w:r w:rsidRPr="00DC0281">
        <w:rPr>
          <w:lang w:val="en-US"/>
        </w:rPr>
        <w:t xml:space="preserve"> </w:t>
      </w:r>
      <w:r w:rsidRPr="00003396">
        <w:rPr>
          <w:lang w:val="en-US"/>
        </w:rPr>
        <w:t>Eng</w:t>
      </w:r>
      <w:r w:rsidRPr="00DC0281">
        <w:rPr>
          <w:lang w:val="en-US"/>
        </w:rPr>
        <w:t xml:space="preserve">.) </w:t>
      </w:r>
      <w:r w:rsidR="00DF4557">
        <w:fldChar w:fldCharType="begin"/>
      </w:r>
      <w:r w:rsidR="00DF4557" w:rsidRPr="002471C5">
        <w:rPr>
          <w:lang w:val="en-US"/>
        </w:rPr>
        <w:instrText>HYPERLINK "https://doi.org/10.20310/2587-9340-2023-7-1-XX-XX"</w:instrText>
      </w:r>
      <w:r w:rsidR="00DF4557">
        <w:fldChar w:fldCharType="separate"/>
      </w:r>
      <w:r w:rsidRPr="00DC0281">
        <w:rPr>
          <w:rStyle w:val="af3"/>
          <w:rFonts w:eastAsia="Arial Unicode MS"/>
        </w:rPr>
        <w:t>https</w:t>
      </w:r>
      <w:r w:rsidRPr="00003396">
        <w:rPr>
          <w:rStyle w:val="af3"/>
          <w:rFonts w:eastAsia="Arial Unicode MS"/>
        </w:rPr>
        <w:t>://</w:t>
      </w:r>
      <w:r w:rsidRPr="00DC0281">
        <w:rPr>
          <w:rStyle w:val="af3"/>
          <w:rFonts w:eastAsia="Arial Unicode MS"/>
        </w:rPr>
        <w:t>doi</w:t>
      </w:r>
      <w:r w:rsidRPr="00003396">
        <w:rPr>
          <w:rStyle w:val="af3"/>
          <w:rFonts w:eastAsia="Arial Unicode MS"/>
        </w:rPr>
        <w:t>.</w:t>
      </w:r>
      <w:r w:rsidRPr="00DC0281">
        <w:rPr>
          <w:rStyle w:val="af3"/>
          <w:rFonts w:eastAsia="Arial Unicode MS"/>
        </w:rPr>
        <w:t>org</w:t>
      </w:r>
      <w:r w:rsidRPr="00003396">
        <w:rPr>
          <w:rStyle w:val="af3"/>
          <w:rFonts w:eastAsia="Arial Unicode MS"/>
        </w:rPr>
        <w:t>/10.20310/2587-9340-2023-7-1-</w:t>
      </w:r>
      <w:r w:rsidR="00DC0281" w:rsidRPr="00DC0281">
        <w:rPr>
          <w:rStyle w:val="af3"/>
          <w:rFonts w:eastAsia="Arial Unicode MS"/>
        </w:rPr>
        <w:t>132-140</w:t>
      </w:r>
      <w:r w:rsidR="00DF4557">
        <w:fldChar w:fldCharType="end"/>
      </w:r>
    </w:p>
    <w:p w:rsidR="00B46208" w:rsidRPr="00003396" w:rsidRDefault="00B46208" w:rsidP="006F4BC2">
      <w:pPr>
        <w:ind w:firstLine="397"/>
        <w:rPr>
          <w:rFonts w:eastAsia="Times New Roman" w:cs="Times New Roman"/>
          <w:snapToGrid w:val="0"/>
          <w:szCs w:val="24"/>
          <w:lang w:eastAsia="ru-RU"/>
        </w:rPr>
        <w:sectPr w:rsidR="00B46208" w:rsidRPr="00003396" w:rsidSect="00DC0281">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1531" w:right="1418" w:bottom="1304" w:left="1418" w:header="964" w:footer="1134" w:gutter="0"/>
          <w:pgNumType w:start="132"/>
          <w:cols w:space="708"/>
          <w:docGrid w:linePitch="360"/>
        </w:sectPr>
      </w:pPr>
    </w:p>
    <w:p w:rsidR="00A4600C" w:rsidRPr="00003396" w:rsidRDefault="00A4600C" w:rsidP="00A4600C">
      <w:pPr>
        <w:ind w:firstLine="397"/>
        <w:rPr>
          <w:rFonts w:cs="Times New Roman"/>
          <w:b/>
        </w:rPr>
      </w:pPr>
      <w:r w:rsidRPr="00003396">
        <w:rPr>
          <w:rFonts w:cs="Times New Roman"/>
          <w:b/>
        </w:rPr>
        <w:lastRenderedPageBreak/>
        <w:t>Введение</w:t>
      </w:r>
    </w:p>
    <w:p w:rsidR="00A4600C" w:rsidRPr="00003396" w:rsidRDefault="00A4600C" w:rsidP="00A4600C">
      <w:pPr>
        <w:autoSpaceDE w:val="0"/>
        <w:autoSpaceDN w:val="0"/>
        <w:ind w:firstLine="397"/>
        <w:rPr>
          <w:rFonts w:eastAsia="TimesNewRoman" w:cs="Times New Roman"/>
        </w:rPr>
      </w:pPr>
      <w:r w:rsidRPr="00003396">
        <w:rPr>
          <w:rFonts w:eastAsia="TimesNewRoman" w:cs="Times New Roman"/>
        </w:rPr>
        <w:t>Актуальность мероприятия по орган</w:t>
      </w:r>
      <w:r w:rsidRPr="00003396">
        <w:rPr>
          <w:rFonts w:eastAsia="TimesNewRoman" w:cs="Times New Roman"/>
        </w:rPr>
        <w:t>и</w:t>
      </w:r>
      <w:r w:rsidRPr="00003396">
        <w:rPr>
          <w:rFonts w:eastAsia="TimesNewRoman" w:cs="Times New Roman"/>
        </w:rPr>
        <w:t>зации проведения видеоконференцсвязи (д</w:t>
      </w:r>
      <w:r w:rsidRPr="00003396">
        <w:rPr>
          <w:rFonts w:eastAsia="TimesNewRoman" w:cs="Times New Roman"/>
        </w:rPr>
        <w:t>а</w:t>
      </w:r>
      <w:r w:rsidRPr="00003396">
        <w:rPr>
          <w:rFonts w:eastAsia="TimesNewRoman" w:cs="Times New Roman"/>
        </w:rPr>
        <w:t>лее – ВКС) с судами в учреждениях уголо</w:t>
      </w:r>
      <w:r w:rsidRPr="00003396">
        <w:rPr>
          <w:rFonts w:eastAsia="TimesNewRoman" w:cs="Times New Roman"/>
        </w:rPr>
        <w:t>в</w:t>
      </w:r>
      <w:r w:rsidRPr="00003396">
        <w:rPr>
          <w:rFonts w:eastAsia="TimesNewRoman" w:cs="Times New Roman"/>
        </w:rPr>
        <w:t>но-исполнительной системы (далее – УИС), с участием осужденных, заключается в н</w:t>
      </w:r>
      <w:r w:rsidRPr="00003396">
        <w:rPr>
          <w:rFonts w:eastAsia="TimesNewRoman" w:cs="Times New Roman"/>
        </w:rPr>
        <w:t>е</w:t>
      </w:r>
      <w:r w:rsidRPr="00003396">
        <w:rPr>
          <w:rFonts w:eastAsia="TimesNewRoman" w:cs="Times New Roman"/>
        </w:rPr>
        <w:t>обходимости и обязательности реализации прав и свобод человека в местах лишения свободы [1</w:t>
      </w:r>
      <w:r w:rsidR="00991F00">
        <w:rPr>
          <w:rFonts w:eastAsia="TimesNewRoman" w:cs="Times New Roman"/>
        </w:rPr>
        <w:t>–4</w:t>
      </w:r>
      <w:r w:rsidRPr="00003396">
        <w:rPr>
          <w:rFonts w:eastAsia="TimesNewRoman" w:cs="Times New Roman"/>
        </w:rPr>
        <w:t xml:space="preserve">]. </w:t>
      </w:r>
    </w:p>
    <w:p w:rsidR="00A4600C" w:rsidRPr="00003396" w:rsidRDefault="00A4600C" w:rsidP="00A4600C">
      <w:pPr>
        <w:autoSpaceDE w:val="0"/>
        <w:autoSpaceDN w:val="0"/>
        <w:ind w:firstLine="397"/>
        <w:rPr>
          <w:rFonts w:eastAsia="TimesNewRoman" w:cs="Times New Roman"/>
        </w:rPr>
      </w:pPr>
      <w:r w:rsidRPr="00003396">
        <w:rPr>
          <w:rFonts w:eastAsia="TimesNewRoman" w:cs="Times New Roman"/>
        </w:rPr>
        <w:t>В соответствии с действующим закон</w:t>
      </w:r>
      <w:r w:rsidRPr="00003396">
        <w:rPr>
          <w:rFonts w:eastAsia="TimesNewRoman" w:cs="Times New Roman"/>
        </w:rPr>
        <w:t>о</w:t>
      </w:r>
      <w:r w:rsidRPr="00003396">
        <w:rPr>
          <w:rFonts w:eastAsia="TimesNewRoman" w:cs="Times New Roman"/>
        </w:rPr>
        <w:t>дательством Российской Федерации отбыв</w:t>
      </w:r>
      <w:r w:rsidRPr="00003396">
        <w:rPr>
          <w:rFonts w:eastAsia="TimesNewRoman" w:cs="Times New Roman"/>
        </w:rPr>
        <w:t>а</w:t>
      </w:r>
      <w:r w:rsidRPr="00003396">
        <w:rPr>
          <w:rFonts w:eastAsia="TimesNewRoman" w:cs="Times New Roman"/>
        </w:rPr>
        <w:t>ние наказания в виде лишения свободы и нахождение лица в учрежден</w:t>
      </w:r>
      <w:proofErr w:type="gramStart"/>
      <w:r w:rsidRPr="00003396">
        <w:rPr>
          <w:rFonts w:eastAsia="TimesNewRoman" w:cs="Times New Roman"/>
        </w:rPr>
        <w:t>и</w:t>
      </w:r>
      <w:r w:rsidR="00991F00">
        <w:rPr>
          <w:rFonts w:eastAsia="TimesNewRoman" w:cs="Times New Roman"/>
        </w:rPr>
        <w:t>и</w:t>
      </w:r>
      <w:r w:rsidRPr="00003396">
        <w:rPr>
          <w:rFonts w:eastAsia="TimesNewRoman" w:cs="Times New Roman"/>
        </w:rPr>
        <w:t xml:space="preserve"> УИ</w:t>
      </w:r>
      <w:proofErr w:type="gramEnd"/>
      <w:r w:rsidRPr="00003396">
        <w:rPr>
          <w:rFonts w:eastAsia="TimesNewRoman" w:cs="Times New Roman"/>
        </w:rPr>
        <w:t>С не я</w:t>
      </w:r>
      <w:r w:rsidRPr="00003396">
        <w:rPr>
          <w:rFonts w:eastAsia="TimesNewRoman" w:cs="Times New Roman"/>
        </w:rPr>
        <w:t>в</w:t>
      </w:r>
      <w:r w:rsidRPr="00003396">
        <w:rPr>
          <w:rFonts w:eastAsia="TimesNewRoman" w:cs="Times New Roman"/>
        </w:rPr>
        <w:t>ляется основанием для лишения или огран</w:t>
      </w:r>
      <w:r w:rsidRPr="00003396">
        <w:rPr>
          <w:rFonts w:eastAsia="TimesNewRoman" w:cs="Times New Roman"/>
        </w:rPr>
        <w:t>и</w:t>
      </w:r>
      <w:r w:rsidRPr="00003396">
        <w:rPr>
          <w:rFonts w:eastAsia="TimesNewRoman" w:cs="Times New Roman"/>
        </w:rPr>
        <w:t>чения его в правоспособности и дееспосо</w:t>
      </w:r>
      <w:r w:rsidRPr="00003396">
        <w:rPr>
          <w:rFonts w:eastAsia="TimesNewRoman" w:cs="Times New Roman"/>
        </w:rPr>
        <w:t>б</w:t>
      </w:r>
      <w:r w:rsidRPr="00003396">
        <w:rPr>
          <w:rFonts w:eastAsia="TimesNewRoman" w:cs="Times New Roman"/>
        </w:rPr>
        <w:lastRenderedPageBreak/>
        <w:t>ности. Рассматриваемая мера реализуется с целью участия осужденного в судебном з</w:t>
      </w:r>
      <w:r w:rsidRPr="00003396">
        <w:rPr>
          <w:rFonts w:eastAsia="TimesNewRoman" w:cs="Times New Roman"/>
        </w:rPr>
        <w:t>а</w:t>
      </w:r>
      <w:r w:rsidRPr="00003396">
        <w:rPr>
          <w:rFonts w:eastAsia="TimesNewRoman" w:cs="Times New Roman"/>
        </w:rPr>
        <w:t xml:space="preserve">седании для рассмотрения вопроса о </w:t>
      </w:r>
      <w:proofErr w:type="gramStart"/>
      <w:r w:rsidRPr="00003396">
        <w:rPr>
          <w:rFonts w:eastAsia="TimesNewRoman" w:cs="Times New Roman"/>
        </w:rPr>
        <w:t>замене</w:t>
      </w:r>
      <w:proofErr w:type="gramEnd"/>
      <w:r w:rsidRPr="00003396">
        <w:rPr>
          <w:rFonts w:eastAsia="TimesNewRoman" w:cs="Times New Roman"/>
        </w:rPr>
        <w:t xml:space="preserve"> не отбытой части наказания более мягким видом наказания, об условно-досрочном о</w:t>
      </w:r>
      <w:r w:rsidRPr="00003396">
        <w:rPr>
          <w:rFonts w:eastAsia="TimesNewRoman" w:cs="Times New Roman"/>
        </w:rPr>
        <w:t>с</w:t>
      </w:r>
      <w:r w:rsidRPr="00003396">
        <w:rPr>
          <w:rFonts w:eastAsia="TimesNewRoman" w:cs="Times New Roman"/>
        </w:rPr>
        <w:t>вобождении осужденного от отбывания н</w:t>
      </w:r>
      <w:r w:rsidRPr="00003396">
        <w:rPr>
          <w:rFonts w:eastAsia="TimesNewRoman" w:cs="Times New Roman"/>
        </w:rPr>
        <w:t>а</w:t>
      </w:r>
      <w:r w:rsidRPr="00003396">
        <w:rPr>
          <w:rFonts w:eastAsia="TimesNewRoman" w:cs="Times New Roman"/>
        </w:rPr>
        <w:t xml:space="preserve">казания, об изменении осужденному вида исправительного учреждения (далее – ИУ) </w:t>
      </w:r>
      <w:r w:rsidR="00991F00">
        <w:rPr>
          <w:rFonts w:eastAsia="TimesNewRoman" w:cs="Times New Roman"/>
        </w:rPr>
        <w:br/>
      </w:r>
      <w:r w:rsidRPr="00003396">
        <w:rPr>
          <w:rFonts w:eastAsia="TimesNewRoman" w:cs="Times New Roman"/>
        </w:rPr>
        <w:t>и т. д. Особенно явно необходимость реал</w:t>
      </w:r>
      <w:r w:rsidRPr="00003396">
        <w:rPr>
          <w:rFonts w:eastAsia="TimesNewRoman" w:cs="Times New Roman"/>
        </w:rPr>
        <w:t>и</w:t>
      </w:r>
      <w:r w:rsidRPr="00003396">
        <w:rPr>
          <w:rFonts w:eastAsia="TimesNewRoman" w:cs="Times New Roman"/>
        </w:rPr>
        <w:t>зации данного процессуального аспекта во</w:t>
      </w:r>
      <w:r w:rsidRPr="00003396">
        <w:rPr>
          <w:rFonts w:eastAsia="TimesNewRoman" w:cs="Times New Roman"/>
        </w:rPr>
        <w:t>з</w:t>
      </w:r>
      <w:r w:rsidRPr="00003396">
        <w:rPr>
          <w:rFonts w:eastAsia="TimesNewRoman" w:cs="Times New Roman"/>
        </w:rPr>
        <w:t xml:space="preserve">никает во время действия ограничительных мер, связанных с периодом пандемии COVID-19. Эта мера позволяет оперативно проводить судебные заседания и экономить время и денежные средства, затрачиваемые </w:t>
      </w:r>
      <w:r w:rsidRPr="00003396">
        <w:rPr>
          <w:rFonts w:eastAsia="TimesNewRoman" w:cs="Times New Roman"/>
        </w:rPr>
        <w:lastRenderedPageBreak/>
        <w:t>УИС на доставку осужденного из учрежд</w:t>
      </w:r>
      <w:r w:rsidRPr="00003396">
        <w:rPr>
          <w:rFonts w:eastAsia="TimesNewRoman" w:cs="Times New Roman"/>
        </w:rPr>
        <w:t>е</w:t>
      </w:r>
      <w:r w:rsidRPr="00003396">
        <w:rPr>
          <w:rFonts w:eastAsia="TimesNewRoman" w:cs="Times New Roman"/>
        </w:rPr>
        <w:t xml:space="preserve">ния УИС в суд и обратно. </w:t>
      </w:r>
    </w:p>
    <w:p w:rsidR="00A4600C" w:rsidRPr="00991F00" w:rsidRDefault="00A4600C" w:rsidP="00A4600C">
      <w:pPr>
        <w:autoSpaceDE w:val="0"/>
        <w:autoSpaceDN w:val="0"/>
        <w:ind w:firstLine="397"/>
        <w:rPr>
          <w:rFonts w:cs="Times New Roman"/>
          <w:spacing w:val="4"/>
        </w:rPr>
      </w:pPr>
      <w:r w:rsidRPr="00991F00">
        <w:rPr>
          <w:rFonts w:eastAsia="TimesNewRoman" w:cs="Times New Roman"/>
          <w:spacing w:val="4"/>
        </w:rPr>
        <w:t xml:space="preserve">Вопросами, связанными с </w:t>
      </w:r>
      <w:r w:rsidRPr="00991F00">
        <w:rPr>
          <w:rFonts w:cs="Times New Roman"/>
          <w:spacing w:val="4"/>
        </w:rPr>
        <w:t>использов</w:t>
      </w:r>
      <w:r w:rsidRPr="00991F00">
        <w:rPr>
          <w:rFonts w:cs="Times New Roman"/>
          <w:spacing w:val="4"/>
        </w:rPr>
        <w:t>а</w:t>
      </w:r>
      <w:r w:rsidRPr="00991F00">
        <w:rPr>
          <w:rFonts w:cs="Times New Roman"/>
          <w:spacing w:val="4"/>
        </w:rPr>
        <w:t xml:space="preserve">нием средств ВКС для реализации прав осужденных, занимались С.Г. Рогожина, Ю.В. Миронова, Е.О. </w:t>
      </w:r>
      <w:proofErr w:type="spellStart"/>
      <w:r w:rsidRPr="00991F00">
        <w:rPr>
          <w:rFonts w:cs="Times New Roman"/>
          <w:spacing w:val="4"/>
        </w:rPr>
        <w:t>Сирякова</w:t>
      </w:r>
      <w:proofErr w:type="spellEnd"/>
      <w:r w:rsidRPr="00991F00">
        <w:rPr>
          <w:rFonts w:cs="Times New Roman"/>
          <w:spacing w:val="4"/>
        </w:rPr>
        <w:t xml:space="preserve">, Н.Г. </w:t>
      </w:r>
      <w:proofErr w:type="spellStart"/>
      <w:r w:rsidRPr="00991F00">
        <w:rPr>
          <w:rFonts w:cs="Times New Roman"/>
          <w:spacing w:val="4"/>
        </w:rPr>
        <w:t>Ш</w:t>
      </w:r>
      <w:r w:rsidRPr="00991F00">
        <w:rPr>
          <w:rFonts w:cs="Times New Roman"/>
          <w:spacing w:val="4"/>
        </w:rPr>
        <w:t>у</w:t>
      </w:r>
      <w:r w:rsidRPr="00991F00">
        <w:rPr>
          <w:rFonts w:cs="Times New Roman"/>
          <w:spacing w:val="4"/>
        </w:rPr>
        <w:t>рухнов</w:t>
      </w:r>
      <w:proofErr w:type="spellEnd"/>
      <w:r w:rsidRPr="00991F00">
        <w:rPr>
          <w:rFonts w:cs="Times New Roman"/>
          <w:spacing w:val="4"/>
        </w:rPr>
        <w:t xml:space="preserve"> и др. </w:t>
      </w:r>
    </w:p>
    <w:p w:rsidR="00A4600C" w:rsidRPr="00003396" w:rsidRDefault="00A4600C" w:rsidP="00A4600C">
      <w:pPr>
        <w:autoSpaceDE w:val="0"/>
        <w:autoSpaceDN w:val="0"/>
        <w:ind w:firstLine="397"/>
        <w:rPr>
          <w:rFonts w:eastAsia="TimesNewRoman" w:cs="Times New Roman"/>
        </w:rPr>
      </w:pPr>
      <w:r w:rsidRPr="00003396">
        <w:rPr>
          <w:rFonts w:cs="Times New Roman"/>
        </w:rPr>
        <w:t xml:space="preserve">Учеными отмечаются такие проблемы, как «отрывочный и несистемный характер» использования ВКС </w:t>
      </w:r>
      <w:r w:rsidRPr="00003396">
        <w:rPr>
          <w:rFonts w:eastAsia="TimesNewRoman" w:cs="Times New Roman"/>
        </w:rPr>
        <w:t>[5, с. 1</w:t>
      </w:r>
      <w:r w:rsidR="00991F00">
        <w:rPr>
          <w:rFonts w:eastAsia="TimesNewRoman" w:cs="Times New Roman"/>
        </w:rPr>
        <w:t>44</w:t>
      </w:r>
      <w:r w:rsidRPr="00003396">
        <w:rPr>
          <w:rFonts w:eastAsia="TimesNewRoman" w:cs="Times New Roman"/>
        </w:rPr>
        <w:t>]</w:t>
      </w:r>
      <w:r w:rsidRPr="00003396">
        <w:rPr>
          <w:rFonts w:cs="Times New Roman"/>
        </w:rPr>
        <w:t>, отсутствие достаточного правового регулирования о</w:t>
      </w:r>
      <w:r w:rsidRPr="00003396">
        <w:rPr>
          <w:rFonts w:cs="Times New Roman"/>
        </w:rPr>
        <w:t>р</w:t>
      </w:r>
      <w:r w:rsidRPr="00003396">
        <w:rPr>
          <w:rFonts w:cs="Times New Roman"/>
        </w:rPr>
        <w:t xml:space="preserve">ганизации проведения судебных заседаний в режиме ВКС в местах лишения свободы </w:t>
      </w:r>
      <w:r w:rsidR="00E55E4C" w:rsidRPr="00003396">
        <w:rPr>
          <w:rFonts w:cs="Times New Roman"/>
        </w:rPr>
        <w:br/>
      </w:r>
      <w:r w:rsidRPr="00003396">
        <w:rPr>
          <w:rFonts w:eastAsia="TimesNewRoman" w:cs="Times New Roman"/>
        </w:rPr>
        <w:t>[6, с. 166]</w:t>
      </w:r>
      <w:r w:rsidRPr="00003396">
        <w:rPr>
          <w:rFonts w:cs="Times New Roman"/>
        </w:rPr>
        <w:t xml:space="preserve">, а также отсутствие «технической возможности» участия осужденных в ВКС с судами </w:t>
      </w:r>
      <w:r w:rsidRPr="00003396">
        <w:rPr>
          <w:rFonts w:eastAsia="TimesNewRoman" w:cs="Times New Roman"/>
        </w:rPr>
        <w:t>[7, с. 36]</w:t>
      </w:r>
      <w:r w:rsidRPr="00003396">
        <w:rPr>
          <w:rFonts w:cs="Times New Roman"/>
        </w:rPr>
        <w:t>.</w:t>
      </w:r>
    </w:p>
    <w:p w:rsidR="00A4600C" w:rsidRPr="00003396" w:rsidRDefault="00A4600C" w:rsidP="00A4600C">
      <w:pPr>
        <w:autoSpaceDE w:val="0"/>
        <w:autoSpaceDN w:val="0"/>
        <w:ind w:firstLine="397"/>
        <w:rPr>
          <w:rFonts w:eastAsia="TimesNewRoman" w:cs="Times New Roman"/>
        </w:rPr>
      </w:pPr>
      <w:r w:rsidRPr="00003396">
        <w:rPr>
          <w:rFonts w:cs="Times New Roman"/>
        </w:rPr>
        <w:t>Процесс ВКС осужденных с судами, как следует из проведенного анкетирования с</w:t>
      </w:r>
      <w:r w:rsidRPr="00003396">
        <w:rPr>
          <w:rFonts w:cs="Times New Roman"/>
        </w:rPr>
        <w:t>о</w:t>
      </w:r>
      <w:r w:rsidRPr="00003396">
        <w:rPr>
          <w:rFonts w:cs="Times New Roman"/>
        </w:rPr>
        <w:t>трудников УИС Сибирского федерального округа (далее – СФО), осуществляется от трех до пяти раз в неделю, что еще раз по</w:t>
      </w:r>
      <w:r w:rsidRPr="00003396">
        <w:rPr>
          <w:rFonts w:cs="Times New Roman"/>
        </w:rPr>
        <w:t>д</w:t>
      </w:r>
      <w:r w:rsidRPr="00003396">
        <w:rPr>
          <w:rFonts w:cs="Times New Roman"/>
        </w:rPr>
        <w:t xml:space="preserve">черкивает его актуальность в практической деятельности. </w:t>
      </w:r>
      <w:r w:rsidRPr="00003396">
        <w:rPr>
          <w:rFonts w:eastAsia="TimesNewRoman" w:cs="Times New Roman"/>
        </w:rPr>
        <w:t>Однако рассматриваемый процесс не лишен недостатков. По результ</w:t>
      </w:r>
      <w:r w:rsidRPr="00003396">
        <w:rPr>
          <w:rFonts w:eastAsia="TimesNewRoman" w:cs="Times New Roman"/>
        </w:rPr>
        <w:t>а</w:t>
      </w:r>
      <w:r w:rsidRPr="00003396">
        <w:rPr>
          <w:rFonts w:eastAsia="TimesNewRoman" w:cs="Times New Roman"/>
        </w:rPr>
        <w:t>там проведенного анкетирования можно констатировать, что у сотрудников УИС н</w:t>
      </w:r>
      <w:r w:rsidRPr="00003396">
        <w:rPr>
          <w:rFonts w:eastAsia="TimesNewRoman" w:cs="Times New Roman"/>
        </w:rPr>
        <w:t>е</w:t>
      </w:r>
      <w:r w:rsidRPr="00003396">
        <w:rPr>
          <w:rFonts w:eastAsia="TimesNewRoman" w:cs="Times New Roman"/>
        </w:rPr>
        <w:t>редко возникают сложности при организ</w:t>
      </w:r>
      <w:r w:rsidRPr="00003396">
        <w:rPr>
          <w:rFonts w:eastAsia="TimesNewRoman" w:cs="Times New Roman"/>
        </w:rPr>
        <w:t>а</w:t>
      </w:r>
      <w:r w:rsidRPr="00003396">
        <w:rPr>
          <w:rFonts w:eastAsia="TimesNewRoman" w:cs="Times New Roman"/>
        </w:rPr>
        <w:t>ции предоставления осужденных для уч</w:t>
      </w:r>
      <w:r w:rsidRPr="00003396">
        <w:rPr>
          <w:rFonts w:eastAsia="TimesNewRoman" w:cs="Times New Roman"/>
        </w:rPr>
        <w:t>а</w:t>
      </w:r>
      <w:r w:rsidRPr="00003396">
        <w:rPr>
          <w:rFonts w:eastAsia="TimesNewRoman" w:cs="Times New Roman"/>
        </w:rPr>
        <w:t xml:space="preserve">стия в ВКС с судами. </w:t>
      </w:r>
      <w:r w:rsidRPr="00003396">
        <w:rPr>
          <w:rFonts w:cs="Times New Roman"/>
        </w:rPr>
        <w:t>В частности, речь идет о том, что на ведомственном уровне не о</w:t>
      </w:r>
      <w:r w:rsidRPr="00003396">
        <w:rPr>
          <w:rFonts w:cs="Times New Roman"/>
        </w:rPr>
        <w:t>п</w:t>
      </w:r>
      <w:r w:rsidRPr="00003396">
        <w:rPr>
          <w:rFonts w:cs="Times New Roman"/>
        </w:rPr>
        <w:t>ределен точный порядок вывода, сопрово</w:t>
      </w:r>
      <w:r w:rsidRPr="00003396">
        <w:rPr>
          <w:rFonts w:cs="Times New Roman"/>
        </w:rPr>
        <w:t>ж</w:t>
      </w:r>
      <w:r w:rsidRPr="00003396">
        <w:rPr>
          <w:rFonts w:cs="Times New Roman"/>
        </w:rPr>
        <w:t>дения, организации и осуществления надз</w:t>
      </w:r>
      <w:r w:rsidRPr="00003396">
        <w:rPr>
          <w:rFonts w:cs="Times New Roman"/>
        </w:rPr>
        <w:t>о</w:t>
      </w:r>
      <w:r w:rsidRPr="00003396">
        <w:rPr>
          <w:rFonts w:cs="Times New Roman"/>
        </w:rPr>
        <w:t>ра за осужденными, принимающими участие в ВКС с судами.</w:t>
      </w:r>
    </w:p>
    <w:p w:rsidR="00A4600C" w:rsidRDefault="00A4600C" w:rsidP="00A4600C">
      <w:pPr>
        <w:ind w:firstLine="397"/>
        <w:rPr>
          <w:rFonts w:cs="Times New Roman"/>
        </w:rPr>
      </w:pPr>
      <w:r w:rsidRPr="00003396">
        <w:rPr>
          <w:rFonts w:cs="Times New Roman"/>
          <w:bCs/>
        </w:rPr>
        <w:t xml:space="preserve">Целью исследования </w:t>
      </w:r>
      <w:r w:rsidRPr="00003396">
        <w:rPr>
          <w:rFonts w:cs="Times New Roman"/>
        </w:rPr>
        <w:t xml:space="preserve">является </w:t>
      </w:r>
      <w:r w:rsidRPr="00003396">
        <w:rPr>
          <w:rFonts w:cs="Times New Roman"/>
          <w:shd w:val="clear" w:color="auto" w:fill="FFFFFF"/>
        </w:rPr>
        <w:t>разрабо</w:t>
      </w:r>
      <w:r w:rsidRPr="00003396">
        <w:rPr>
          <w:rFonts w:cs="Times New Roman"/>
          <w:shd w:val="clear" w:color="auto" w:fill="FFFFFF"/>
        </w:rPr>
        <w:t>т</w:t>
      </w:r>
      <w:r w:rsidRPr="00003396">
        <w:rPr>
          <w:rFonts w:cs="Times New Roman"/>
          <w:shd w:val="clear" w:color="auto" w:fill="FFFFFF"/>
        </w:rPr>
        <w:t xml:space="preserve">ка алгоритма </w:t>
      </w:r>
      <w:r w:rsidRPr="00003396">
        <w:rPr>
          <w:rFonts w:cs="Times New Roman"/>
        </w:rPr>
        <w:t>вывода, сопровождения, орг</w:t>
      </w:r>
      <w:r w:rsidRPr="00003396">
        <w:rPr>
          <w:rFonts w:cs="Times New Roman"/>
        </w:rPr>
        <w:t>а</w:t>
      </w:r>
      <w:r w:rsidRPr="00003396">
        <w:rPr>
          <w:rFonts w:cs="Times New Roman"/>
        </w:rPr>
        <w:t>низации и осуществления надзора за осу</w:t>
      </w:r>
      <w:r w:rsidRPr="00003396">
        <w:rPr>
          <w:rFonts w:cs="Times New Roman"/>
        </w:rPr>
        <w:t>ж</w:t>
      </w:r>
      <w:r w:rsidRPr="00003396">
        <w:rPr>
          <w:rFonts w:cs="Times New Roman"/>
        </w:rPr>
        <w:t>денными, принимающими участие в ВКС с судами.</w:t>
      </w:r>
    </w:p>
    <w:p w:rsidR="00991F00" w:rsidRDefault="00991F00" w:rsidP="00A4600C">
      <w:pPr>
        <w:ind w:firstLine="397"/>
        <w:rPr>
          <w:rFonts w:cs="Times New Roman"/>
        </w:rPr>
      </w:pPr>
    </w:p>
    <w:p w:rsidR="00A4600C" w:rsidRPr="00003396" w:rsidRDefault="00A4600C" w:rsidP="00A4600C">
      <w:pPr>
        <w:ind w:firstLine="397"/>
        <w:rPr>
          <w:rFonts w:cs="Times New Roman"/>
          <w:b/>
          <w:shd w:val="clear" w:color="auto" w:fill="FFFFFF"/>
        </w:rPr>
      </w:pPr>
      <w:r w:rsidRPr="00003396">
        <w:rPr>
          <w:rFonts w:cs="Times New Roman"/>
          <w:b/>
          <w:shd w:val="clear" w:color="auto" w:fill="FFFFFF"/>
        </w:rPr>
        <w:t>Результаты исследования</w:t>
      </w:r>
    </w:p>
    <w:p w:rsidR="00A4600C" w:rsidRPr="00003396" w:rsidRDefault="00A4600C" w:rsidP="00A4600C">
      <w:pPr>
        <w:pStyle w:val="afffb"/>
        <w:widowControl/>
        <w:numPr>
          <w:ilvl w:val="0"/>
          <w:numId w:val="28"/>
        </w:numPr>
        <w:adjustRightInd/>
        <w:snapToGrid/>
        <w:spacing w:line="240" w:lineRule="auto"/>
        <w:ind w:left="0" w:firstLine="397"/>
        <w:rPr>
          <w:rFonts w:ascii="Times New Roman" w:hAnsi="Times New Roman" w:cs="Times New Roman"/>
          <w:b/>
          <w:sz w:val="22"/>
          <w:szCs w:val="22"/>
          <w:shd w:val="clear" w:color="auto" w:fill="FFFFFF"/>
        </w:rPr>
      </w:pPr>
      <w:r w:rsidRPr="00003396">
        <w:rPr>
          <w:rFonts w:ascii="Times New Roman" w:hAnsi="Times New Roman" w:cs="Times New Roman"/>
          <w:b/>
          <w:sz w:val="22"/>
          <w:szCs w:val="22"/>
          <w:shd w:val="clear" w:color="auto" w:fill="FFFFFF"/>
        </w:rPr>
        <w:t>Правовые и организационные проблемы вывода осужденных за пределы изолированных участков ИУ для участия в ВКС с судами</w:t>
      </w:r>
    </w:p>
    <w:p w:rsidR="00A4600C" w:rsidRPr="00003396" w:rsidRDefault="00A4600C" w:rsidP="00A4600C">
      <w:pPr>
        <w:ind w:firstLine="397"/>
        <w:rPr>
          <w:rFonts w:cs="Times New Roman"/>
          <w:bCs/>
        </w:rPr>
      </w:pPr>
      <w:r w:rsidRPr="00003396">
        <w:rPr>
          <w:rFonts w:cs="Times New Roman"/>
          <w:bCs/>
        </w:rPr>
        <w:t>По общему правилу в ИУ осужденным запрещается</w:t>
      </w:r>
      <w:r w:rsidRPr="00003396">
        <w:rPr>
          <w:rStyle w:val="af2"/>
        </w:rPr>
        <w:footnoteReference w:id="2"/>
      </w:r>
      <w:r w:rsidRPr="00003396">
        <w:rPr>
          <w:rFonts w:cs="Times New Roman"/>
          <w:bCs/>
        </w:rPr>
        <w:t xml:space="preserve">: </w:t>
      </w:r>
    </w:p>
    <w:p w:rsidR="00A4600C" w:rsidRPr="00003396" w:rsidRDefault="00A4600C" w:rsidP="00A4600C">
      <w:pPr>
        <w:ind w:firstLine="397"/>
        <w:rPr>
          <w:rFonts w:cs="Times New Roman"/>
        </w:rPr>
      </w:pPr>
      <w:r w:rsidRPr="00003396">
        <w:rPr>
          <w:rFonts w:cs="Times New Roman"/>
          <w:bCs/>
        </w:rPr>
        <w:lastRenderedPageBreak/>
        <w:t>1) б</w:t>
      </w:r>
      <w:r w:rsidRPr="00003396">
        <w:rPr>
          <w:rFonts w:cs="Times New Roman"/>
        </w:rPr>
        <w:t xml:space="preserve">ез разрешения администрации ИУ покидать помещения, нахождение в которых регламентировано распорядком дня; </w:t>
      </w:r>
    </w:p>
    <w:p w:rsidR="00A4600C" w:rsidRPr="00003396" w:rsidRDefault="00A4600C" w:rsidP="00A4600C">
      <w:pPr>
        <w:ind w:firstLine="397"/>
        <w:rPr>
          <w:rFonts w:cs="Times New Roman"/>
        </w:rPr>
      </w:pPr>
      <w:proofErr w:type="gramStart"/>
      <w:r w:rsidRPr="00003396">
        <w:rPr>
          <w:rFonts w:cs="Times New Roman"/>
        </w:rPr>
        <w:t>2) выходить за пределы изолированных участков</w:t>
      </w:r>
      <w:r w:rsidRPr="00003396">
        <w:rPr>
          <w:rStyle w:val="af2"/>
          <w:bCs/>
        </w:rPr>
        <w:footnoteReference w:id="3"/>
      </w:r>
      <w:r w:rsidRPr="00003396">
        <w:rPr>
          <w:rFonts w:cs="Times New Roman"/>
        </w:rPr>
        <w:t>, камерных помещений, запира</w:t>
      </w:r>
      <w:r w:rsidRPr="00003396">
        <w:rPr>
          <w:rFonts w:cs="Times New Roman"/>
        </w:rPr>
        <w:t>е</w:t>
      </w:r>
      <w:r w:rsidRPr="00003396">
        <w:rPr>
          <w:rFonts w:cs="Times New Roman"/>
        </w:rPr>
        <w:t>мых помещений и изолированных жилых помещений, запираемых в свободное от уч</w:t>
      </w:r>
      <w:r w:rsidRPr="00003396">
        <w:rPr>
          <w:rFonts w:cs="Times New Roman"/>
        </w:rPr>
        <w:t>е</w:t>
      </w:r>
      <w:r w:rsidRPr="00003396">
        <w:rPr>
          <w:rFonts w:cs="Times New Roman"/>
        </w:rPr>
        <w:t>бы или работы время, прогулочных дворов, служебных помещений и входить в них.</w:t>
      </w:r>
      <w:proofErr w:type="gramEnd"/>
    </w:p>
    <w:p w:rsidR="00A4600C" w:rsidRPr="00003396" w:rsidRDefault="00A4600C" w:rsidP="00A4600C">
      <w:pPr>
        <w:ind w:firstLine="397"/>
        <w:rPr>
          <w:rFonts w:cs="Times New Roman"/>
        </w:rPr>
      </w:pPr>
      <w:r w:rsidRPr="00003396">
        <w:rPr>
          <w:rFonts w:cs="Times New Roman"/>
        </w:rPr>
        <w:t>Соответственно, для того чтобы осу</w:t>
      </w:r>
      <w:r w:rsidRPr="00003396">
        <w:rPr>
          <w:rFonts w:cs="Times New Roman"/>
        </w:rPr>
        <w:t>ж</w:t>
      </w:r>
      <w:r w:rsidRPr="00003396">
        <w:rPr>
          <w:rFonts w:cs="Times New Roman"/>
        </w:rPr>
        <w:t>денный мог выйти за пределы изолирова</w:t>
      </w:r>
      <w:r w:rsidRPr="00003396">
        <w:rPr>
          <w:rFonts w:cs="Times New Roman"/>
        </w:rPr>
        <w:t>н</w:t>
      </w:r>
      <w:r w:rsidRPr="00003396">
        <w:rPr>
          <w:rFonts w:cs="Times New Roman"/>
        </w:rPr>
        <w:t>ного участка (общежития, рабочего объекта, запираемого помещения, режимного объе</w:t>
      </w:r>
      <w:r w:rsidRPr="00003396">
        <w:rPr>
          <w:rFonts w:cs="Times New Roman"/>
        </w:rPr>
        <w:t>к</w:t>
      </w:r>
      <w:r w:rsidRPr="00003396">
        <w:rPr>
          <w:rFonts w:cs="Times New Roman"/>
        </w:rPr>
        <w:t>та), администрация ИУ должна предост</w:t>
      </w:r>
      <w:r w:rsidRPr="00003396">
        <w:rPr>
          <w:rFonts w:cs="Times New Roman"/>
        </w:rPr>
        <w:t>а</w:t>
      </w:r>
      <w:r w:rsidRPr="00003396">
        <w:rPr>
          <w:rFonts w:cs="Times New Roman"/>
        </w:rPr>
        <w:t>вить ему такое разрешение. В данном случае основанием для выхода осужденных из из</w:t>
      </w:r>
      <w:r w:rsidRPr="00003396">
        <w:rPr>
          <w:rFonts w:cs="Times New Roman"/>
        </w:rPr>
        <w:t>о</w:t>
      </w:r>
      <w:r w:rsidRPr="00003396">
        <w:rPr>
          <w:rFonts w:cs="Times New Roman"/>
        </w:rPr>
        <w:t>лированного участка будет являться необх</w:t>
      </w:r>
      <w:r w:rsidRPr="00003396">
        <w:rPr>
          <w:rFonts w:cs="Times New Roman"/>
        </w:rPr>
        <w:t>о</w:t>
      </w:r>
      <w:r w:rsidRPr="00003396">
        <w:rPr>
          <w:rFonts w:cs="Times New Roman"/>
        </w:rPr>
        <w:t>димость их участия в ВКС с судами.</w:t>
      </w:r>
    </w:p>
    <w:p w:rsidR="00A4600C" w:rsidRPr="00003396" w:rsidRDefault="00A4600C" w:rsidP="00A4600C">
      <w:pPr>
        <w:ind w:firstLine="397"/>
        <w:rPr>
          <w:rFonts w:cs="Times New Roman"/>
        </w:rPr>
      </w:pPr>
      <w:r w:rsidRPr="00003396">
        <w:rPr>
          <w:rFonts w:cs="Times New Roman"/>
        </w:rPr>
        <w:t>Как показывают данные проведенного анкетирования, во всех случаях такую и</w:t>
      </w:r>
      <w:r w:rsidRPr="00003396">
        <w:rPr>
          <w:rFonts w:cs="Times New Roman"/>
        </w:rPr>
        <w:t>н</w:t>
      </w:r>
      <w:r w:rsidRPr="00003396">
        <w:rPr>
          <w:rFonts w:cs="Times New Roman"/>
        </w:rPr>
        <w:t>формацию предоставляет отдел специальн</w:t>
      </w:r>
      <w:r w:rsidRPr="00003396">
        <w:rPr>
          <w:rFonts w:cs="Times New Roman"/>
        </w:rPr>
        <w:t>о</w:t>
      </w:r>
      <w:r w:rsidRPr="00003396">
        <w:rPr>
          <w:rFonts w:cs="Times New Roman"/>
        </w:rPr>
        <w:t>го учета, однако, в 63 % из них информация передается в дежурную часть учреждения, в остальных – в отдел воспитательной работы с осужденными. Из представленных резул</w:t>
      </w:r>
      <w:r w:rsidRPr="00003396">
        <w:rPr>
          <w:rFonts w:cs="Times New Roman"/>
        </w:rPr>
        <w:t>ь</w:t>
      </w:r>
      <w:r w:rsidRPr="00003396">
        <w:rPr>
          <w:rFonts w:cs="Times New Roman"/>
        </w:rPr>
        <w:t>татов следует, что в ИУ СФО нет единого подхода в централизации предоставления информация о необходимости предоставл</w:t>
      </w:r>
      <w:r w:rsidRPr="00003396">
        <w:rPr>
          <w:rFonts w:cs="Times New Roman"/>
        </w:rPr>
        <w:t>е</w:t>
      </w:r>
      <w:r w:rsidRPr="00003396">
        <w:rPr>
          <w:rFonts w:cs="Times New Roman"/>
        </w:rPr>
        <w:t>ния осужденных для участия в ВКС с суд</w:t>
      </w:r>
      <w:r w:rsidRPr="00003396">
        <w:rPr>
          <w:rFonts w:cs="Times New Roman"/>
        </w:rPr>
        <w:t>а</w:t>
      </w:r>
      <w:r w:rsidRPr="00003396">
        <w:rPr>
          <w:rFonts w:cs="Times New Roman"/>
        </w:rPr>
        <w:t xml:space="preserve">ми. Отсутствие единого подхода в данном вопросе на практике приводит к нарушению прав осужденных </w:t>
      </w:r>
      <w:r w:rsidRPr="00003396">
        <w:rPr>
          <w:rFonts w:eastAsia="TimesNewRoman" w:cs="Times New Roman"/>
        </w:rPr>
        <w:t>[8, с. 29]</w:t>
      </w:r>
      <w:r w:rsidRPr="00003396">
        <w:rPr>
          <w:rFonts w:cs="Times New Roman"/>
        </w:rPr>
        <w:t>.</w:t>
      </w:r>
    </w:p>
    <w:p w:rsidR="00A4600C" w:rsidRPr="00003396" w:rsidRDefault="00A4600C" w:rsidP="00A4600C">
      <w:pPr>
        <w:ind w:firstLine="397"/>
        <w:rPr>
          <w:rFonts w:cs="Times New Roman"/>
        </w:rPr>
      </w:pPr>
      <w:r w:rsidRPr="00003396">
        <w:rPr>
          <w:rFonts w:cs="Times New Roman"/>
        </w:rPr>
        <w:t>В ИУ обеспечением соблюдения расп</w:t>
      </w:r>
      <w:r w:rsidRPr="00003396">
        <w:rPr>
          <w:rFonts w:cs="Times New Roman"/>
        </w:rPr>
        <w:t>о</w:t>
      </w:r>
      <w:r w:rsidRPr="00003396">
        <w:rPr>
          <w:rFonts w:cs="Times New Roman"/>
        </w:rPr>
        <w:t xml:space="preserve">рядка дня, своевременной подачи сигналов и команд, не допущением бесконтрольного передвижения осужденных по территории </w:t>
      </w:r>
      <w:r w:rsidRPr="00003396">
        <w:rPr>
          <w:rFonts w:cs="Times New Roman"/>
        </w:rPr>
        <w:lastRenderedPageBreak/>
        <w:t>учреждения и за его пределами занимается д</w:t>
      </w:r>
      <w:r w:rsidRPr="00482415">
        <w:rPr>
          <w:rFonts w:cs="Times New Roman"/>
          <w:spacing w:val="-2"/>
        </w:rPr>
        <w:t>ежурный помощник начальника учреждения (далее – ДПНУ). Он же имеет право отдавать распоряжения сотрудникам всех отделов и частей по вопросам, связанным с поддерж</w:t>
      </w:r>
      <w:r w:rsidRPr="00482415">
        <w:rPr>
          <w:rFonts w:cs="Times New Roman"/>
          <w:spacing w:val="-2"/>
        </w:rPr>
        <w:t>а</w:t>
      </w:r>
      <w:r w:rsidRPr="00482415">
        <w:rPr>
          <w:rFonts w:cs="Times New Roman"/>
          <w:spacing w:val="-2"/>
        </w:rPr>
        <w:t>нием в ИУ установленного порядка</w:t>
      </w:r>
      <w:r w:rsidRPr="00482415">
        <w:rPr>
          <w:rStyle w:val="af2"/>
          <w:spacing w:val="-2"/>
        </w:rPr>
        <w:footnoteReference w:id="4"/>
      </w:r>
      <w:r w:rsidRPr="00482415">
        <w:rPr>
          <w:rFonts w:cs="Times New Roman"/>
          <w:spacing w:val="-2"/>
        </w:rPr>
        <w:t>.</w:t>
      </w:r>
    </w:p>
    <w:p w:rsidR="00A4600C" w:rsidRPr="00003396" w:rsidRDefault="00A4600C" w:rsidP="00A4600C">
      <w:pPr>
        <w:ind w:firstLine="397"/>
        <w:rPr>
          <w:rFonts w:cs="Times New Roman"/>
        </w:rPr>
      </w:pPr>
      <w:r w:rsidRPr="00003396">
        <w:rPr>
          <w:rFonts w:cs="Times New Roman"/>
        </w:rPr>
        <w:t>Исходя из этого</w:t>
      </w:r>
      <w:r w:rsidR="00482415">
        <w:rPr>
          <w:rFonts w:cs="Times New Roman"/>
        </w:rPr>
        <w:t>,</w:t>
      </w:r>
      <w:r w:rsidRPr="00003396">
        <w:rPr>
          <w:rFonts w:cs="Times New Roman"/>
        </w:rPr>
        <w:t xml:space="preserve"> необходимо опред</w:t>
      </w:r>
      <w:r w:rsidRPr="00003396">
        <w:rPr>
          <w:rFonts w:cs="Times New Roman"/>
        </w:rPr>
        <w:t>е</w:t>
      </w:r>
      <w:r w:rsidRPr="00003396">
        <w:rPr>
          <w:rFonts w:cs="Times New Roman"/>
        </w:rPr>
        <w:t xml:space="preserve">лить, что информацию о необходимости участия осужденных в ВКС с судами отдел специального учета должен передавать ДПНУ (его заместителю), который, в свою очередь, информирует заинтересованные службы о необходимости своевременного предоставления осужденных в помещения для проведения ВКС с судами. </w:t>
      </w:r>
    </w:p>
    <w:p w:rsidR="00A4600C" w:rsidRPr="00003396" w:rsidRDefault="00A4600C" w:rsidP="00A4600C">
      <w:pPr>
        <w:ind w:firstLine="397"/>
        <w:rPr>
          <w:rFonts w:cs="Times New Roman"/>
          <w:i/>
        </w:rPr>
      </w:pPr>
      <w:r w:rsidRPr="00003396">
        <w:rPr>
          <w:rFonts w:cs="Times New Roman"/>
          <w:i/>
        </w:rPr>
        <w:t>Соответственно, первым вспомог</w:t>
      </w:r>
      <w:r w:rsidRPr="00003396">
        <w:rPr>
          <w:rFonts w:cs="Times New Roman"/>
          <w:i/>
        </w:rPr>
        <w:t>а</w:t>
      </w:r>
      <w:r w:rsidRPr="00003396">
        <w:rPr>
          <w:rFonts w:cs="Times New Roman"/>
          <w:i/>
        </w:rPr>
        <w:t>тельным аспектом вывода осужденных для участия в ВКС с судами является наличие в дежурной части информации о необходим</w:t>
      </w:r>
      <w:r w:rsidRPr="00003396">
        <w:rPr>
          <w:rFonts w:cs="Times New Roman"/>
          <w:i/>
        </w:rPr>
        <w:t>о</w:t>
      </w:r>
      <w:r w:rsidRPr="00003396">
        <w:rPr>
          <w:rFonts w:cs="Times New Roman"/>
          <w:i/>
        </w:rPr>
        <w:t>сти предоставления осужденных и времени проведения ВКС с судами.</w:t>
      </w:r>
    </w:p>
    <w:p w:rsidR="00A4600C" w:rsidRPr="00003396" w:rsidRDefault="00A4600C" w:rsidP="00A4600C">
      <w:pPr>
        <w:pStyle w:val="afffb"/>
        <w:spacing w:line="240" w:lineRule="auto"/>
        <w:ind w:left="0" w:firstLine="397"/>
        <w:rPr>
          <w:rFonts w:ascii="Times New Roman" w:hAnsi="Times New Roman" w:cs="Times New Roman"/>
          <w:b/>
          <w:sz w:val="22"/>
          <w:szCs w:val="22"/>
          <w:shd w:val="clear" w:color="auto" w:fill="FFFFFF"/>
        </w:rPr>
      </w:pPr>
      <w:r w:rsidRPr="00003396">
        <w:rPr>
          <w:rFonts w:ascii="Times New Roman" w:hAnsi="Times New Roman" w:cs="Times New Roman"/>
          <w:b/>
          <w:sz w:val="22"/>
          <w:szCs w:val="22"/>
          <w:shd w:val="clear" w:color="auto" w:fill="FFFFFF"/>
        </w:rPr>
        <w:t>2. Правовые и организационные пр</w:t>
      </w:r>
      <w:r w:rsidRPr="00003396">
        <w:rPr>
          <w:rFonts w:ascii="Times New Roman" w:hAnsi="Times New Roman" w:cs="Times New Roman"/>
          <w:b/>
          <w:sz w:val="22"/>
          <w:szCs w:val="22"/>
          <w:shd w:val="clear" w:color="auto" w:fill="FFFFFF"/>
        </w:rPr>
        <w:t>о</w:t>
      </w:r>
      <w:r w:rsidRPr="00003396">
        <w:rPr>
          <w:rFonts w:ascii="Times New Roman" w:hAnsi="Times New Roman" w:cs="Times New Roman"/>
          <w:b/>
          <w:sz w:val="22"/>
          <w:szCs w:val="22"/>
          <w:shd w:val="clear" w:color="auto" w:fill="FFFFFF"/>
        </w:rPr>
        <w:t>блемы сопровождения осужденных за пределами изолированных участков ИУ для участия в ВКС с судами</w:t>
      </w:r>
    </w:p>
    <w:p w:rsidR="00A4600C" w:rsidRPr="00003396" w:rsidRDefault="00A4600C" w:rsidP="00A4600C">
      <w:pPr>
        <w:ind w:firstLine="397"/>
        <w:rPr>
          <w:rFonts w:cs="Times New Roman"/>
        </w:rPr>
      </w:pPr>
      <w:r w:rsidRPr="00003396">
        <w:rPr>
          <w:rFonts w:cs="Times New Roman"/>
        </w:rPr>
        <w:t>Лица, отбывающие наказание в виде лишения свободы, могут передвигаться вне строя по территории ИУ только в сопрово</w:t>
      </w:r>
      <w:r w:rsidRPr="00003396">
        <w:rPr>
          <w:rFonts w:cs="Times New Roman"/>
        </w:rPr>
        <w:t>ж</w:t>
      </w:r>
      <w:r w:rsidRPr="00003396">
        <w:rPr>
          <w:rFonts w:cs="Times New Roman"/>
        </w:rPr>
        <w:t>дении</w:t>
      </w:r>
      <w:r w:rsidRPr="00003396">
        <w:rPr>
          <w:rStyle w:val="af2"/>
          <w:bCs/>
        </w:rPr>
        <w:footnoteReference w:id="5"/>
      </w:r>
      <w:r w:rsidRPr="00003396">
        <w:rPr>
          <w:rFonts w:cs="Times New Roman"/>
        </w:rPr>
        <w:t xml:space="preserve"> администрации ИУ</w:t>
      </w:r>
      <w:r w:rsidRPr="00003396">
        <w:rPr>
          <w:rStyle w:val="af2"/>
        </w:rPr>
        <w:footnoteReference w:id="6"/>
      </w:r>
      <w:r w:rsidRPr="00003396">
        <w:rPr>
          <w:rFonts w:cs="Times New Roman"/>
        </w:rPr>
        <w:t xml:space="preserve">. </w:t>
      </w:r>
    </w:p>
    <w:p w:rsidR="00A4600C" w:rsidRPr="00003396" w:rsidRDefault="00A4600C" w:rsidP="00A4600C">
      <w:pPr>
        <w:ind w:firstLine="397"/>
        <w:rPr>
          <w:rFonts w:cs="Times New Roman"/>
        </w:rPr>
      </w:pPr>
      <w:r w:rsidRPr="00003396">
        <w:rPr>
          <w:rFonts w:cs="Times New Roman"/>
        </w:rPr>
        <w:t>Из результатов проведенного анкетир</w:t>
      </w:r>
      <w:r w:rsidRPr="00003396">
        <w:rPr>
          <w:rFonts w:cs="Times New Roman"/>
        </w:rPr>
        <w:t>о</w:t>
      </w:r>
      <w:r w:rsidRPr="00003396">
        <w:rPr>
          <w:rFonts w:cs="Times New Roman"/>
        </w:rPr>
        <w:t>вания следует, что сопровождение осужде</w:t>
      </w:r>
      <w:r w:rsidRPr="00003396">
        <w:rPr>
          <w:rFonts w:cs="Times New Roman"/>
        </w:rPr>
        <w:t>н</w:t>
      </w:r>
      <w:r w:rsidRPr="00003396">
        <w:rPr>
          <w:rFonts w:cs="Times New Roman"/>
        </w:rPr>
        <w:t>ных для проведения ВКС с судами осущес</w:t>
      </w:r>
      <w:r w:rsidRPr="00003396">
        <w:rPr>
          <w:rFonts w:cs="Times New Roman"/>
        </w:rPr>
        <w:t>т</w:t>
      </w:r>
      <w:r w:rsidRPr="00003396">
        <w:rPr>
          <w:rFonts w:cs="Times New Roman"/>
        </w:rPr>
        <w:t>вляют в 51 % случаев сотрудники дежурной части, в 47 % – сотрудники отдела воспит</w:t>
      </w:r>
      <w:r w:rsidRPr="00003396">
        <w:rPr>
          <w:rFonts w:cs="Times New Roman"/>
        </w:rPr>
        <w:t>а</w:t>
      </w:r>
      <w:r w:rsidRPr="00003396">
        <w:rPr>
          <w:rFonts w:cs="Times New Roman"/>
        </w:rPr>
        <w:t xml:space="preserve">тельной работы с осужденными и лишь 2 % </w:t>
      </w:r>
      <w:r w:rsidRPr="00003396">
        <w:rPr>
          <w:rFonts w:cs="Times New Roman"/>
        </w:rPr>
        <w:lastRenderedPageBreak/>
        <w:t>проанкетированных отметили, что сопров</w:t>
      </w:r>
      <w:r w:rsidRPr="00003396">
        <w:rPr>
          <w:rFonts w:cs="Times New Roman"/>
        </w:rPr>
        <w:t>о</w:t>
      </w:r>
      <w:r w:rsidRPr="00003396">
        <w:rPr>
          <w:rFonts w:cs="Times New Roman"/>
        </w:rPr>
        <w:t>ждение осужденных осуществляет любой сотрудник ИУ. Следовательно, передвиж</w:t>
      </w:r>
      <w:r w:rsidRPr="00003396">
        <w:rPr>
          <w:rFonts w:cs="Times New Roman"/>
        </w:rPr>
        <w:t>е</w:t>
      </w:r>
      <w:r w:rsidRPr="00003396">
        <w:rPr>
          <w:rFonts w:cs="Times New Roman"/>
        </w:rPr>
        <w:t>ние осужденных по территории ИУ осущ</w:t>
      </w:r>
      <w:r w:rsidRPr="00003396">
        <w:rPr>
          <w:rFonts w:cs="Times New Roman"/>
        </w:rPr>
        <w:t>е</w:t>
      </w:r>
      <w:r w:rsidRPr="00003396">
        <w:rPr>
          <w:rFonts w:cs="Times New Roman"/>
        </w:rPr>
        <w:t>ствляют сотрудники дежурной части в лице младшего начальствующего состава и отд</w:t>
      </w:r>
      <w:r w:rsidRPr="00003396">
        <w:rPr>
          <w:rFonts w:cs="Times New Roman"/>
        </w:rPr>
        <w:t>е</w:t>
      </w:r>
      <w:r w:rsidRPr="00003396">
        <w:rPr>
          <w:rFonts w:cs="Times New Roman"/>
        </w:rPr>
        <w:t>ла воспитательной работы с осужденными. При этом в 70 % случаев при выяснении проблем, связанных с проведением ВКС с судами, сотрудники отмечают недостаток кадрового состава для сопровождения и на</w:t>
      </w:r>
      <w:r w:rsidRPr="00003396">
        <w:rPr>
          <w:rFonts w:cs="Times New Roman"/>
        </w:rPr>
        <w:t>д</w:t>
      </w:r>
      <w:r w:rsidRPr="00003396">
        <w:rPr>
          <w:rFonts w:cs="Times New Roman"/>
        </w:rPr>
        <w:t xml:space="preserve">зора за осужденными. </w:t>
      </w:r>
    </w:p>
    <w:p w:rsidR="00A4600C" w:rsidRPr="00003396" w:rsidRDefault="00A4600C" w:rsidP="00A4600C">
      <w:pPr>
        <w:tabs>
          <w:tab w:val="left" w:pos="975"/>
        </w:tabs>
        <w:ind w:firstLine="397"/>
        <w:rPr>
          <w:rFonts w:cs="Times New Roman"/>
        </w:rPr>
      </w:pPr>
      <w:r w:rsidRPr="00003396">
        <w:rPr>
          <w:rFonts w:cs="Times New Roman"/>
        </w:rPr>
        <w:t>Важно отметить, что с</w:t>
      </w:r>
      <w:r w:rsidRPr="00003396">
        <w:rPr>
          <w:rFonts w:cs="Times New Roman"/>
          <w:shd w:val="clear" w:color="auto" w:fill="FFFFFF"/>
        </w:rPr>
        <w:t>отрудники д</w:t>
      </w:r>
      <w:r w:rsidRPr="00003396">
        <w:rPr>
          <w:rFonts w:cs="Times New Roman"/>
          <w:shd w:val="clear" w:color="auto" w:fill="FFFFFF"/>
        </w:rPr>
        <w:t>е</w:t>
      </w:r>
      <w:r w:rsidRPr="00003396">
        <w:rPr>
          <w:rFonts w:cs="Times New Roman"/>
          <w:shd w:val="clear" w:color="auto" w:fill="FFFFFF"/>
        </w:rPr>
        <w:t>журных смен из числа младшего начальс</w:t>
      </w:r>
      <w:r w:rsidRPr="00003396">
        <w:rPr>
          <w:rFonts w:cs="Times New Roman"/>
          <w:shd w:val="clear" w:color="auto" w:fill="FFFFFF"/>
        </w:rPr>
        <w:t>т</w:t>
      </w:r>
      <w:r w:rsidRPr="00003396">
        <w:rPr>
          <w:rFonts w:cs="Times New Roman"/>
          <w:shd w:val="clear" w:color="auto" w:fill="FFFFFF"/>
        </w:rPr>
        <w:t>вующего состава в процессе несения службы по надзору за осужденными выполняют ряд специальных задач и функций, предопред</w:t>
      </w:r>
      <w:r w:rsidRPr="00003396">
        <w:rPr>
          <w:rFonts w:cs="Times New Roman"/>
          <w:shd w:val="clear" w:color="auto" w:fill="FFFFFF"/>
        </w:rPr>
        <w:t>е</w:t>
      </w:r>
      <w:r w:rsidRPr="00003396">
        <w:rPr>
          <w:rFonts w:cs="Times New Roman"/>
          <w:shd w:val="clear" w:color="auto" w:fill="FFFFFF"/>
        </w:rPr>
        <w:t>ленных как ведомственными нормативными актами (инструкциями о надзоре за осу</w:t>
      </w:r>
      <w:r w:rsidRPr="00003396">
        <w:rPr>
          <w:rFonts w:cs="Times New Roman"/>
          <w:shd w:val="clear" w:color="auto" w:fill="FFFFFF"/>
        </w:rPr>
        <w:t>ж</w:t>
      </w:r>
      <w:r w:rsidRPr="00003396">
        <w:rPr>
          <w:rFonts w:cs="Times New Roman"/>
          <w:shd w:val="clear" w:color="auto" w:fill="FFFFFF"/>
        </w:rPr>
        <w:t>денными в ИУ и СИЗО), так и должностн</w:t>
      </w:r>
      <w:r w:rsidRPr="00003396">
        <w:rPr>
          <w:rFonts w:cs="Times New Roman"/>
          <w:shd w:val="clear" w:color="auto" w:fill="FFFFFF"/>
        </w:rPr>
        <w:t>ы</w:t>
      </w:r>
      <w:r w:rsidRPr="00003396">
        <w:rPr>
          <w:rFonts w:cs="Times New Roman"/>
          <w:shd w:val="clear" w:color="auto" w:fill="FFFFFF"/>
        </w:rPr>
        <w:t xml:space="preserve">ми инструкциями. Следовательно, они должны </w:t>
      </w:r>
      <w:r w:rsidRPr="00003396">
        <w:rPr>
          <w:rFonts w:cs="Times New Roman"/>
        </w:rPr>
        <w:t>осуществлять свою деятельность только в рамках надзора на постах, и ник</w:t>
      </w:r>
      <w:r w:rsidRPr="00003396">
        <w:rPr>
          <w:rFonts w:cs="Times New Roman"/>
        </w:rPr>
        <w:t>а</w:t>
      </w:r>
      <w:r w:rsidRPr="00003396">
        <w:rPr>
          <w:rFonts w:cs="Times New Roman"/>
        </w:rPr>
        <w:t xml:space="preserve">ких других обязанностей у них быть не должно </w:t>
      </w:r>
      <w:r w:rsidRPr="00003396">
        <w:rPr>
          <w:rFonts w:eastAsia="TimesNewRoman" w:cs="Times New Roman"/>
        </w:rPr>
        <w:t>[9, с. 147]</w:t>
      </w:r>
      <w:r w:rsidRPr="00003396">
        <w:rPr>
          <w:rFonts w:cs="Times New Roman"/>
        </w:rPr>
        <w:t>.</w:t>
      </w:r>
    </w:p>
    <w:p w:rsidR="00A4600C" w:rsidRPr="00003396" w:rsidRDefault="00A4600C" w:rsidP="00A4600C">
      <w:pPr>
        <w:ind w:firstLine="397"/>
        <w:rPr>
          <w:rFonts w:cs="Times New Roman"/>
        </w:rPr>
      </w:pPr>
      <w:r w:rsidRPr="00003396">
        <w:rPr>
          <w:rFonts w:cs="Times New Roman"/>
        </w:rPr>
        <w:t xml:space="preserve">Представляется важным отметить, что </w:t>
      </w:r>
      <w:proofErr w:type="gramStart"/>
      <w:r w:rsidRPr="00003396">
        <w:rPr>
          <w:rFonts w:cs="Times New Roman"/>
        </w:rPr>
        <w:t>контроль за</w:t>
      </w:r>
      <w:proofErr w:type="gramEnd"/>
      <w:r w:rsidRPr="00003396">
        <w:rPr>
          <w:rFonts w:cs="Times New Roman"/>
        </w:rPr>
        <w:t xml:space="preserve"> соблюдением осужденными п</w:t>
      </w:r>
      <w:r w:rsidRPr="00003396">
        <w:rPr>
          <w:rFonts w:cs="Times New Roman"/>
        </w:rPr>
        <w:t>о</w:t>
      </w:r>
      <w:r w:rsidRPr="00003396">
        <w:rPr>
          <w:rFonts w:cs="Times New Roman"/>
        </w:rPr>
        <w:t>рядка передвижения</w:t>
      </w:r>
      <w:r w:rsidRPr="00003396">
        <w:rPr>
          <w:rStyle w:val="af2"/>
        </w:rPr>
        <w:footnoteReference w:id="7"/>
      </w:r>
      <w:r w:rsidRPr="00003396">
        <w:rPr>
          <w:rFonts w:cs="Times New Roman"/>
        </w:rPr>
        <w:t xml:space="preserve"> является одной из з</w:t>
      </w:r>
      <w:r w:rsidRPr="00003396">
        <w:rPr>
          <w:rFonts w:cs="Times New Roman"/>
        </w:rPr>
        <w:t>а</w:t>
      </w:r>
      <w:r w:rsidRPr="00003396">
        <w:rPr>
          <w:rFonts w:cs="Times New Roman"/>
        </w:rPr>
        <w:t>дач надзора в ИУ, а осуществление надзора за осужденными, в свою очередь, является обязанностью всех сотрудников, за искл</w:t>
      </w:r>
      <w:r w:rsidRPr="00003396">
        <w:rPr>
          <w:rFonts w:cs="Times New Roman"/>
        </w:rPr>
        <w:t>ю</w:t>
      </w:r>
      <w:r w:rsidRPr="00003396">
        <w:rPr>
          <w:rFonts w:cs="Times New Roman"/>
        </w:rPr>
        <w:t>чением службы охраны</w:t>
      </w:r>
      <w:r w:rsidRPr="00003396">
        <w:rPr>
          <w:rStyle w:val="af2"/>
        </w:rPr>
        <w:footnoteReference w:id="8"/>
      </w:r>
      <w:r w:rsidRPr="00003396">
        <w:rPr>
          <w:rFonts w:cs="Times New Roman"/>
        </w:rPr>
        <w:t>. В частности, это могут быть:</w:t>
      </w:r>
    </w:p>
    <w:p w:rsidR="00A4600C" w:rsidRPr="00003396" w:rsidRDefault="00A4600C" w:rsidP="00482415">
      <w:pPr>
        <w:pStyle w:val="afffb"/>
        <w:widowControl/>
        <w:numPr>
          <w:ilvl w:val="0"/>
          <w:numId w:val="29"/>
        </w:numPr>
        <w:adjustRightInd/>
        <w:snapToGrid/>
        <w:spacing w:line="240" w:lineRule="auto"/>
        <w:ind w:left="0" w:firstLine="397"/>
        <w:rPr>
          <w:rFonts w:ascii="Times New Roman" w:hAnsi="Times New Roman" w:cs="Times New Roman"/>
          <w:sz w:val="22"/>
          <w:szCs w:val="22"/>
        </w:rPr>
      </w:pPr>
      <w:r w:rsidRPr="00003396">
        <w:rPr>
          <w:rFonts w:ascii="Times New Roman" w:hAnsi="Times New Roman" w:cs="Times New Roman"/>
          <w:sz w:val="22"/>
          <w:szCs w:val="22"/>
        </w:rPr>
        <w:t>сотрудники, входящие в состав д</w:t>
      </w:r>
      <w:r w:rsidRPr="00003396">
        <w:rPr>
          <w:rFonts w:ascii="Times New Roman" w:hAnsi="Times New Roman" w:cs="Times New Roman"/>
          <w:sz w:val="22"/>
          <w:szCs w:val="22"/>
        </w:rPr>
        <w:t>е</w:t>
      </w:r>
      <w:r w:rsidRPr="00003396">
        <w:rPr>
          <w:rFonts w:ascii="Times New Roman" w:hAnsi="Times New Roman" w:cs="Times New Roman"/>
          <w:sz w:val="22"/>
          <w:szCs w:val="22"/>
        </w:rPr>
        <w:t>журной смены и осуществляющие надзор в секторах и на объектах;</w:t>
      </w:r>
    </w:p>
    <w:p w:rsidR="00A4600C" w:rsidRPr="00003396" w:rsidRDefault="00A4600C" w:rsidP="00482415">
      <w:pPr>
        <w:pStyle w:val="afffb"/>
        <w:widowControl/>
        <w:numPr>
          <w:ilvl w:val="0"/>
          <w:numId w:val="29"/>
        </w:numPr>
        <w:adjustRightInd/>
        <w:snapToGrid/>
        <w:spacing w:line="240" w:lineRule="auto"/>
        <w:ind w:left="0" w:firstLine="397"/>
        <w:rPr>
          <w:rFonts w:ascii="Times New Roman" w:hAnsi="Times New Roman" w:cs="Times New Roman"/>
          <w:sz w:val="22"/>
          <w:szCs w:val="22"/>
        </w:rPr>
      </w:pPr>
      <w:r w:rsidRPr="00003396">
        <w:rPr>
          <w:rFonts w:ascii="Times New Roman" w:hAnsi="Times New Roman" w:cs="Times New Roman"/>
          <w:sz w:val="22"/>
          <w:szCs w:val="22"/>
        </w:rPr>
        <w:t>сотрудники, входящие в операти</w:t>
      </w:r>
      <w:r w:rsidRPr="00003396">
        <w:rPr>
          <w:rFonts w:ascii="Times New Roman" w:hAnsi="Times New Roman" w:cs="Times New Roman"/>
          <w:sz w:val="22"/>
          <w:szCs w:val="22"/>
        </w:rPr>
        <w:t>в</w:t>
      </w:r>
      <w:r w:rsidRPr="00003396">
        <w:rPr>
          <w:rFonts w:ascii="Times New Roman" w:hAnsi="Times New Roman" w:cs="Times New Roman"/>
          <w:sz w:val="22"/>
          <w:szCs w:val="22"/>
        </w:rPr>
        <w:t>ную группу;</w:t>
      </w:r>
    </w:p>
    <w:p w:rsidR="00A4600C" w:rsidRPr="00003396" w:rsidRDefault="00A4600C" w:rsidP="00482415">
      <w:pPr>
        <w:pStyle w:val="afffb"/>
        <w:widowControl/>
        <w:numPr>
          <w:ilvl w:val="0"/>
          <w:numId w:val="29"/>
        </w:numPr>
        <w:adjustRightInd/>
        <w:snapToGrid/>
        <w:spacing w:line="240" w:lineRule="auto"/>
        <w:ind w:left="0" w:firstLine="397"/>
        <w:rPr>
          <w:rFonts w:ascii="Times New Roman" w:hAnsi="Times New Roman" w:cs="Times New Roman"/>
          <w:sz w:val="22"/>
          <w:szCs w:val="22"/>
        </w:rPr>
      </w:pPr>
      <w:r w:rsidRPr="00003396">
        <w:rPr>
          <w:rFonts w:ascii="Times New Roman" w:hAnsi="Times New Roman" w:cs="Times New Roman"/>
          <w:sz w:val="22"/>
          <w:szCs w:val="22"/>
        </w:rPr>
        <w:t>сотрудники, не входящие в состав дежурной смены, но закрепленные за тем или иным объектом по линиям работ;</w:t>
      </w:r>
    </w:p>
    <w:p w:rsidR="00A4600C" w:rsidRPr="00003396" w:rsidRDefault="00A4600C" w:rsidP="00482415">
      <w:pPr>
        <w:pStyle w:val="afffb"/>
        <w:widowControl/>
        <w:numPr>
          <w:ilvl w:val="0"/>
          <w:numId w:val="29"/>
        </w:numPr>
        <w:adjustRightInd/>
        <w:snapToGrid/>
        <w:spacing w:line="240" w:lineRule="auto"/>
        <w:ind w:left="0" w:firstLine="397"/>
        <w:rPr>
          <w:rFonts w:ascii="Times New Roman" w:hAnsi="Times New Roman" w:cs="Times New Roman"/>
          <w:sz w:val="22"/>
          <w:szCs w:val="22"/>
        </w:rPr>
      </w:pPr>
      <w:r w:rsidRPr="00003396">
        <w:rPr>
          <w:rFonts w:ascii="Times New Roman" w:hAnsi="Times New Roman" w:cs="Times New Roman"/>
          <w:sz w:val="22"/>
          <w:szCs w:val="22"/>
        </w:rPr>
        <w:t>иные сотрудники, назначаемые по распоряжению начальника колонии (его з</w:t>
      </w:r>
      <w:r w:rsidRPr="00003396">
        <w:rPr>
          <w:rFonts w:ascii="Times New Roman" w:hAnsi="Times New Roman" w:cs="Times New Roman"/>
          <w:sz w:val="22"/>
          <w:szCs w:val="22"/>
        </w:rPr>
        <w:t>а</w:t>
      </w:r>
      <w:r w:rsidRPr="00003396">
        <w:rPr>
          <w:rFonts w:ascii="Times New Roman" w:hAnsi="Times New Roman" w:cs="Times New Roman"/>
          <w:sz w:val="22"/>
          <w:szCs w:val="22"/>
        </w:rPr>
        <w:t>местителя).</w:t>
      </w:r>
    </w:p>
    <w:p w:rsidR="00A4600C" w:rsidRPr="00003396" w:rsidRDefault="00A4600C" w:rsidP="00A4600C">
      <w:pPr>
        <w:ind w:firstLine="397"/>
        <w:rPr>
          <w:rFonts w:cs="Times New Roman"/>
        </w:rPr>
      </w:pPr>
      <w:r w:rsidRPr="00003396">
        <w:rPr>
          <w:rFonts w:cs="Times New Roman"/>
        </w:rPr>
        <w:lastRenderedPageBreak/>
        <w:t>Решение об организации проведения ВКС с судами должно приниматься начал</w:t>
      </w:r>
      <w:r w:rsidRPr="00003396">
        <w:rPr>
          <w:rFonts w:cs="Times New Roman"/>
        </w:rPr>
        <w:t>ь</w:t>
      </w:r>
      <w:r w:rsidRPr="00003396">
        <w:rPr>
          <w:rFonts w:cs="Times New Roman"/>
        </w:rPr>
        <w:t>ником учреждения в виде издания локальн</w:t>
      </w:r>
      <w:r w:rsidRPr="00003396">
        <w:rPr>
          <w:rFonts w:cs="Times New Roman"/>
        </w:rPr>
        <w:t>о</w:t>
      </w:r>
      <w:r w:rsidRPr="00003396">
        <w:rPr>
          <w:rFonts w:cs="Times New Roman"/>
        </w:rPr>
        <w:t>го нормативного акта по аналогии, напр</w:t>
      </w:r>
      <w:r w:rsidRPr="00003396">
        <w:rPr>
          <w:rFonts w:cs="Times New Roman"/>
        </w:rPr>
        <w:t>и</w:t>
      </w:r>
      <w:r w:rsidRPr="00003396">
        <w:rPr>
          <w:rFonts w:cs="Times New Roman"/>
        </w:rPr>
        <w:t>мер, с приказом «О закреплении сотрудн</w:t>
      </w:r>
      <w:r w:rsidRPr="00003396">
        <w:rPr>
          <w:rFonts w:cs="Times New Roman"/>
        </w:rPr>
        <w:t>и</w:t>
      </w:r>
      <w:r w:rsidRPr="00003396">
        <w:rPr>
          <w:rFonts w:cs="Times New Roman"/>
        </w:rPr>
        <w:t>ков, ответственных за сопровождение же</w:t>
      </w:r>
      <w:r w:rsidRPr="00003396">
        <w:rPr>
          <w:rFonts w:cs="Times New Roman"/>
        </w:rPr>
        <w:t>н</w:t>
      </w:r>
      <w:r w:rsidRPr="00003396">
        <w:rPr>
          <w:rFonts w:cs="Times New Roman"/>
        </w:rPr>
        <w:t>ского персонала по территории учрежд</w:t>
      </w:r>
      <w:r w:rsidRPr="00003396">
        <w:rPr>
          <w:rFonts w:cs="Times New Roman"/>
        </w:rPr>
        <w:t>е</w:t>
      </w:r>
      <w:r w:rsidRPr="00003396">
        <w:rPr>
          <w:rFonts w:cs="Times New Roman"/>
        </w:rPr>
        <w:t>ния», либо приказом «О закреплении с</w:t>
      </w:r>
      <w:r w:rsidRPr="00003396">
        <w:rPr>
          <w:rFonts w:cs="Times New Roman"/>
        </w:rPr>
        <w:t>о</w:t>
      </w:r>
      <w:r w:rsidRPr="00003396">
        <w:rPr>
          <w:rFonts w:cs="Times New Roman"/>
        </w:rPr>
        <w:t>трудников, ответственных за сопровождение транспортных средств по территории учр</w:t>
      </w:r>
      <w:r w:rsidRPr="00003396">
        <w:rPr>
          <w:rFonts w:cs="Times New Roman"/>
        </w:rPr>
        <w:t>е</w:t>
      </w:r>
      <w:r w:rsidRPr="00003396">
        <w:rPr>
          <w:rFonts w:cs="Times New Roman"/>
        </w:rPr>
        <w:t>ждения». Практика такого нормативного р</w:t>
      </w:r>
      <w:r w:rsidRPr="00003396">
        <w:rPr>
          <w:rFonts w:cs="Times New Roman"/>
        </w:rPr>
        <w:t>е</w:t>
      </w:r>
      <w:r w:rsidRPr="00003396">
        <w:rPr>
          <w:rFonts w:cs="Times New Roman"/>
        </w:rPr>
        <w:t>гулирования в ИУ СФО, как следует из м</w:t>
      </w:r>
      <w:r w:rsidRPr="00003396">
        <w:rPr>
          <w:rFonts w:cs="Times New Roman"/>
        </w:rPr>
        <w:t>а</w:t>
      </w:r>
      <w:r w:rsidRPr="00003396">
        <w:rPr>
          <w:rFonts w:cs="Times New Roman"/>
        </w:rPr>
        <w:t>териалов анкетирования, имеется, в частн</w:t>
      </w:r>
      <w:r w:rsidRPr="00003396">
        <w:rPr>
          <w:rFonts w:cs="Times New Roman"/>
        </w:rPr>
        <w:t>о</w:t>
      </w:r>
      <w:r w:rsidRPr="00003396">
        <w:rPr>
          <w:rFonts w:cs="Times New Roman"/>
        </w:rPr>
        <w:t>сти, в ФКУ КП-2 УФСИН России по Алта</w:t>
      </w:r>
      <w:r w:rsidRPr="00003396">
        <w:rPr>
          <w:rFonts w:cs="Times New Roman"/>
        </w:rPr>
        <w:t>й</w:t>
      </w:r>
      <w:r w:rsidRPr="00003396">
        <w:rPr>
          <w:rFonts w:cs="Times New Roman"/>
        </w:rPr>
        <w:t>скому краю издается приказ «Об организ</w:t>
      </w:r>
      <w:r w:rsidRPr="00003396">
        <w:rPr>
          <w:rFonts w:cs="Times New Roman"/>
        </w:rPr>
        <w:t>а</w:t>
      </w:r>
      <w:r w:rsidRPr="00003396">
        <w:rPr>
          <w:rFonts w:cs="Times New Roman"/>
        </w:rPr>
        <w:t>ции и проведении ВКС с судами общей юрисдикции в учреждении».</w:t>
      </w:r>
    </w:p>
    <w:p w:rsidR="00A4600C" w:rsidRPr="00003396" w:rsidRDefault="00A4600C" w:rsidP="00A4600C">
      <w:pPr>
        <w:ind w:firstLine="397"/>
        <w:rPr>
          <w:rFonts w:cs="Times New Roman"/>
        </w:rPr>
      </w:pPr>
      <w:r w:rsidRPr="00003396">
        <w:rPr>
          <w:rFonts w:cs="Times New Roman"/>
        </w:rPr>
        <w:t>Таким образом, сопровождением осу</w:t>
      </w:r>
      <w:r w:rsidRPr="00003396">
        <w:rPr>
          <w:rFonts w:cs="Times New Roman"/>
        </w:rPr>
        <w:t>ж</w:t>
      </w:r>
      <w:r w:rsidRPr="00003396">
        <w:rPr>
          <w:rFonts w:cs="Times New Roman"/>
        </w:rPr>
        <w:t>денных по территории ИУ для проведения ВКС с судами может осуществляться не только сотрудниками дежурной части и о</w:t>
      </w:r>
      <w:r w:rsidRPr="00003396">
        <w:rPr>
          <w:rFonts w:cs="Times New Roman"/>
        </w:rPr>
        <w:t>т</w:t>
      </w:r>
      <w:r w:rsidRPr="00003396">
        <w:rPr>
          <w:rFonts w:cs="Times New Roman"/>
        </w:rPr>
        <w:t>делом воспитательной работы с осужденн</w:t>
      </w:r>
      <w:r w:rsidRPr="00003396">
        <w:rPr>
          <w:rFonts w:cs="Times New Roman"/>
        </w:rPr>
        <w:t>ы</w:t>
      </w:r>
      <w:r w:rsidRPr="00003396">
        <w:rPr>
          <w:rFonts w:cs="Times New Roman"/>
        </w:rPr>
        <w:t>ми, но и всеми сотрудниками, осущест</w:t>
      </w:r>
      <w:r w:rsidRPr="00003396">
        <w:rPr>
          <w:rFonts w:cs="Times New Roman"/>
        </w:rPr>
        <w:t>в</w:t>
      </w:r>
      <w:r w:rsidRPr="00003396">
        <w:rPr>
          <w:rFonts w:cs="Times New Roman"/>
        </w:rPr>
        <w:t>ляющими надзор в ИУ. Для упорядочивания данного вопроса в ИУ необходимо издавать приказ «Об организации проведения виде</w:t>
      </w:r>
      <w:r w:rsidRPr="00003396">
        <w:rPr>
          <w:rFonts w:cs="Times New Roman"/>
        </w:rPr>
        <w:t>о</w:t>
      </w:r>
      <w:r w:rsidRPr="00003396">
        <w:rPr>
          <w:rFonts w:cs="Times New Roman"/>
        </w:rPr>
        <w:t>конференцсвязи с судами», в котором будет закреплен перечень сотрудников, ответс</w:t>
      </w:r>
      <w:r w:rsidRPr="00003396">
        <w:rPr>
          <w:rFonts w:cs="Times New Roman"/>
        </w:rPr>
        <w:t>т</w:t>
      </w:r>
      <w:r w:rsidRPr="00003396">
        <w:rPr>
          <w:rFonts w:cs="Times New Roman"/>
        </w:rPr>
        <w:t>венных за проведение данного мероприятия. В случае невозможности привлечения с</w:t>
      </w:r>
      <w:r w:rsidRPr="00003396">
        <w:rPr>
          <w:rFonts w:cs="Times New Roman"/>
        </w:rPr>
        <w:t>о</w:t>
      </w:r>
      <w:r w:rsidRPr="00003396">
        <w:rPr>
          <w:rFonts w:cs="Times New Roman"/>
        </w:rPr>
        <w:t>трудников дежурной части либо сотрудн</w:t>
      </w:r>
      <w:r w:rsidRPr="00003396">
        <w:rPr>
          <w:rFonts w:cs="Times New Roman"/>
        </w:rPr>
        <w:t>и</w:t>
      </w:r>
      <w:r w:rsidRPr="00003396">
        <w:rPr>
          <w:rFonts w:cs="Times New Roman"/>
        </w:rPr>
        <w:t>ков отдела воспитательной работы с осу</w:t>
      </w:r>
      <w:r w:rsidRPr="00003396">
        <w:rPr>
          <w:rFonts w:cs="Times New Roman"/>
        </w:rPr>
        <w:t>ж</w:t>
      </w:r>
      <w:r w:rsidRPr="00003396">
        <w:rPr>
          <w:rFonts w:cs="Times New Roman"/>
        </w:rPr>
        <w:t>денными ДПНУ самостоятельно определяет сотрудника для проведения мероприятия и</w:t>
      </w:r>
      <w:r w:rsidRPr="00003396">
        <w:rPr>
          <w:rFonts w:cs="Times New Roman"/>
        </w:rPr>
        <w:t>с</w:t>
      </w:r>
      <w:r w:rsidRPr="00003396">
        <w:rPr>
          <w:rFonts w:cs="Times New Roman"/>
        </w:rPr>
        <w:t>ходя из перечня, закрепленного в приказе учреждения «Об организации проведения видеоконференцсвязи с судами».</w:t>
      </w:r>
    </w:p>
    <w:p w:rsidR="00A4600C" w:rsidRPr="00003396" w:rsidRDefault="00A4600C" w:rsidP="00A4600C">
      <w:pPr>
        <w:ind w:firstLine="397"/>
        <w:rPr>
          <w:rFonts w:cs="Times New Roman"/>
          <w:i/>
        </w:rPr>
      </w:pPr>
      <w:r w:rsidRPr="00003396">
        <w:rPr>
          <w:rFonts w:cs="Times New Roman"/>
          <w:i/>
        </w:rPr>
        <w:t>Вторым вспомогательным аспектом вывода осужденных для участия в ВКС с судами являются:</w:t>
      </w:r>
    </w:p>
    <w:p w:rsidR="00A4600C" w:rsidRPr="00003396" w:rsidRDefault="00A4600C" w:rsidP="00482415">
      <w:pPr>
        <w:pStyle w:val="afffb"/>
        <w:widowControl/>
        <w:numPr>
          <w:ilvl w:val="0"/>
          <w:numId w:val="30"/>
        </w:numPr>
        <w:adjustRightInd/>
        <w:snapToGrid/>
        <w:spacing w:line="240" w:lineRule="auto"/>
        <w:ind w:left="0" w:firstLine="397"/>
        <w:rPr>
          <w:rFonts w:ascii="Times New Roman" w:hAnsi="Times New Roman" w:cs="Times New Roman"/>
          <w:i/>
          <w:sz w:val="22"/>
          <w:szCs w:val="22"/>
        </w:rPr>
      </w:pPr>
      <w:r w:rsidRPr="00003396">
        <w:rPr>
          <w:rFonts w:ascii="Times New Roman" w:hAnsi="Times New Roman" w:cs="Times New Roman"/>
          <w:i/>
          <w:sz w:val="22"/>
          <w:szCs w:val="22"/>
        </w:rPr>
        <w:t>издание начальником ИУ приказа «Об организации проведения видеоконф</w:t>
      </w:r>
      <w:r w:rsidRPr="00003396">
        <w:rPr>
          <w:rFonts w:ascii="Times New Roman" w:hAnsi="Times New Roman" w:cs="Times New Roman"/>
          <w:i/>
          <w:sz w:val="22"/>
          <w:szCs w:val="22"/>
        </w:rPr>
        <w:t>е</w:t>
      </w:r>
      <w:r w:rsidRPr="00003396">
        <w:rPr>
          <w:rFonts w:ascii="Times New Roman" w:hAnsi="Times New Roman" w:cs="Times New Roman"/>
          <w:i/>
          <w:sz w:val="22"/>
          <w:szCs w:val="22"/>
        </w:rPr>
        <w:t>ренцсвязи с судами в учреждении»;</w:t>
      </w:r>
    </w:p>
    <w:p w:rsidR="00A4600C" w:rsidRDefault="00A4600C" w:rsidP="00482415">
      <w:pPr>
        <w:pStyle w:val="afffb"/>
        <w:widowControl/>
        <w:numPr>
          <w:ilvl w:val="0"/>
          <w:numId w:val="30"/>
        </w:numPr>
        <w:adjustRightInd/>
        <w:snapToGrid/>
        <w:spacing w:line="240" w:lineRule="auto"/>
        <w:ind w:left="0" w:firstLine="397"/>
        <w:rPr>
          <w:rFonts w:ascii="Times New Roman" w:hAnsi="Times New Roman" w:cs="Times New Roman"/>
          <w:i/>
          <w:sz w:val="22"/>
          <w:szCs w:val="22"/>
        </w:rPr>
      </w:pPr>
      <w:r w:rsidRPr="00003396">
        <w:rPr>
          <w:rFonts w:ascii="Times New Roman" w:hAnsi="Times New Roman" w:cs="Times New Roman"/>
          <w:i/>
          <w:sz w:val="22"/>
          <w:szCs w:val="22"/>
        </w:rPr>
        <w:t>передача ДПНУ (его заместителем), полученной от отдела специального учета, информации сотруднику дежурной части, либо иному сотруднику, в соответствии с перечнем, закрепленным в приказе учрежд</w:t>
      </w:r>
      <w:r w:rsidRPr="00003396">
        <w:rPr>
          <w:rFonts w:ascii="Times New Roman" w:hAnsi="Times New Roman" w:cs="Times New Roman"/>
          <w:i/>
          <w:sz w:val="22"/>
          <w:szCs w:val="22"/>
        </w:rPr>
        <w:t>е</w:t>
      </w:r>
      <w:r w:rsidRPr="00003396">
        <w:rPr>
          <w:rFonts w:ascii="Times New Roman" w:hAnsi="Times New Roman" w:cs="Times New Roman"/>
          <w:i/>
          <w:sz w:val="22"/>
          <w:szCs w:val="22"/>
        </w:rPr>
        <w:t>ния «Об организации проведения видеоко</w:t>
      </w:r>
      <w:r w:rsidRPr="00003396">
        <w:rPr>
          <w:rFonts w:ascii="Times New Roman" w:hAnsi="Times New Roman" w:cs="Times New Roman"/>
          <w:i/>
          <w:sz w:val="22"/>
          <w:szCs w:val="22"/>
        </w:rPr>
        <w:t>н</w:t>
      </w:r>
      <w:r w:rsidRPr="00003396">
        <w:rPr>
          <w:rFonts w:ascii="Times New Roman" w:hAnsi="Times New Roman" w:cs="Times New Roman"/>
          <w:i/>
          <w:sz w:val="22"/>
          <w:szCs w:val="22"/>
        </w:rPr>
        <w:t xml:space="preserve">ференцсвязи с судами в учреждении». </w:t>
      </w:r>
    </w:p>
    <w:p w:rsidR="00DC0281" w:rsidRDefault="00DC0281" w:rsidP="00DC0281">
      <w:pPr>
        <w:pStyle w:val="afffb"/>
        <w:widowControl/>
        <w:adjustRightInd/>
        <w:snapToGrid/>
        <w:spacing w:line="240" w:lineRule="auto"/>
        <w:ind w:left="397" w:firstLine="0"/>
        <w:rPr>
          <w:rFonts w:ascii="Times New Roman" w:hAnsi="Times New Roman" w:cs="Times New Roman"/>
          <w:i/>
          <w:sz w:val="22"/>
          <w:szCs w:val="22"/>
        </w:rPr>
      </w:pPr>
    </w:p>
    <w:p w:rsidR="00DC0281" w:rsidRPr="00003396" w:rsidRDefault="00DC0281" w:rsidP="00DC0281">
      <w:pPr>
        <w:pStyle w:val="afffb"/>
        <w:widowControl/>
        <w:adjustRightInd/>
        <w:snapToGrid/>
        <w:spacing w:line="240" w:lineRule="auto"/>
        <w:ind w:left="397" w:firstLine="0"/>
        <w:rPr>
          <w:rFonts w:ascii="Times New Roman" w:hAnsi="Times New Roman" w:cs="Times New Roman"/>
          <w:i/>
          <w:sz w:val="22"/>
          <w:szCs w:val="22"/>
        </w:rPr>
      </w:pPr>
    </w:p>
    <w:p w:rsidR="00A4600C" w:rsidRPr="00003396" w:rsidRDefault="00A4600C" w:rsidP="00A4600C">
      <w:pPr>
        <w:pStyle w:val="afffb"/>
        <w:spacing w:line="240" w:lineRule="auto"/>
        <w:ind w:left="0" w:firstLine="397"/>
        <w:rPr>
          <w:rFonts w:ascii="Times New Roman" w:hAnsi="Times New Roman" w:cs="Times New Roman"/>
          <w:b/>
          <w:sz w:val="22"/>
          <w:szCs w:val="22"/>
          <w:shd w:val="clear" w:color="auto" w:fill="FFFFFF"/>
        </w:rPr>
      </w:pPr>
      <w:r w:rsidRPr="00003396">
        <w:rPr>
          <w:rFonts w:ascii="Times New Roman" w:hAnsi="Times New Roman" w:cs="Times New Roman"/>
          <w:b/>
          <w:sz w:val="22"/>
          <w:szCs w:val="22"/>
          <w:shd w:val="clear" w:color="auto" w:fill="FFFFFF"/>
        </w:rPr>
        <w:lastRenderedPageBreak/>
        <w:t>3. Правовые и организационные пр</w:t>
      </w:r>
      <w:r w:rsidRPr="00003396">
        <w:rPr>
          <w:rFonts w:ascii="Times New Roman" w:hAnsi="Times New Roman" w:cs="Times New Roman"/>
          <w:b/>
          <w:sz w:val="22"/>
          <w:szCs w:val="22"/>
          <w:shd w:val="clear" w:color="auto" w:fill="FFFFFF"/>
        </w:rPr>
        <w:t>о</w:t>
      </w:r>
      <w:r w:rsidRPr="00003396">
        <w:rPr>
          <w:rFonts w:ascii="Times New Roman" w:hAnsi="Times New Roman" w:cs="Times New Roman"/>
          <w:b/>
          <w:sz w:val="22"/>
          <w:szCs w:val="22"/>
          <w:shd w:val="clear" w:color="auto" w:fill="FFFFFF"/>
        </w:rPr>
        <w:t>блемы надзора за осужденными</w:t>
      </w:r>
      <w:r w:rsidR="00AE27CF">
        <w:rPr>
          <w:rFonts w:ascii="Times New Roman" w:hAnsi="Times New Roman" w:cs="Times New Roman"/>
          <w:b/>
          <w:sz w:val="22"/>
          <w:szCs w:val="22"/>
          <w:shd w:val="clear" w:color="auto" w:fill="FFFFFF"/>
        </w:rPr>
        <w:t>,</w:t>
      </w:r>
      <w:r w:rsidRPr="00003396">
        <w:rPr>
          <w:rFonts w:ascii="Times New Roman" w:hAnsi="Times New Roman" w:cs="Times New Roman"/>
          <w:b/>
          <w:sz w:val="22"/>
          <w:szCs w:val="22"/>
          <w:shd w:val="clear" w:color="auto" w:fill="FFFFFF"/>
        </w:rPr>
        <w:t xml:space="preserve"> прин</w:t>
      </w:r>
      <w:r w:rsidRPr="00003396">
        <w:rPr>
          <w:rFonts w:ascii="Times New Roman" w:hAnsi="Times New Roman" w:cs="Times New Roman"/>
          <w:b/>
          <w:sz w:val="22"/>
          <w:szCs w:val="22"/>
          <w:shd w:val="clear" w:color="auto" w:fill="FFFFFF"/>
        </w:rPr>
        <w:t>и</w:t>
      </w:r>
      <w:r w:rsidRPr="00003396">
        <w:rPr>
          <w:rFonts w:ascii="Times New Roman" w:hAnsi="Times New Roman" w:cs="Times New Roman"/>
          <w:b/>
          <w:sz w:val="22"/>
          <w:szCs w:val="22"/>
          <w:shd w:val="clear" w:color="auto" w:fill="FFFFFF"/>
        </w:rPr>
        <w:t>мающими участие в ВКС с судами</w:t>
      </w:r>
    </w:p>
    <w:p w:rsidR="00A4600C" w:rsidRPr="00482415" w:rsidRDefault="00A4600C" w:rsidP="00A4600C">
      <w:pPr>
        <w:ind w:firstLine="397"/>
        <w:rPr>
          <w:rFonts w:cs="Times New Roman"/>
          <w:spacing w:val="4"/>
        </w:rPr>
      </w:pPr>
      <w:r w:rsidRPr="00003396">
        <w:rPr>
          <w:rFonts w:cs="Times New Roman"/>
        </w:rPr>
        <w:t>В деятельности администрации испр</w:t>
      </w:r>
      <w:r w:rsidRPr="00003396">
        <w:rPr>
          <w:rFonts w:cs="Times New Roman"/>
        </w:rPr>
        <w:t>а</w:t>
      </w:r>
      <w:r w:rsidRPr="00003396">
        <w:rPr>
          <w:rFonts w:cs="Times New Roman"/>
        </w:rPr>
        <w:t>вительных учреждений СФО, как показыв</w:t>
      </w:r>
      <w:r w:rsidRPr="00003396">
        <w:rPr>
          <w:rFonts w:cs="Times New Roman"/>
        </w:rPr>
        <w:t>а</w:t>
      </w:r>
      <w:r w:rsidRPr="00003396">
        <w:rPr>
          <w:rFonts w:cs="Times New Roman"/>
        </w:rPr>
        <w:t>ют результаты проведенного анкетирования, нет единого подхода к определению места сбора осужденных, которым предстоит пр</w:t>
      </w:r>
      <w:r w:rsidRPr="00003396">
        <w:rPr>
          <w:rFonts w:cs="Times New Roman"/>
        </w:rPr>
        <w:t>и</w:t>
      </w:r>
      <w:r w:rsidRPr="00003396">
        <w:rPr>
          <w:rFonts w:cs="Times New Roman"/>
        </w:rPr>
        <w:t>нять участие в ВКС с судами. В частности, в 57 % случаев осужденные предоставляются сотрудниками в помещение дежурной части, при этом во всех из них проводится непо</w:t>
      </w:r>
      <w:r w:rsidRPr="00003396">
        <w:rPr>
          <w:rFonts w:cs="Times New Roman"/>
        </w:rPr>
        <w:t>л</w:t>
      </w:r>
      <w:r w:rsidRPr="00025939">
        <w:rPr>
          <w:rFonts w:cs="Times New Roman"/>
          <w:spacing w:val="-4"/>
        </w:rPr>
        <w:t>ный личный обыск осужденного. В 43 % сл</w:t>
      </w:r>
      <w:r w:rsidRPr="00025939">
        <w:rPr>
          <w:rFonts w:cs="Times New Roman"/>
          <w:spacing w:val="-4"/>
        </w:rPr>
        <w:t>у</w:t>
      </w:r>
      <w:r w:rsidRPr="00025939">
        <w:rPr>
          <w:rFonts w:cs="Times New Roman"/>
          <w:spacing w:val="-4"/>
        </w:rPr>
        <w:t xml:space="preserve">чаев осужденные сопровождаются напрямую в помещение, в котором будет проводиться </w:t>
      </w:r>
      <w:r w:rsidRPr="00025939">
        <w:rPr>
          <w:rFonts w:cs="Times New Roman"/>
        </w:rPr>
        <w:t>ВКС с судами, без предварительного пров</w:t>
      </w:r>
      <w:r w:rsidRPr="00025939">
        <w:rPr>
          <w:rFonts w:cs="Times New Roman"/>
        </w:rPr>
        <w:t>е</w:t>
      </w:r>
      <w:r w:rsidRPr="00025939">
        <w:rPr>
          <w:rFonts w:cs="Times New Roman"/>
        </w:rPr>
        <w:t>дения вышеуказанного мероприятия.</w:t>
      </w:r>
    </w:p>
    <w:p w:rsidR="00A4600C" w:rsidRPr="00003396" w:rsidRDefault="00A4600C" w:rsidP="00A4600C">
      <w:pPr>
        <w:ind w:firstLine="397"/>
        <w:rPr>
          <w:rFonts w:cs="Times New Roman"/>
        </w:rPr>
      </w:pPr>
      <w:r w:rsidRPr="00003396">
        <w:rPr>
          <w:rFonts w:cs="Times New Roman"/>
        </w:rPr>
        <w:t>В соответствии с пунктом 347.8 Правил внутреннего распорядка ИУ неполный ли</w:t>
      </w:r>
      <w:r w:rsidRPr="00003396">
        <w:rPr>
          <w:rFonts w:cs="Times New Roman"/>
        </w:rPr>
        <w:t>ч</w:t>
      </w:r>
      <w:r w:rsidRPr="00003396">
        <w:rPr>
          <w:rFonts w:cs="Times New Roman"/>
        </w:rPr>
        <w:t>ный обыск осужденного проводится при его выводе с места размещения или работы для встречи с представителями администрации ИУ, прокуратуры, лицами, осуществля</w:t>
      </w:r>
      <w:r w:rsidRPr="00003396">
        <w:rPr>
          <w:rFonts w:cs="Times New Roman"/>
        </w:rPr>
        <w:t>ю</w:t>
      </w:r>
      <w:r w:rsidRPr="00003396">
        <w:rPr>
          <w:rFonts w:cs="Times New Roman"/>
        </w:rPr>
        <w:t>щими личный прием осужденных к лиш</w:t>
      </w:r>
      <w:r w:rsidRPr="00003396">
        <w:rPr>
          <w:rFonts w:cs="Times New Roman"/>
        </w:rPr>
        <w:t>е</w:t>
      </w:r>
      <w:r w:rsidRPr="00003396">
        <w:rPr>
          <w:rFonts w:cs="Times New Roman"/>
        </w:rPr>
        <w:t>нию свободы, и после их проведения</w:t>
      </w:r>
      <w:r w:rsidRPr="00003396">
        <w:rPr>
          <w:rStyle w:val="af2"/>
        </w:rPr>
        <w:footnoteReference w:id="9"/>
      </w:r>
      <w:r w:rsidRPr="00003396">
        <w:rPr>
          <w:rFonts w:cs="Times New Roman"/>
        </w:rPr>
        <w:t xml:space="preserve">. </w:t>
      </w:r>
    </w:p>
    <w:p w:rsidR="00A4600C" w:rsidRPr="00003396" w:rsidRDefault="00A4600C" w:rsidP="00A4600C">
      <w:pPr>
        <w:ind w:firstLine="397"/>
        <w:rPr>
          <w:rFonts w:cs="Times New Roman"/>
        </w:rPr>
      </w:pPr>
      <w:r w:rsidRPr="00003396">
        <w:rPr>
          <w:rFonts w:cs="Times New Roman"/>
        </w:rPr>
        <w:t>Представляется, что при проведении ВКС с судами необходимо данное правило применять по аналогии. Поскольку, во-первых, помещение для проведения ВКС с судами оборудовано техническими устро</w:t>
      </w:r>
      <w:r w:rsidRPr="00003396">
        <w:rPr>
          <w:rFonts w:cs="Times New Roman"/>
        </w:rPr>
        <w:t>й</w:t>
      </w:r>
      <w:r w:rsidRPr="00003396">
        <w:rPr>
          <w:rFonts w:cs="Times New Roman"/>
        </w:rPr>
        <w:t>ствами, представляющими материальную ценность для ИУ. Во-вторых, осужденный находится в данном помещении не один, а под надзором сотрудника. В-третьих, р</w:t>
      </w:r>
      <w:r w:rsidRPr="00003396">
        <w:rPr>
          <w:rFonts w:cs="Times New Roman"/>
        </w:rPr>
        <w:t>е</w:t>
      </w:r>
      <w:r w:rsidRPr="00003396">
        <w:rPr>
          <w:rFonts w:cs="Times New Roman"/>
        </w:rPr>
        <w:t>зультат проведенного заседания может ок</w:t>
      </w:r>
      <w:r w:rsidRPr="00003396">
        <w:rPr>
          <w:rFonts w:cs="Times New Roman"/>
        </w:rPr>
        <w:t>а</w:t>
      </w:r>
      <w:r w:rsidRPr="00003396">
        <w:rPr>
          <w:rFonts w:cs="Times New Roman"/>
        </w:rPr>
        <w:t>зать негативное влияние на психофизиол</w:t>
      </w:r>
      <w:r w:rsidRPr="00003396">
        <w:rPr>
          <w:rFonts w:cs="Times New Roman"/>
        </w:rPr>
        <w:t>о</w:t>
      </w:r>
      <w:r w:rsidRPr="00003396">
        <w:rPr>
          <w:rFonts w:cs="Times New Roman"/>
        </w:rPr>
        <w:t>гическое состояние осужденного, при кот</w:t>
      </w:r>
      <w:r w:rsidRPr="00003396">
        <w:rPr>
          <w:rFonts w:cs="Times New Roman"/>
        </w:rPr>
        <w:t>о</w:t>
      </w:r>
      <w:r w:rsidRPr="00003396">
        <w:rPr>
          <w:rFonts w:cs="Times New Roman"/>
        </w:rPr>
        <w:t>ром у него имеется потенциальная возмо</w:t>
      </w:r>
      <w:r w:rsidRPr="00003396">
        <w:rPr>
          <w:rFonts w:cs="Times New Roman"/>
        </w:rPr>
        <w:t>ж</w:t>
      </w:r>
      <w:r w:rsidRPr="00003396">
        <w:rPr>
          <w:rFonts w:cs="Times New Roman"/>
        </w:rPr>
        <w:t>ность нанесения материального или физич</w:t>
      </w:r>
      <w:r w:rsidRPr="00003396">
        <w:rPr>
          <w:rFonts w:cs="Times New Roman"/>
        </w:rPr>
        <w:t>е</w:t>
      </w:r>
      <w:r w:rsidRPr="00003396">
        <w:rPr>
          <w:rFonts w:cs="Times New Roman"/>
        </w:rPr>
        <w:t xml:space="preserve">ского ущерба как учреждению, сотруднику администрации, так и себе </w:t>
      </w:r>
      <w:r w:rsidRPr="00003396">
        <w:rPr>
          <w:rFonts w:eastAsia="TimesNewRoman" w:cs="Times New Roman"/>
        </w:rPr>
        <w:t>[10, с. 36-38]</w:t>
      </w:r>
      <w:r w:rsidRPr="00003396">
        <w:rPr>
          <w:rFonts w:cs="Times New Roman"/>
        </w:rPr>
        <w:t xml:space="preserve">. </w:t>
      </w:r>
    </w:p>
    <w:p w:rsidR="00A4600C" w:rsidRPr="00003396" w:rsidRDefault="00A4600C" w:rsidP="00A4600C">
      <w:pPr>
        <w:ind w:firstLine="397"/>
        <w:rPr>
          <w:rFonts w:cs="Times New Roman"/>
        </w:rPr>
      </w:pPr>
      <w:r w:rsidRPr="00003396">
        <w:rPr>
          <w:rFonts w:cs="Times New Roman"/>
        </w:rPr>
        <w:lastRenderedPageBreak/>
        <w:t>Следовательно, проведение неполного личного обыска осужденного представляе</w:t>
      </w:r>
      <w:r w:rsidRPr="00003396">
        <w:rPr>
          <w:rFonts w:cs="Times New Roman"/>
        </w:rPr>
        <w:t>т</w:t>
      </w:r>
      <w:r w:rsidRPr="00003396">
        <w:rPr>
          <w:rFonts w:cs="Times New Roman"/>
        </w:rPr>
        <w:t>ся важным и необходимым мероприятием перед началом проведения ВКС с судами. Исходя из того, что помещение для пров</w:t>
      </w:r>
      <w:r w:rsidRPr="00003396">
        <w:rPr>
          <w:rFonts w:cs="Times New Roman"/>
        </w:rPr>
        <w:t>е</w:t>
      </w:r>
      <w:r w:rsidRPr="00003396">
        <w:rPr>
          <w:rFonts w:cs="Times New Roman"/>
        </w:rPr>
        <w:t>дения обыска осужденного, как правило, оборудуется в помещении дежурной части, то и местом сбора осужденных перед пров</w:t>
      </w:r>
      <w:r w:rsidRPr="00003396">
        <w:rPr>
          <w:rFonts w:cs="Times New Roman"/>
        </w:rPr>
        <w:t>е</w:t>
      </w:r>
      <w:r w:rsidRPr="00003396">
        <w:rPr>
          <w:rFonts w:cs="Times New Roman"/>
        </w:rPr>
        <w:t>дением ВКС с судами должно быть данное помещение.</w:t>
      </w:r>
    </w:p>
    <w:p w:rsidR="00A4600C" w:rsidRPr="00003396" w:rsidRDefault="00A4600C" w:rsidP="00A4600C">
      <w:pPr>
        <w:ind w:firstLine="397"/>
        <w:rPr>
          <w:rFonts w:cs="Times New Roman"/>
          <w:i/>
        </w:rPr>
      </w:pPr>
      <w:r w:rsidRPr="00003396">
        <w:rPr>
          <w:rFonts w:cs="Times New Roman"/>
          <w:i/>
        </w:rPr>
        <w:t>Третьим вспомогательным аспектом вывода осужденных для участия в ВКС с судами является сбор осужденных в пом</w:t>
      </w:r>
      <w:r w:rsidRPr="00003396">
        <w:rPr>
          <w:rFonts w:cs="Times New Roman"/>
          <w:i/>
        </w:rPr>
        <w:t>е</w:t>
      </w:r>
      <w:r w:rsidRPr="00003396">
        <w:rPr>
          <w:rFonts w:cs="Times New Roman"/>
          <w:i/>
        </w:rPr>
        <w:t>щении дежурной части учреждения для проведения неполного личного обыска перед их участием</w:t>
      </w:r>
      <w:r w:rsidRPr="00003396">
        <w:rPr>
          <w:rFonts w:cs="Times New Roman"/>
        </w:rPr>
        <w:t xml:space="preserve"> </w:t>
      </w:r>
      <w:r w:rsidRPr="00003396">
        <w:rPr>
          <w:rFonts w:cs="Times New Roman"/>
          <w:i/>
        </w:rPr>
        <w:t>в ВКС с судами.</w:t>
      </w:r>
    </w:p>
    <w:p w:rsidR="00A4600C" w:rsidRPr="00003396" w:rsidRDefault="00A4600C" w:rsidP="00A4600C">
      <w:pPr>
        <w:pStyle w:val="afffb"/>
        <w:spacing w:line="240" w:lineRule="auto"/>
        <w:ind w:left="0" w:firstLine="397"/>
        <w:rPr>
          <w:rFonts w:ascii="Times New Roman" w:hAnsi="Times New Roman" w:cs="Times New Roman"/>
          <w:b/>
          <w:sz w:val="22"/>
          <w:szCs w:val="22"/>
          <w:shd w:val="clear" w:color="auto" w:fill="FFFFFF"/>
        </w:rPr>
      </w:pPr>
      <w:r w:rsidRPr="00003396">
        <w:rPr>
          <w:rFonts w:ascii="Times New Roman" w:hAnsi="Times New Roman" w:cs="Times New Roman"/>
          <w:b/>
          <w:sz w:val="22"/>
          <w:szCs w:val="22"/>
          <w:shd w:val="clear" w:color="auto" w:fill="FFFFFF"/>
        </w:rPr>
        <w:t>4. Предложения по решению орган</w:t>
      </w:r>
      <w:r w:rsidRPr="00003396">
        <w:rPr>
          <w:rFonts w:ascii="Times New Roman" w:hAnsi="Times New Roman" w:cs="Times New Roman"/>
          <w:b/>
          <w:sz w:val="22"/>
          <w:szCs w:val="22"/>
          <w:shd w:val="clear" w:color="auto" w:fill="FFFFFF"/>
        </w:rPr>
        <w:t>и</w:t>
      </w:r>
      <w:r w:rsidRPr="00003396">
        <w:rPr>
          <w:rFonts w:ascii="Times New Roman" w:hAnsi="Times New Roman" w:cs="Times New Roman"/>
          <w:b/>
          <w:sz w:val="22"/>
          <w:szCs w:val="22"/>
          <w:shd w:val="clear" w:color="auto" w:fill="FFFFFF"/>
        </w:rPr>
        <w:t>зационных проблем вывода, сопровожд</w:t>
      </w:r>
      <w:r w:rsidRPr="00003396">
        <w:rPr>
          <w:rFonts w:ascii="Times New Roman" w:hAnsi="Times New Roman" w:cs="Times New Roman"/>
          <w:b/>
          <w:sz w:val="22"/>
          <w:szCs w:val="22"/>
          <w:shd w:val="clear" w:color="auto" w:fill="FFFFFF"/>
        </w:rPr>
        <w:t>е</w:t>
      </w:r>
      <w:r w:rsidRPr="00003396">
        <w:rPr>
          <w:rFonts w:ascii="Times New Roman" w:hAnsi="Times New Roman" w:cs="Times New Roman"/>
          <w:b/>
          <w:sz w:val="22"/>
          <w:szCs w:val="22"/>
          <w:shd w:val="clear" w:color="auto" w:fill="FFFFFF"/>
        </w:rPr>
        <w:t>ния и надзора за осужденными, прин</w:t>
      </w:r>
      <w:r w:rsidRPr="00003396">
        <w:rPr>
          <w:rFonts w:ascii="Times New Roman" w:hAnsi="Times New Roman" w:cs="Times New Roman"/>
          <w:b/>
          <w:sz w:val="22"/>
          <w:szCs w:val="22"/>
          <w:shd w:val="clear" w:color="auto" w:fill="FFFFFF"/>
        </w:rPr>
        <w:t>и</w:t>
      </w:r>
      <w:r w:rsidRPr="00003396">
        <w:rPr>
          <w:rFonts w:ascii="Times New Roman" w:hAnsi="Times New Roman" w:cs="Times New Roman"/>
          <w:b/>
          <w:sz w:val="22"/>
          <w:szCs w:val="22"/>
          <w:shd w:val="clear" w:color="auto" w:fill="FFFFFF"/>
        </w:rPr>
        <w:t>мающими участие в ВКС с судами</w:t>
      </w:r>
    </w:p>
    <w:p w:rsidR="00A4600C" w:rsidRPr="00DC0281" w:rsidRDefault="00A4600C" w:rsidP="00A4600C">
      <w:pPr>
        <w:ind w:firstLine="397"/>
        <w:rPr>
          <w:rFonts w:cs="Times New Roman"/>
          <w:spacing w:val="2"/>
        </w:rPr>
      </w:pPr>
      <w:r w:rsidRPr="00DC0281">
        <w:rPr>
          <w:rFonts w:cs="Times New Roman"/>
          <w:spacing w:val="2"/>
        </w:rPr>
        <w:t>Деятельность сотрудников админис</w:t>
      </w:r>
      <w:r w:rsidRPr="00DC0281">
        <w:rPr>
          <w:rFonts w:cs="Times New Roman"/>
          <w:spacing w:val="2"/>
        </w:rPr>
        <w:t>т</w:t>
      </w:r>
      <w:r w:rsidRPr="00DC0281">
        <w:rPr>
          <w:rFonts w:cs="Times New Roman"/>
          <w:spacing w:val="2"/>
        </w:rPr>
        <w:t>рации ИУ, связанная с выводом, сопрово</w:t>
      </w:r>
      <w:r w:rsidRPr="00DC0281">
        <w:rPr>
          <w:rFonts w:cs="Times New Roman"/>
          <w:spacing w:val="2"/>
        </w:rPr>
        <w:t>ж</w:t>
      </w:r>
      <w:r w:rsidRPr="00DC0281">
        <w:rPr>
          <w:rFonts w:cs="Times New Roman"/>
          <w:spacing w:val="2"/>
        </w:rPr>
        <w:t>дением и надзором за осужденными, пр</w:t>
      </w:r>
      <w:r w:rsidRPr="00DC0281">
        <w:rPr>
          <w:rFonts w:cs="Times New Roman"/>
          <w:spacing w:val="2"/>
        </w:rPr>
        <w:t>и</w:t>
      </w:r>
      <w:r w:rsidRPr="00DC0281">
        <w:rPr>
          <w:rFonts w:cs="Times New Roman"/>
          <w:spacing w:val="2"/>
        </w:rPr>
        <w:t>нимающими участие в ВКС с судами, явл</w:t>
      </w:r>
      <w:r w:rsidRPr="00DC0281">
        <w:rPr>
          <w:rFonts w:cs="Times New Roman"/>
          <w:spacing w:val="2"/>
        </w:rPr>
        <w:t>я</w:t>
      </w:r>
      <w:r w:rsidRPr="00DC0281">
        <w:rPr>
          <w:rFonts w:cs="Times New Roman"/>
          <w:spacing w:val="2"/>
        </w:rPr>
        <w:t>ется частным проявлением аналогичной деятельности в отношении осужденных в целом. По результатам проведенного анк</w:t>
      </w:r>
      <w:r w:rsidRPr="00DC0281">
        <w:rPr>
          <w:rFonts w:cs="Times New Roman"/>
          <w:spacing w:val="2"/>
        </w:rPr>
        <w:t>е</w:t>
      </w:r>
      <w:r w:rsidRPr="00DC0281">
        <w:rPr>
          <w:rFonts w:cs="Times New Roman"/>
          <w:spacing w:val="2"/>
        </w:rPr>
        <w:t xml:space="preserve">тирования в 91 % случаев сотрудники ИУ отмечают, что надзор и сопровождение осужденных по территории ИУ для участия в ВКС с судами ничем не отличается от надзора и сопровождения по территории ИУ в других вопросах. </w:t>
      </w:r>
    </w:p>
    <w:p w:rsidR="00A4600C" w:rsidRPr="00003396" w:rsidRDefault="00A4600C" w:rsidP="00A4600C">
      <w:pPr>
        <w:ind w:firstLine="397"/>
        <w:rPr>
          <w:rFonts w:cs="Times New Roman"/>
        </w:rPr>
      </w:pPr>
      <w:r w:rsidRPr="00003396">
        <w:rPr>
          <w:rFonts w:cs="Times New Roman"/>
        </w:rPr>
        <w:t>Соответственно, при организации такой деятельности сотрудники ИУ должны рук</w:t>
      </w:r>
      <w:r w:rsidRPr="00003396">
        <w:rPr>
          <w:rFonts w:cs="Times New Roman"/>
        </w:rPr>
        <w:t>о</w:t>
      </w:r>
      <w:r w:rsidRPr="00003396">
        <w:rPr>
          <w:rFonts w:cs="Times New Roman"/>
        </w:rPr>
        <w:t>водствоваться общими правилами, закре</w:t>
      </w:r>
      <w:r w:rsidRPr="00003396">
        <w:rPr>
          <w:rFonts w:cs="Times New Roman"/>
        </w:rPr>
        <w:t>п</w:t>
      </w:r>
      <w:r w:rsidRPr="00003396">
        <w:rPr>
          <w:rFonts w:cs="Times New Roman"/>
        </w:rPr>
        <w:t>ленными в нормативных правовых актах. Так, например, в колониях-поселениях пр</w:t>
      </w:r>
      <w:r w:rsidRPr="00003396">
        <w:rPr>
          <w:rFonts w:cs="Times New Roman"/>
        </w:rPr>
        <w:t>о</w:t>
      </w:r>
      <w:r w:rsidRPr="00003396">
        <w:rPr>
          <w:rFonts w:cs="Times New Roman"/>
        </w:rPr>
        <w:t>цедура вывода и сопровождения осужде</w:t>
      </w:r>
      <w:r w:rsidRPr="00003396">
        <w:rPr>
          <w:rFonts w:cs="Times New Roman"/>
        </w:rPr>
        <w:t>н</w:t>
      </w:r>
      <w:r w:rsidRPr="00003396">
        <w:rPr>
          <w:rFonts w:cs="Times New Roman"/>
        </w:rPr>
        <w:t>ных отсутствует в связи с особенностями условий отбывания наказаний в данных ИУ. В остальных ИУ особенности вывода осу</w:t>
      </w:r>
      <w:r w:rsidRPr="00003396">
        <w:rPr>
          <w:rFonts w:cs="Times New Roman"/>
        </w:rPr>
        <w:t>ж</w:t>
      </w:r>
      <w:r w:rsidRPr="00003396">
        <w:rPr>
          <w:rFonts w:cs="Times New Roman"/>
        </w:rPr>
        <w:t>денных для проведения различных мер</w:t>
      </w:r>
      <w:r w:rsidRPr="00003396">
        <w:rPr>
          <w:rFonts w:cs="Times New Roman"/>
        </w:rPr>
        <w:t>о</w:t>
      </w:r>
      <w:r w:rsidRPr="00003396">
        <w:rPr>
          <w:rFonts w:cs="Times New Roman"/>
        </w:rPr>
        <w:t>приятий зависят от места содержания осу</w:t>
      </w:r>
      <w:r w:rsidRPr="00003396">
        <w:rPr>
          <w:rFonts w:cs="Times New Roman"/>
        </w:rPr>
        <w:t>ж</w:t>
      </w:r>
      <w:r w:rsidRPr="00003396">
        <w:rPr>
          <w:rFonts w:cs="Times New Roman"/>
        </w:rPr>
        <w:t xml:space="preserve">денного. </w:t>
      </w:r>
    </w:p>
    <w:p w:rsidR="00A4600C" w:rsidRPr="00003396" w:rsidRDefault="00A4600C" w:rsidP="00A4600C">
      <w:pPr>
        <w:ind w:firstLine="397"/>
        <w:rPr>
          <w:rFonts w:cs="Times New Roman"/>
        </w:rPr>
      </w:pPr>
      <w:r w:rsidRPr="00003396">
        <w:rPr>
          <w:rFonts w:cs="Times New Roman"/>
        </w:rPr>
        <w:t>При выводе осужденного с отряда или рабочего объекта ИУ, с учетом ранее оп</w:t>
      </w:r>
      <w:r w:rsidRPr="00003396">
        <w:rPr>
          <w:rFonts w:cs="Times New Roman"/>
        </w:rPr>
        <w:t>и</w:t>
      </w:r>
      <w:r w:rsidRPr="00003396">
        <w:rPr>
          <w:rFonts w:cs="Times New Roman"/>
        </w:rPr>
        <w:t>санных вспомогательных аспектов, ДПНУ, после получения информации от отдела сп</w:t>
      </w:r>
      <w:r w:rsidRPr="00003396">
        <w:rPr>
          <w:rFonts w:cs="Times New Roman"/>
        </w:rPr>
        <w:t>е</w:t>
      </w:r>
      <w:r w:rsidRPr="00003396">
        <w:rPr>
          <w:rFonts w:cs="Times New Roman"/>
        </w:rPr>
        <w:t>циального учета и передачи ее сотруднику, должен оповестить осужденного о необх</w:t>
      </w:r>
      <w:r w:rsidRPr="00003396">
        <w:rPr>
          <w:rFonts w:cs="Times New Roman"/>
        </w:rPr>
        <w:t>о</w:t>
      </w:r>
      <w:r w:rsidRPr="00003396">
        <w:rPr>
          <w:rFonts w:cs="Times New Roman"/>
        </w:rPr>
        <w:t>димости подготовки к участию в ВКС с с</w:t>
      </w:r>
      <w:r w:rsidRPr="00003396">
        <w:rPr>
          <w:rFonts w:cs="Times New Roman"/>
        </w:rPr>
        <w:t>у</w:t>
      </w:r>
      <w:r w:rsidRPr="00003396">
        <w:rPr>
          <w:rFonts w:cs="Times New Roman"/>
        </w:rPr>
        <w:lastRenderedPageBreak/>
        <w:t>дами. Средством оповещения может выст</w:t>
      </w:r>
      <w:r w:rsidRPr="00003396">
        <w:rPr>
          <w:rFonts w:cs="Times New Roman"/>
        </w:rPr>
        <w:t>у</w:t>
      </w:r>
      <w:r w:rsidRPr="00003396">
        <w:rPr>
          <w:rFonts w:cs="Times New Roman"/>
        </w:rPr>
        <w:t>пать как громкоговорящая связь, так и тел</w:t>
      </w:r>
      <w:r w:rsidRPr="00003396">
        <w:rPr>
          <w:rFonts w:cs="Times New Roman"/>
        </w:rPr>
        <w:t>е</w:t>
      </w:r>
      <w:r w:rsidRPr="00003396">
        <w:rPr>
          <w:rFonts w:cs="Times New Roman"/>
        </w:rPr>
        <w:t>фонная связь с дневальным общежития для осужденных либо с дневальным производс</w:t>
      </w:r>
      <w:r w:rsidRPr="00003396">
        <w:rPr>
          <w:rFonts w:cs="Times New Roman"/>
        </w:rPr>
        <w:t>т</w:t>
      </w:r>
      <w:r w:rsidRPr="00003396">
        <w:rPr>
          <w:rFonts w:cs="Times New Roman"/>
        </w:rPr>
        <w:t>венной зоны (в случае отсутствия громког</w:t>
      </w:r>
      <w:r w:rsidRPr="00003396">
        <w:rPr>
          <w:rFonts w:cs="Times New Roman"/>
        </w:rPr>
        <w:t>о</w:t>
      </w:r>
      <w:r w:rsidRPr="00003396">
        <w:rPr>
          <w:rFonts w:cs="Times New Roman"/>
        </w:rPr>
        <w:t>ворящей связи). После этого в сопровожд</w:t>
      </w:r>
      <w:r w:rsidRPr="00003396">
        <w:rPr>
          <w:rFonts w:cs="Times New Roman"/>
        </w:rPr>
        <w:t>е</w:t>
      </w:r>
      <w:r w:rsidRPr="00003396">
        <w:rPr>
          <w:rFonts w:cs="Times New Roman"/>
        </w:rPr>
        <w:t>нии назначенного ДПНУ сотрудника осу</w:t>
      </w:r>
      <w:r w:rsidRPr="00003396">
        <w:rPr>
          <w:rFonts w:cs="Times New Roman"/>
        </w:rPr>
        <w:t>ж</w:t>
      </w:r>
      <w:r w:rsidRPr="00003396">
        <w:rPr>
          <w:rFonts w:cs="Times New Roman"/>
        </w:rPr>
        <w:t>денный направляется в помещение дежу</w:t>
      </w:r>
      <w:r w:rsidRPr="00003396">
        <w:rPr>
          <w:rFonts w:cs="Times New Roman"/>
        </w:rPr>
        <w:t>р</w:t>
      </w:r>
      <w:r w:rsidRPr="00003396">
        <w:rPr>
          <w:rFonts w:cs="Times New Roman"/>
        </w:rPr>
        <w:t>ной части для проведения неполного личн</w:t>
      </w:r>
      <w:r w:rsidRPr="00003396">
        <w:rPr>
          <w:rFonts w:cs="Times New Roman"/>
        </w:rPr>
        <w:t>о</w:t>
      </w:r>
      <w:r w:rsidRPr="00003396">
        <w:rPr>
          <w:rFonts w:cs="Times New Roman"/>
        </w:rPr>
        <w:t xml:space="preserve">го обыска. </w:t>
      </w:r>
    </w:p>
    <w:p w:rsidR="00A4600C" w:rsidRPr="00003396" w:rsidRDefault="00A4600C" w:rsidP="00A4600C">
      <w:pPr>
        <w:ind w:firstLine="397"/>
        <w:rPr>
          <w:rFonts w:cs="Times New Roman"/>
        </w:rPr>
      </w:pPr>
      <w:r w:rsidRPr="00003396">
        <w:rPr>
          <w:rFonts w:cs="Times New Roman"/>
        </w:rPr>
        <w:t>Вывод осужденных из камер запира</w:t>
      </w:r>
      <w:r w:rsidRPr="00003396">
        <w:rPr>
          <w:rFonts w:cs="Times New Roman"/>
        </w:rPr>
        <w:t>е</w:t>
      </w:r>
      <w:r w:rsidRPr="00003396">
        <w:rPr>
          <w:rFonts w:cs="Times New Roman"/>
        </w:rPr>
        <w:t>мых или режимных помещений осуществл</w:t>
      </w:r>
      <w:r w:rsidRPr="00003396">
        <w:rPr>
          <w:rFonts w:cs="Times New Roman"/>
        </w:rPr>
        <w:t>я</w:t>
      </w:r>
      <w:r w:rsidRPr="00003396">
        <w:rPr>
          <w:rFonts w:cs="Times New Roman"/>
        </w:rPr>
        <w:t>ется в точном соответствии с положениями закрытого Приказа Минюста России от 13 июля 2006 г. № 252-дсп «Об утверждении инструкции о надзоре за осужденными, с</w:t>
      </w:r>
      <w:r w:rsidRPr="00003396">
        <w:rPr>
          <w:rFonts w:cs="Times New Roman"/>
        </w:rPr>
        <w:t>о</w:t>
      </w:r>
      <w:r w:rsidRPr="00003396">
        <w:rPr>
          <w:rFonts w:cs="Times New Roman"/>
        </w:rPr>
        <w:t>держащимися в исправительных колониях». В соответствии с п. 347.2 Правил внутренн</w:t>
      </w:r>
      <w:r w:rsidRPr="00003396">
        <w:rPr>
          <w:rFonts w:cs="Times New Roman"/>
        </w:rPr>
        <w:t>е</w:t>
      </w:r>
      <w:r w:rsidRPr="00003396">
        <w:rPr>
          <w:rFonts w:cs="Times New Roman"/>
        </w:rPr>
        <w:t>го распорядка ИУ, неполный личный обыск проводится при выводе из данных помещ</w:t>
      </w:r>
      <w:r w:rsidRPr="00003396">
        <w:rPr>
          <w:rFonts w:cs="Times New Roman"/>
        </w:rPr>
        <w:t>е</w:t>
      </w:r>
      <w:r w:rsidRPr="00003396">
        <w:rPr>
          <w:rFonts w:cs="Times New Roman"/>
        </w:rPr>
        <w:t>ний</w:t>
      </w:r>
      <w:r w:rsidRPr="00003396">
        <w:rPr>
          <w:rStyle w:val="af2"/>
        </w:rPr>
        <w:footnoteReference w:id="10"/>
      </w:r>
      <w:r w:rsidRPr="00003396">
        <w:rPr>
          <w:rFonts w:cs="Times New Roman"/>
        </w:rPr>
        <w:t>. Соответственно, повторное его пров</w:t>
      </w:r>
      <w:r w:rsidRPr="00003396">
        <w:rPr>
          <w:rFonts w:cs="Times New Roman"/>
        </w:rPr>
        <w:t>е</w:t>
      </w:r>
      <w:r w:rsidRPr="00003396">
        <w:rPr>
          <w:rFonts w:cs="Times New Roman"/>
        </w:rPr>
        <w:t>дение в помещении дежурной части не тр</w:t>
      </w:r>
      <w:r w:rsidRPr="00003396">
        <w:rPr>
          <w:rFonts w:cs="Times New Roman"/>
        </w:rPr>
        <w:t>е</w:t>
      </w:r>
      <w:r w:rsidRPr="00003396">
        <w:rPr>
          <w:rFonts w:cs="Times New Roman"/>
        </w:rPr>
        <w:t xml:space="preserve">буется. </w:t>
      </w:r>
    </w:p>
    <w:p w:rsidR="00A4600C" w:rsidRPr="00482415" w:rsidRDefault="00A4600C" w:rsidP="00A4600C">
      <w:pPr>
        <w:ind w:firstLine="397"/>
        <w:rPr>
          <w:rFonts w:cs="Times New Roman"/>
          <w:spacing w:val="4"/>
        </w:rPr>
      </w:pPr>
      <w:r w:rsidRPr="00482415">
        <w:rPr>
          <w:rFonts w:cs="Times New Roman"/>
          <w:spacing w:val="4"/>
        </w:rPr>
        <w:t>Важно отметить, что уголовная и уг</w:t>
      </w:r>
      <w:r w:rsidRPr="00482415">
        <w:rPr>
          <w:rFonts w:cs="Times New Roman"/>
          <w:spacing w:val="4"/>
        </w:rPr>
        <w:t>о</w:t>
      </w:r>
      <w:r w:rsidRPr="00482415">
        <w:rPr>
          <w:rFonts w:cs="Times New Roman"/>
          <w:spacing w:val="4"/>
        </w:rPr>
        <w:t>ловно-исполнительная характеристика осужденных, содержащихся в таких пом</w:t>
      </w:r>
      <w:r w:rsidRPr="00482415">
        <w:rPr>
          <w:rFonts w:cs="Times New Roman"/>
          <w:spacing w:val="4"/>
        </w:rPr>
        <w:t>е</w:t>
      </w:r>
      <w:r w:rsidRPr="00482415">
        <w:rPr>
          <w:rFonts w:cs="Times New Roman"/>
          <w:spacing w:val="4"/>
        </w:rPr>
        <w:t>щениях, требует более тщательного ко</w:t>
      </w:r>
      <w:r w:rsidRPr="00482415">
        <w:rPr>
          <w:rFonts w:cs="Times New Roman"/>
          <w:spacing w:val="4"/>
        </w:rPr>
        <w:t>н</w:t>
      </w:r>
      <w:r w:rsidRPr="00482415">
        <w:rPr>
          <w:rFonts w:cs="Times New Roman"/>
          <w:spacing w:val="4"/>
        </w:rPr>
        <w:t>троля со стороны сотрудников исправ</w:t>
      </w:r>
      <w:r w:rsidRPr="00482415">
        <w:rPr>
          <w:rFonts w:cs="Times New Roman"/>
          <w:spacing w:val="4"/>
        </w:rPr>
        <w:t>и</w:t>
      </w:r>
      <w:r w:rsidRPr="00482415">
        <w:rPr>
          <w:rFonts w:cs="Times New Roman"/>
          <w:spacing w:val="4"/>
        </w:rPr>
        <w:t>тельного учреждения, соответственно, с</w:t>
      </w:r>
      <w:r w:rsidRPr="00482415">
        <w:rPr>
          <w:rFonts w:cs="Times New Roman"/>
          <w:spacing w:val="4"/>
        </w:rPr>
        <w:t>о</w:t>
      </w:r>
      <w:r w:rsidRPr="00482415">
        <w:rPr>
          <w:rFonts w:cs="Times New Roman"/>
          <w:spacing w:val="4"/>
        </w:rPr>
        <w:t>провождение такой категории осужденных должно осуществляться наиболее опы</w:t>
      </w:r>
      <w:r w:rsidRPr="00482415">
        <w:rPr>
          <w:rFonts w:cs="Times New Roman"/>
          <w:spacing w:val="4"/>
        </w:rPr>
        <w:t>т</w:t>
      </w:r>
      <w:r w:rsidRPr="00482415">
        <w:rPr>
          <w:rFonts w:cs="Times New Roman"/>
          <w:spacing w:val="4"/>
        </w:rPr>
        <w:t>ным сотрудником.</w:t>
      </w:r>
    </w:p>
    <w:p w:rsidR="00A4600C" w:rsidRPr="00003396" w:rsidRDefault="00A4600C" w:rsidP="00A4600C">
      <w:pPr>
        <w:ind w:firstLine="397"/>
        <w:rPr>
          <w:rFonts w:cs="Times New Roman"/>
        </w:rPr>
      </w:pPr>
      <w:r w:rsidRPr="00003396">
        <w:rPr>
          <w:rFonts w:cs="Times New Roman"/>
        </w:rPr>
        <w:t>Для осуществления надзора за осужде</w:t>
      </w:r>
      <w:r w:rsidRPr="00003396">
        <w:rPr>
          <w:rFonts w:cs="Times New Roman"/>
        </w:rPr>
        <w:t>н</w:t>
      </w:r>
      <w:r w:rsidRPr="00003396">
        <w:rPr>
          <w:rFonts w:cs="Times New Roman"/>
        </w:rPr>
        <w:t>ными, при осуществлении ВКС с судами, по результатам проведенного анкетирования в 93 % случаев назначается сотрудник отдела безопасности и сотрудник отдела по восп</w:t>
      </w:r>
      <w:r w:rsidRPr="00003396">
        <w:rPr>
          <w:rFonts w:cs="Times New Roman"/>
        </w:rPr>
        <w:t>и</w:t>
      </w:r>
      <w:r w:rsidRPr="00003396">
        <w:rPr>
          <w:rFonts w:cs="Times New Roman"/>
        </w:rPr>
        <w:t>тательной работе с осужденными. Надзор за осужденными во время проведения ВКС с судами по результатам анкетирования во всех случаях осуществляется в целях обе</w:t>
      </w:r>
      <w:r w:rsidRPr="00003396">
        <w:rPr>
          <w:rFonts w:cs="Times New Roman"/>
        </w:rPr>
        <w:t>с</w:t>
      </w:r>
      <w:r w:rsidRPr="00003396">
        <w:rPr>
          <w:rFonts w:cs="Times New Roman"/>
        </w:rPr>
        <w:t>печения сохранности оборудования и поря</w:t>
      </w:r>
      <w:r w:rsidRPr="00003396">
        <w:rPr>
          <w:rFonts w:cs="Times New Roman"/>
        </w:rPr>
        <w:t>д</w:t>
      </w:r>
      <w:r w:rsidRPr="00003396">
        <w:rPr>
          <w:rFonts w:cs="Times New Roman"/>
        </w:rPr>
        <w:t>ка проведения ВКС. Однако при этом с</w:t>
      </w:r>
      <w:r w:rsidRPr="00003396">
        <w:rPr>
          <w:rFonts w:cs="Times New Roman"/>
        </w:rPr>
        <w:t>о</w:t>
      </w:r>
      <w:r w:rsidRPr="00003396">
        <w:rPr>
          <w:rFonts w:cs="Times New Roman"/>
        </w:rPr>
        <w:lastRenderedPageBreak/>
        <w:t>трудники, присутствующие на ВКС с суд</w:t>
      </w:r>
      <w:r w:rsidRPr="00003396">
        <w:rPr>
          <w:rFonts w:cs="Times New Roman"/>
        </w:rPr>
        <w:t>а</w:t>
      </w:r>
      <w:r w:rsidRPr="00003396">
        <w:rPr>
          <w:rFonts w:cs="Times New Roman"/>
        </w:rPr>
        <w:t>ми, выполняют различные функции. Так, е</w:t>
      </w:r>
      <w:r w:rsidRPr="00003396">
        <w:rPr>
          <w:rFonts w:cs="Times New Roman"/>
        </w:rPr>
        <w:t>с</w:t>
      </w:r>
      <w:r w:rsidRPr="00003396">
        <w:rPr>
          <w:rFonts w:cs="Times New Roman"/>
        </w:rPr>
        <w:t>ли сотрудник отдела безопасности осущес</w:t>
      </w:r>
      <w:r w:rsidRPr="00003396">
        <w:rPr>
          <w:rFonts w:cs="Times New Roman"/>
        </w:rPr>
        <w:t>т</w:t>
      </w:r>
      <w:r w:rsidRPr="00003396">
        <w:rPr>
          <w:rFonts w:cs="Times New Roman"/>
        </w:rPr>
        <w:t>вляет непосредственный надзор за осужде</w:t>
      </w:r>
      <w:r w:rsidRPr="00003396">
        <w:rPr>
          <w:rFonts w:cs="Times New Roman"/>
        </w:rPr>
        <w:t>н</w:t>
      </w:r>
      <w:r w:rsidRPr="00003396">
        <w:rPr>
          <w:rFonts w:cs="Times New Roman"/>
        </w:rPr>
        <w:t>ными, то сотрудник отдела воспитательной работы с осужденными находится в пом</w:t>
      </w:r>
      <w:r w:rsidRPr="00003396">
        <w:rPr>
          <w:rFonts w:cs="Times New Roman"/>
        </w:rPr>
        <w:t>е</w:t>
      </w:r>
      <w:r w:rsidRPr="00003396">
        <w:rPr>
          <w:rFonts w:cs="Times New Roman"/>
        </w:rPr>
        <w:t>щении на случай появления каких-либо в</w:t>
      </w:r>
      <w:r w:rsidRPr="00003396">
        <w:rPr>
          <w:rFonts w:cs="Times New Roman"/>
        </w:rPr>
        <w:t>о</w:t>
      </w:r>
      <w:r w:rsidRPr="00003396">
        <w:rPr>
          <w:rFonts w:cs="Times New Roman"/>
        </w:rPr>
        <w:t xml:space="preserve">просов у суда. </w:t>
      </w:r>
    </w:p>
    <w:p w:rsidR="00A4600C" w:rsidRPr="00003396" w:rsidRDefault="00A4600C" w:rsidP="00A4600C">
      <w:pPr>
        <w:autoSpaceDE w:val="0"/>
        <w:autoSpaceDN w:val="0"/>
        <w:ind w:firstLine="397"/>
        <w:rPr>
          <w:rFonts w:cs="Times New Roman"/>
          <w:b/>
        </w:rPr>
      </w:pPr>
      <w:r w:rsidRPr="00003396">
        <w:rPr>
          <w:rFonts w:cs="Times New Roman"/>
          <w:b/>
        </w:rPr>
        <w:t>Заключение</w:t>
      </w:r>
    </w:p>
    <w:p w:rsidR="00A4600C" w:rsidRPr="00003396" w:rsidRDefault="00A4600C" w:rsidP="00A4600C">
      <w:pPr>
        <w:autoSpaceDE w:val="0"/>
        <w:autoSpaceDN w:val="0"/>
        <w:ind w:firstLine="397"/>
        <w:rPr>
          <w:rFonts w:cs="Times New Roman"/>
        </w:rPr>
      </w:pPr>
      <w:r w:rsidRPr="00003396">
        <w:rPr>
          <w:rFonts w:cs="Times New Roman"/>
        </w:rPr>
        <w:t>На основе изложенного выше авторами предлагается для внедрения в практическую деятельность сотрудников учреждений, и</w:t>
      </w:r>
      <w:r w:rsidRPr="00003396">
        <w:rPr>
          <w:rFonts w:cs="Times New Roman"/>
        </w:rPr>
        <w:t>с</w:t>
      </w:r>
      <w:r w:rsidRPr="00003396">
        <w:rPr>
          <w:rFonts w:cs="Times New Roman"/>
        </w:rPr>
        <w:t>полняющих уголовные наказания в виде лишения свободы, алгоритм вывода, сопр</w:t>
      </w:r>
      <w:r w:rsidRPr="00003396">
        <w:rPr>
          <w:rFonts w:cs="Times New Roman"/>
        </w:rPr>
        <w:t>о</w:t>
      </w:r>
      <w:r w:rsidRPr="00003396">
        <w:rPr>
          <w:rFonts w:cs="Times New Roman"/>
        </w:rPr>
        <w:t>вождения и надзора за осужденными, пр</w:t>
      </w:r>
      <w:r w:rsidRPr="00003396">
        <w:rPr>
          <w:rFonts w:cs="Times New Roman"/>
        </w:rPr>
        <w:t>и</w:t>
      </w:r>
      <w:r w:rsidRPr="00003396">
        <w:rPr>
          <w:rFonts w:cs="Times New Roman"/>
        </w:rPr>
        <w:t>нимающими участие в ВКС с судами. В ч</w:t>
      </w:r>
      <w:r w:rsidRPr="00003396">
        <w:rPr>
          <w:rFonts w:cs="Times New Roman"/>
        </w:rPr>
        <w:t>а</w:t>
      </w:r>
      <w:r w:rsidRPr="00003396">
        <w:rPr>
          <w:rFonts w:cs="Times New Roman"/>
        </w:rPr>
        <w:t>стности:</w:t>
      </w:r>
    </w:p>
    <w:p w:rsidR="00A4600C" w:rsidRPr="00003396" w:rsidRDefault="00A4600C" w:rsidP="00482415">
      <w:pPr>
        <w:numPr>
          <w:ilvl w:val="0"/>
          <w:numId w:val="31"/>
        </w:numPr>
        <w:adjustRightInd/>
        <w:snapToGrid/>
        <w:ind w:left="0" w:firstLine="397"/>
        <w:rPr>
          <w:rFonts w:cs="Times New Roman"/>
          <w:bCs/>
        </w:rPr>
      </w:pPr>
      <w:r w:rsidRPr="00003396">
        <w:rPr>
          <w:rFonts w:cs="Times New Roman"/>
        </w:rPr>
        <w:t>Передача отделом специального уч</w:t>
      </w:r>
      <w:r w:rsidRPr="00003396">
        <w:rPr>
          <w:rFonts w:cs="Times New Roman"/>
        </w:rPr>
        <w:t>е</w:t>
      </w:r>
      <w:r w:rsidRPr="00003396">
        <w:rPr>
          <w:rFonts w:cs="Times New Roman"/>
        </w:rPr>
        <w:t>та ДПНУ (его заместителю) информации о необходимости предоставления осужденных для участия в ВКС с судами и времени его проведения.</w:t>
      </w:r>
    </w:p>
    <w:p w:rsidR="00A4600C" w:rsidRPr="00003396" w:rsidRDefault="00A4600C" w:rsidP="00482415">
      <w:pPr>
        <w:numPr>
          <w:ilvl w:val="0"/>
          <w:numId w:val="31"/>
        </w:numPr>
        <w:adjustRightInd/>
        <w:snapToGrid/>
        <w:ind w:left="0" w:firstLine="397"/>
        <w:rPr>
          <w:rFonts w:cs="Times New Roman"/>
        </w:rPr>
      </w:pPr>
      <w:r w:rsidRPr="00003396">
        <w:rPr>
          <w:rFonts w:cs="Times New Roman"/>
        </w:rPr>
        <w:t>Передача ДПНУ (его заместителем), полученной от отдела специального учета, информации сотруднику дежурной части либо иному сотруднику в соответствии с п</w:t>
      </w:r>
      <w:r w:rsidRPr="00003396">
        <w:rPr>
          <w:rFonts w:cs="Times New Roman"/>
        </w:rPr>
        <w:t>е</w:t>
      </w:r>
      <w:r w:rsidRPr="00003396">
        <w:rPr>
          <w:rFonts w:cs="Times New Roman"/>
        </w:rPr>
        <w:t>речнем, закрепленным в приказе ИУ «Об о</w:t>
      </w:r>
      <w:r w:rsidRPr="00003396">
        <w:rPr>
          <w:rFonts w:cs="Times New Roman"/>
        </w:rPr>
        <w:t>р</w:t>
      </w:r>
      <w:r w:rsidRPr="00003396">
        <w:rPr>
          <w:rFonts w:cs="Times New Roman"/>
        </w:rPr>
        <w:t>ганизации проведения видеоконференцсвязи с судами в учреждении».</w:t>
      </w:r>
      <w:r w:rsidRPr="00003396">
        <w:rPr>
          <w:rFonts w:cs="Times New Roman"/>
          <w:i/>
        </w:rPr>
        <w:t xml:space="preserve"> </w:t>
      </w:r>
    </w:p>
    <w:p w:rsidR="00A4600C" w:rsidRPr="00003396" w:rsidRDefault="00A4600C" w:rsidP="00482415">
      <w:pPr>
        <w:numPr>
          <w:ilvl w:val="0"/>
          <w:numId w:val="31"/>
        </w:numPr>
        <w:adjustRightInd/>
        <w:snapToGrid/>
        <w:ind w:left="0" w:firstLine="397"/>
        <w:rPr>
          <w:rFonts w:cs="Times New Roman"/>
        </w:rPr>
      </w:pPr>
      <w:r w:rsidRPr="00003396">
        <w:rPr>
          <w:rFonts w:cs="Times New Roman"/>
        </w:rPr>
        <w:t>Вывод и сопровождение осужденных до помещения дежурной части в соответс</w:t>
      </w:r>
      <w:r w:rsidRPr="00003396">
        <w:rPr>
          <w:rFonts w:cs="Times New Roman"/>
        </w:rPr>
        <w:t>т</w:t>
      </w:r>
      <w:r w:rsidRPr="00003396">
        <w:rPr>
          <w:rFonts w:cs="Times New Roman"/>
        </w:rPr>
        <w:t>вии с общими правилами, закрепленными в нормативных правовых актах.</w:t>
      </w:r>
    </w:p>
    <w:p w:rsidR="00A4600C" w:rsidRPr="00003396" w:rsidRDefault="00A4600C" w:rsidP="00482415">
      <w:pPr>
        <w:numPr>
          <w:ilvl w:val="0"/>
          <w:numId w:val="31"/>
        </w:numPr>
        <w:adjustRightInd/>
        <w:snapToGrid/>
        <w:ind w:left="0" w:firstLine="397"/>
        <w:rPr>
          <w:rFonts w:cs="Times New Roman"/>
        </w:rPr>
      </w:pPr>
      <w:r w:rsidRPr="00003396">
        <w:rPr>
          <w:rFonts w:cs="Times New Roman"/>
        </w:rPr>
        <w:lastRenderedPageBreak/>
        <w:t>Проведение неполного личного об</w:t>
      </w:r>
      <w:r w:rsidRPr="00003396">
        <w:rPr>
          <w:rFonts w:cs="Times New Roman"/>
        </w:rPr>
        <w:t>ы</w:t>
      </w:r>
      <w:r w:rsidRPr="00003396">
        <w:rPr>
          <w:rFonts w:cs="Times New Roman"/>
        </w:rPr>
        <w:t>ска осужденных в помещении дежурной части перед их участием в ВКС с судами, за исключением осужденных, выводимых из запираемых или режимных помещений.</w:t>
      </w:r>
    </w:p>
    <w:p w:rsidR="00A4600C" w:rsidRPr="00003396" w:rsidRDefault="00A4600C" w:rsidP="00482415">
      <w:pPr>
        <w:numPr>
          <w:ilvl w:val="0"/>
          <w:numId w:val="31"/>
        </w:numPr>
        <w:adjustRightInd/>
        <w:snapToGrid/>
        <w:ind w:left="0" w:firstLine="397"/>
        <w:rPr>
          <w:rFonts w:cs="Times New Roman"/>
        </w:rPr>
      </w:pPr>
      <w:r w:rsidRPr="00003396">
        <w:rPr>
          <w:rFonts w:cs="Times New Roman"/>
        </w:rPr>
        <w:t>Сопровождение до помещения, где проводится ВКС с судами, в соответствии с общими правилами, закрепленными в но</w:t>
      </w:r>
      <w:r w:rsidRPr="00003396">
        <w:rPr>
          <w:rFonts w:cs="Times New Roman"/>
        </w:rPr>
        <w:t>р</w:t>
      </w:r>
      <w:r w:rsidRPr="00003396">
        <w:rPr>
          <w:rFonts w:cs="Times New Roman"/>
        </w:rPr>
        <w:t>мативных правовых актах.</w:t>
      </w:r>
    </w:p>
    <w:p w:rsidR="00A4600C" w:rsidRPr="00003396" w:rsidRDefault="00A4600C" w:rsidP="00482415">
      <w:pPr>
        <w:numPr>
          <w:ilvl w:val="0"/>
          <w:numId w:val="31"/>
        </w:numPr>
        <w:adjustRightInd/>
        <w:snapToGrid/>
        <w:ind w:left="0" w:firstLine="397"/>
        <w:rPr>
          <w:rFonts w:cs="Times New Roman"/>
        </w:rPr>
      </w:pPr>
      <w:r w:rsidRPr="00003396">
        <w:rPr>
          <w:rFonts w:cs="Times New Roman"/>
        </w:rPr>
        <w:t>Для осуществления надзора за осу</w:t>
      </w:r>
      <w:r w:rsidRPr="00003396">
        <w:rPr>
          <w:rFonts w:cs="Times New Roman"/>
        </w:rPr>
        <w:t>ж</w:t>
      </w:r>
      <w:r w:rsidRPr="00003396">
        <w:rPr>
          <w:rFonts w:cs="Times New Roman"/>
        </w:rPr>
        <w:t>денными, при осуществлении ВКС с судами, ДПНУ назначается:</w:t>
      </w:r>
    </w:p>
    <w:p w:rsidR="00A4600C" w:rsidRPr="00003396" w:rsidRDefault="00A4600C" w:rsidP="00482415">
      <w:pPr>
        <w:pStyle w:val="afffb"/>
        <w:widowControl/>
        <w:numPr>
          <w:ilvl w:val="0"/>
          <w:numId w:val="34"/>
        </w:numPr>
        <w:adjustRightInd/>
        <w:snapToGrid/>
        <w:spacing w:line="240" w:lineRule="auto"/>
        <w:ind w:left="0" w:firstLine="397"/>
        <w:rPr>
          <w:rFonts w:ascii="Times New Roman" w:hAnsi="Times New Roman" w:cs="Times New Roman"/>
          <w:sz w:val="22"/>
          <w:szCs w:val="22"/>
        </w:rPr>
      </w:pPr>
      <w:r w:rsidRPr="00003396">
        <w:rPr>
          <w:rFonts w:ascii="Times New Roman" w:hAnsi="Times New Roman" w:cs="Times New Roman"/>
          <w:sz w:val="22"/>
          <w:szCs w:val="22"/>
        </w:rPr>
        <w:t>сотрудник, входящий в состав дежу</w:t>
      </w:r>
      <w:r w:rsidRPr="00003396">
        <w:rPr>
          <w:rFonts w:ascii="Times New Roman" w:hAnsi="Times New Roman" w:cs="Times New Roman"/>
          <w:sz w:val="22"/>
          <w:szCs w:val="22"/>
        </w:rPr>
        <w:t>р</w:t>
      </w:r>
      <w:r w:rsidRPr="00003396">
        <w:rPr>
          <w:rFonts w:ascii="Times New Roman" w:hAnsi="Times New Roman" w:cs="Times New Roman"/>
          <w:sz w:val="22"/>
          <w:szCs w:val="22"/>
        </w:rPr>
        <w:t>ной смены и осуществляющий надзор в се</w:t>
      </w:r>
      <w:r w:rsidRPr="00003396">
        <w:rPr>
          <w:rFonts w:ascii="Times New Roman" w:hAnsi="Times New Roman" w:cs="Times New Roman"/>
          <w:sz w:val="22"/>
          <w:szCs w:val="22"/>
        </w:rPr>
        <w:t>к</w:t>
      </w:r>
      <w:r w:rsidRPr="00003396">
        <w:rPr>
          <w:rFonts w:ascii="Times New Roman" w:hAnsi="Times New Roman" w:cs="Times New Roman"/>
          <w:sz w:val="22"/>
          <w:szCs w:val="22"/>
        </w:rPr>
        <w:t>торах и на объектах;</w:t>
      </w:r>
    </w:p>
    <w:p w:rsidR="00A4600C" w:rsidRPr="00003396" w:rsidRDefault="00A4600C" w:rsidP="00482415">
      <w:pPr>
        <w:pStyle w:val="afffb"/>
        <w:widowControl/>
        <w:numPr>
          <w:ilvl w:val="0"/>
          <w:numId w:val="34"/>
        </w:numPr>
        <w:adjustRightInd/>
        <w:snapToGrid/>
        <w:spacing w:line="240" w:lineRule="auto"/>
        <w:ind w:left="0" w:firstLine="397"/>
        <w:rPr>
          <w:rFonts w:ascii="Times New Roman" w:hAnsi="Times New Roman" w:cs="Times New Roman"/>
          <w:sz w:val="22"/>
          <w:szCs w:val="22"/>
        </w:rPr>
      </w:pPr>
      <w:r w:rsidRPr="00003396">
        <w:rPr>
          <w:rFonts w:ascii="Times New Roman" w:hAnsi="Times New Roman" w:cs="Times New Roman"/>
          <w:sz w:val="22"/>
          <w:szCs w:val="22"/>
        </w:rPr>
        <w:t>сотрудник, входящий в состав дежу</w:t>
      </w:r>
      <w:r w:rsidRPr="00003396">
        <w:rPr>
          <w:rFonts w:ascii="Times New Roman" w:hAnsi="Times New Roman" w:cs="Times New Roman"/>
          <w:sz w:val="22"/>
          <w:szCs w:val="22"/>
        </w:rPr>
        <w:t>р</w:t>
      </w:r>
      <w:r w:rsidRPr="00003396">
        <w:rPr>
          <w:rFonts w:ascii="Times New Roman" w:hAnsi="Times New Roman" w:cs="Times New Roman"/>
          <w:sz w:val="22"/>
          <w:szCs w:val="22"/>
        </w:rPr>
        <w:t>ной смены в качестве оперативной группы;</w:t>
      </w:r>
    </w:p>
    <w:p w:rsidR="00A4600C" w:rsidRPr="00003396" w:rsidRDefault="00A4600C" w:rsidP="00482415">
      <w:pPr>
        <w:pStyle w:val="afffb"/>
        <w:widowControl/>
        <w:numPr>
          <w:ilvl w:val="0"/>
          <w:numId w:val="34"/>
        </w:numPr>
        <w:adjustRightInd/>
        <w:snapToGrid/>
        <w:spacing w:line="240" w:lineRule="auto"/>
        <w:ind w:left="0" w:firstLine="397"/>
        <w:rPr>
          <w:rFonts w:ascii="Times New Roman" w:hAnsi="Times New Roman" w:cs="Times New Roman"/>
          <w:sz w:val="22"/>
          <w:szCs w:val="22"/>
        </w:rPr>
      </w:pPr>
      <w:r w:rsidRPr="00003396">
        <w:rPr>
          <w:rFonts w:ascii="Times New Roman" w:hAnsi="Times New Roman" w:cs="Times New Roman"/>
          <w:sz w:val="22"/>
          <w:szCs w:val="22"/>
        </w:rPr>
        <w:t>сотрудник, не входящий в состав д</w:t>
      </w:r>
      <w:r w:rsidRPr="00003396">
        <w:rPr>
          <w:rFonts w:ascii="Times New Roman" w:hAnsi="Times New Roman" w:cs="Times New Roman"/>
          <w:sz w:val="22"/>
          <w:szCs w:val="22"/>
        </w:rPr>
        <w:t>е</w:t>
      </w:r>
      <w:r w:rsidRPr="00003396">
        <w:rPr>
          <w:rFonts w:ascii="Times New Roman" w:hAnsi="Times New Roman" w:cs="Times New Roman"/>
          <w:sz w:val="22"/>
          <w:szCs w:val="22"/>
        </w:rPr>
        <w:t>журной смены, но закрепленный за тем или иным объектом по линиям работ;</w:t>
      </w:r>
    </w:p>
    <w:p w:rsidR="00A4600C" w:rsidRPr="00003396" w:rsidRDefault="00A4600C" w:rsidP="00482415">
      <w:pPr>
        <w:pStyle w:val="afffb"/>
        <w:widowControl/>
        <w:numPr>
          <w:ilvl w:val="0"/>
          <w:numId w:val="34"/>
        </w:numPr>
        <w:adjustRightInd/>
        <w:snapToGrid/>
        <w:spacing w:line="240" w:lineRule="auto"/>
        <w:ind w:left="0" w:firstLine="397"/>
        <w:rPr>
          <w:rFonts w:ascii="Times New Roman" w:hAnsi="Times New Roman" w:cs="Times New Roman"/>
          <w:sz w:val="22"/>
          <w:szCs w:val="22"/>
        </w:rPr>
      </w:pPr>
      <w:r w:rsidRPr="00003396">
        <w:rPr>
          <w:rFonts w:ascii="Times New Roman" w:hAnsi="Times New Roman" w:cs="Times New Roman"/>
          <w:sz w:val="22"/>
          <w:szCs w:val="22"/>
        </w:rPr>
        <w:t>иной сотрудник, назначаемый по ра</w:t>
      </w:r>
      <w:r w:rsidRPr="00003396">
        <w:rPr>
          <w:rFonts w:ascii="Times New Roman" w:hAnsi="Times New Roman" w:cs="Times New Roman"/>
          <w:sz w:val="22"/>
          <w:szCs w:val="22"/>
        </w:rPr>
        <w:t>с</w:t>
      </w:r>
      <w:r w:rsidRPr="00003396">
        <w:rPr>
          <w:rFonts w:ascii="Times New Roman" w:hAnsi="Times New Roman" w:cs="Times New Roman"/>
          <w:sz w:val="22"/>
          <w:szCs w:val="22"/>
        </w:rPr>
        <w:t>поряжению начальника колонии (его заме</w:t>
      </w:r>
      <w:r w:rsidRPr="00003396">
        <w:rPr>
          <w:rFonts w:ascii="Times New Roman" w:hAnsi="Times New Roman" w:cs="Times New Roman"/>
          <w:sz w:val="22"/>
          <w:szCs w:val="22"/>
        </w:rPr>
        <w:t>с</w:t>
      </w:r>
      <w:r w:rsidRPr="00003396">
        <w:rPr>
          <w:rFonts w:ascii="Times New Roman" w:hAnsi="Times New Roman" w:cs="Times New Roman"/>
          <w:sz w:val="22"/>
          <w:szCs w:val="22"/>
        </w:rPr>
        <w:t>тителя) либо в соответствии с приказом н</w:t>
      </w:r>
      <w:r w:rsidRPr="00003396">
        <w:rPr>
          <w:rFonts w:ascii="Times New Roman" w:hAnsi="Times New Roman" w:cs="Times New Roman"/>
          <w:sz w:val="22"/>
          <w:szCs w:val="22"/>
        </w:rPr>
        <w:t>а</w:t>
      </w:r>
      <w:r w:rsidRPr="00003396">
        <w:rPr>
          <w:rFonts w:ascii="Times New Roman" w:hAnsi="Times New Roman" w:cs="Times New Roman"/>
          <w:sz w:val="22"/>
          <w:szCs w:val="22"/>
        </w:rPr>
        <w:t>чальника колонии «Об организации и пр</w:t>
      </w:r>
      <w:r w:rsidRPr="00003396">
        <w:rPr>
          <w:rFonts w:ascii="Times New Roman" w:hAnsi="Times New Roman" w:cs="Times New Roman"/>
          <w:sz w:val="22"/>
          <w:szCs w:val="22"/>
        </w:rPr>
        <w:t>о</w:t>
      </w:r>
      <w:r w:rsidRPr="00003396">
        <w:rPr>
          <w:rFonts w:ascii="Times New Roman" w:hAnsi="Times New Roman" w:cs="Times New Roman"/>
          <w:sz w:val="22"/>
          <w:szCs w:val="22"/>
        </w:rPr>
        <w:t>ведении ВКС с судами общей юрисдикции в учреждении»</w:t>
      </w:r>
      <w:r w:rsidR="00482415">
        <w:rPr>
          <w:rFonts w:ascii="Times New Roman" w:hAnsi="Times New Roman" w:cs="Times New Roman"/>
          <w:sz w:val="22"/>
          <w:szCs w:val="22"/>
        </w:rPr>
        <w:t>.</w:t>
      </w:r>
    </w:p>
    <w:p w:rsidR="007032F7" w:rsidRPr="00DC0281" w:rsidRDefault="00A4600C" w:rsidP="00A4600C">
      <w:pPr>
        <w:autoSpaceDE w:val="0"/>
        <w:autoSpaceDN w:val="0"/>
        <w:ind w:firstLine="397"/>
        <w:rPr>
          <w:rFonts w:cs="Times New Roman"/>
          <w:snapToGrid w:val="0"/>
          <w:spacing w:val="4"/>
        </w:rPr>
      </w:pPr>
      <w:r w:rsidRPr="00DC0281">
        <w:rPr>
          <w:rFonts w:cs="Times New Roman"/>
          <w:spacing w:val="4"/>
        </w:rPr>
        <w:t>Привлечение с</w:t>
      </w:r>
      <w:r w:rsidRPr="00DC0281">
        <w:rPr>
          <w:rFonts w:cs="Times New Roman"/>
          <w:spacing w:val="4"/>
          <w:shd w:val="clear" w:color="auto" w:fill="FFFFFF"/>
        </w:rPr>
        <w:t>отрудников дежурных смен из числа младшего начальствующего состава не должно осуществляться в силу выполнения ими специальных задач и функций на постах надзора.</w:t>
      </w:r>
    </w:p>
    <w:p w:rsidR="003F285A" w:rsidRPr="00003396" w:rsidRDefault="003F285A" w:rsidP="00CA6E10">
      <w:pPr>
        <w:ind w:firstLine="397"/>
        <w:rPr>
          <w:rFonts w:cs="Times New Roman"/>
          <w:snapToGrid w:val="0"/>
        </w:rPr>
        <w:sectPr w:rsidR="003F285A" w:rsidRPr="00003396" w:rsidSect="003118FA">
          <w:headerReference w:type="even" r:id="rId25"/>
          <w:headerReference w:type="default" r:id="rId26"/>
          <w:footerReference w:type="even" r:id="rId27"/>
          <w:footerReference w:type="default" r:id="rId28"/>
          <w:type w:val="continuous"/>
          <w:pgSz w:w="11907" w:h="16840" w:code="9"/>
          <w:pgMar w:top="1531" w:right="1418" w:bottom="1304" w:left="1418" w:header="964" w:footer="1134" w:gutter="0"/>
          <w:cols w:num="2" w:space="567"/>
          <w:docGrid w:linePitch="360"/>
        </w:sectPr>
      </w:pPr>
    </w:p>
    <w:p w:rsidR="00D02548" w:rsidRPr="00003396" w:rsidRDefault="00D02548" w:rsidP="00D02548">
      <w:pPr>
        <w:pStyle w:val="affffe"/>
      </w:pPr>
      <w:r w:rsidRPr="00003396">
        <w:lastRenderedPageBreak/>
        <w:t>Список источников</w:t>
      </w:r>
    </w:p>
    <w:p w:rsidR="00D02548" w:rsidRPr="00482415" w:rsidRDefault="00D02548" w:rsidP="00D02548">
      <w:pPr>
        <w:pStyle w:val="a"/>
      </w:pPr>
      <w:r w:rsidRPr="00003396">
        <w:rPr>
          <w:i/>
        </w:rPr>
        <w:t>Акимов В.С.</w:t>
      </w:r>
      <w:r w:rsidRPr="00003396">
        <w:t xml:space="preserve"> Исп</w:t>
      </w:r>
      <w:r w:rsidRPr="00482415">
        <w:t xml:space="preserve">ользование систем видеоконференцсвязи как способ обеспечения состязательности при рассмотрении уголовного дела // Российский судья. 2021. № 3. С. 46-49. </w:t>
      </w:r>
      <w:hyperlink r:id="rId29" w:history="1">
        <w:r w:rsidRPr="00482415">
          <w:rPr>
            <w:rStyle w:val="af3"/>
            <w:lang w:val="en-US"/>
          </w:rPr>
          <w:t>https</w:t>
        </w:r>
        <w:r w:rsidRPr="00482415">
          <w:rPr>
            <w:rStyle w:val="af3"/>
          </w:rPr>
          <w:t>://</w:t>
        </w:r>
        <w:r w:rsidRPr="00482415">
          <w:rPr>
            <w:rStyle w:val="af3"/>
            <w:lang w:val="en-US"/>
          </w:rPr>
          <w:t>doi</w:t>
        </w:r>
        <w:r w:rsidRPr="00482415">
          <w:rPr>
            <w:rStyle w:val="af3"/>
          </w:rPr>
          <w:t>.</w:t>
        </w:r>
        <w:r w:rsidRPr="00482415">
          <w:rPr>
            <w:rStyle w:val="af3"/>
            <w:lang w:val="en-US"/>
          </w:rPr>
          <w:t>org</w:t>
        </w:r>
        <w:r w:rsidRPr="00482415">
          <w:rPr>
            <w:rStyle w:val="af3"/>
          </w:rPr>
          <w:t>/10.18572/1812-3791-2021-3-46-49</w:t>
        </w:r>
      </w:hyperlink>
      <w:r w:rsidRPr="00482415">
        <w:t xml:space="preserve">, </w:t>
      </w:r>
      <w:hyperlink r:id="rId30" w:history="1">
        <w:r w:rsidRPr="00482415">
          <w:rPr>
            <w:rStyle w:val="af3"/>
            <w:bCs/>
          </w:rPr>
          <w:t>https://elibrary.ru/efsyyu</w:t>
        </w:r>
      </w:hyperlink>
    </w:p>
    <w:p w:rsidR="00D02548" w:rsidRPr="00482415" w:rsidRDefault="00D02548" w:rsidP="00D02548">
      <w:pPr>
        <w:pStyle w:val="a"/>
      </w:pPr>
      <w:proofErr w:type="spellStart"/>
      <w:r w:rsidRPr="00482415">
        <w:rPr>
          <w:i/>
        </w:rPr>
        <w:t>Бызова</w:t>
      </w:r>
      <w:proofErr w:type="spellEnd"/>
      <w:r w:rsidRPr="00482415">
        <w:rPr>
          <w:i/>
        </w:rPr>
        <w:t xml:space="preserve"> М.В.</w:t>
      </w:r>
      <w:r w:rsidRPr="00482415">
        <w:t xml:space="preserve"> О действии принципа обеспечения права на защиту на стадии исполнения приговора // Законность. 2022. № 7</w:t>
      </w:r>
      <w:r w:rsidRPr="00482415">
        <w:rPr>
          <w:lang w:val="en-US"/>
        </w:rPr>
        <w:t xml:space="preserve"> (1053)</w:t>
      </w:r>
      <w:r w:rsidRPr="00482415">
        <w:t xml:space="preserve">. С. 67-68. </w:t>
      </w:r>
      <w:hyperlink r:id="rId31" w:history="1">
        <w:r w:rsidRPr="00482415">
          <w:rPr>
            <w:rStyle w:val="af3"/>
            <w:bCs/>
          </w:rPr>
          <w:t>https://elibrary.ru/krpsir</w:t>
        </w:r>
      </w:hyperlink>
    </w:p>
    <w:p w:rsidR="00D02548" w:rsidRPr="00482415" w:rsidRDefault="00D02548" w:rsidP="00D02548">
      <w:pPr>
        <w:pStyle w:val="a"/>
      </w:pPr>
      <w:r w:rsidRPr="00482415">
        <w:rPr>
          <w:i/>
        </w:rPr>
        <w:t>Долгих Т.Н.</w:t>
      </w:r>
      <w:r w:rsidRPr="00482415">
        <w:t xml:space="preserve"> Порядок рассмотрения вопроса об исполнении приговора при наличии другого неиспо</w:t>
      </w:r>
      <w:r w:rsidRPr="00482415">
        <w:t>л</w:t>
      </w:r>
      <w:r w:rsidRPr="00482415">
        <w:t xml:space="preserve">ненного приговора // Адвокат. 2016. № 9. С. 21-27. </w:t>
      </w:r>
      <w:hyperlink r:id="rId32" w:history="1">
        <w:r w:rsidRPr="00482415">
          <w:rPr>
            <w:rStyle w:val="af3"/>
          </w:rPr>
          <w:t>https://elibrary.ru/wmeytd</w:t>
        </w:r>
      </w:hyperlink>
    </w:p>
    <w:p w:rsidR="00D02548" w:rsidRPr="00482415" w:rsidRDefault="00D02548" w:rsidP="00D02548">
      <w:pPr>
        <w:pStyle w:val="a"/>
      </w:pPr>
      <w:r w:rsidRPr="00482415">
        <w:rPr>
          <w:i/>
        </w:rPr>
        <w:t>Качалов В.И., Качалова О.В.</w:t>
      </w:r>
      <w:r w:rsidRPr="00482415">
        <w:t xml:space="preserve"> Об использовании </w:t>
      </w:r>
      <w:proofErr w:type="spellStart"/>
      <w:proofErr w:type="gramStart"/>
      <w:r w:rsidRPr="00482415">
        <w:t>видео-конференцсвязи</w:t>
      </w:r>
      <w:proofErr w:type="spellEnd"/>
      <w:proofErr w:type="gramEnd"/>
      <w:r w:rsidRPr="00482415">
        <w:t xml:space="preserve"> в судебном производстве по уголовным делам // Российский судья. 2017. № 12. С. 34-38. </w:t>
      </w:r>
      <w:hyperlink r:id="rId33" w:history="1">
        <w:r w:rsidRPr="00482415">
          <w:rPr>
            <w:rStyle w:val="af3"/>
            <w:bCs/>
          </w:rPr>
          <w:t>https://elibrary.ru/ylzhp</w:t>
        </w:r>
      </w:hyperlink>
    </w:p>
    <w:p w:rsidR="00D02548" w:rsidRPr="00482415" w:rsidRDefault="00D02548" w:rsidP="00D02548">
      <w:pPr>
        <w:pStyle w:val="a"/>
      </w:pPr>
      <w:r w:rsidRPr="00482415">
        <w:rPr>
          <w:i/>
        </w:rPr>
        <w:t>Миронова Ю.В.</w:t>
      </w:r>
      <w:r w:rsidRPr="00482415">
        <w:t xml:space="preserve"> Отдельные аспекты проблемы применения видеоконференцсвязи в гражданском процессе с участием осужденных, отбывающих наказание в местах лишения свободы // </w:t>
      </w:r>
      <w:hyperlink r:id="rId34" w:history="1">
        <w:r w:rsidRPr="00482415">
          <w:t>Пенитенц</w:t>
        </w:r>
        <w:r w:rsidRPr="00482415">
          <w:t>и</w:t>
        </w:r>
        <w:r w:rsidRPr="00482415">
          <w:t>арная система и общество: опыт взаимодействия</w:t>
        </w:r>
      </w:hyperlink>
      <w:r w:rsidRPr="00482415">
        <w:t>: сб. матер</w:t>
      </w:r>
      <w:r w:rsidR="00F54205">
        <w:t>иалов</w:t>
      </w:r>
      <w:r w:rsidRPr="00482415">
        <w:t xml:space="preserve"> </w:t>
      </w:r>
      <w:r w:rsidR="00F54205">
        <w:t>6</w:t>
      </w:r>
      <w:r w:rsidRPr="00482415">
        <w:t xml:space="preserve"> </w:t>
      </w:r>
      <w:proofErr w:type="spellStart"/>
      <w:r w:rsidRPr="00482415">
        <w:t>Междунар</w:t>
      </w:r>
      <w:proofErr w:type="spellEnd"/>
      <w:r w:rsidRPr="00482415">
        <w:t xml:space="preserve">. </w:t>
      </w:r>
      <w:proofErr w:type="spellStart"/>
      <w:r w:rsidRPr="00482415">
        <w:t>науч</w:t>
      </w:r>
      <w:proofErr w:type="gramStart"/>
      <w:r w:rsidRPr="00482415">
        <w:t>.-</w:t>
      </w:r>
      <w:proofErr w:type="gramEnd"/>
      <w:r w:rsidRPr="00482415">
        <w:t>практ</w:t>
      </w:r>
      <w:proofErr w:type="spellEnd"/>
      <w:r w:rsidRPr="00482415">
        <w:t xml:space="preserve">. </w:t>
      </w:r>
      <w:proofErr w:type="spellStart"/>
      <w:r w:rsidRPr="00482415">
        <w:t>конф</w:t>
      </w:r>
      <w:proofErr w:type="spellEnd"/>
      <w:r w:rsidRPr="00482415">
        <w:t xml:space="preserve">. Пермь: Изд-во «Пермский институт Федеральной службы исполнения наказаний», 2019. С. 144-145. </w:t>
      </w:r>
      <w:hyperlink r:id="rId35" w:history="1">
        <w:r w:rsidRPr="00482415">
          <w:rPr>
            <w:rStyle w:val="af3"/>
            <w:bCs/>
          </w:rPr>
          <w:t>https://elibrary.ru/kdhbgi</w:t>
        </w:r>
      </w:hyperlink>
    </w:p>
    <w:p w:rsidR="00D02548" w:rsidRPr="00482415" w:rsidRDefault="00D02548" w:rsidP="00D02548">
      <w:pPr>
        <w:pStyle w:val="a"/>
      </w:pPr>
      <w:proofErr w:type="spellStart"/>
      <w:r w:rsidRPr="00482415">
        <w:rPr>
          <w:i/>
        </w:rPr>
        <w:t>Сирякова</w:t>
      </w:r>
      <w:proofErr w:type="spellEnd"/>
      <w:r w:rsidRPr="00482415">
        <w:rPr>
          <w:i/>
        </w:rPr>
        <w:t xml:space="preserve"> Е.О.</w:t>
      </w:r>
      <w:r w:rsidRPr="00482415">
        <w:t xml:space="preserve"> Права человека в уголовно-исполнительной системе // Уголовно-исполнительное пр</w:t>
      </w:r>
      <w:r w:rsidRPr="00482415">
        <w:t>а</w:t>
      </w:r>
      <w:r w:rsidRPr="00482415">
        <w:t xml:space="preserve">во. 2021. Т. 16. № 2. С. 166-175. </w:t>
      </w:r>
      <w:hyperlink r:id="rId36" w:history="1">
        <w:r w:rsidRPr="00482415">
          <w:rPr>
            <w:rStyle w:val="af3"/>
          </w:rPr>
          <w:t>https://doi.org/10.33463/2687-122X.2021.16(1-4).2.166-175</w:t>
        </w:r>
      </w:hyperlink>
      <w:r w:rsidRPr="00482415">
        <w:rPr>
          <w:lang w:val="en-US"/>
        </w:rPr>
        <w:t xml:space="preserve">, </w:t>
      </w:r>
      <w:hyperlink r:id="rId37" w:history="1">
        <w:r w:rsidRPr="00482415">
          <w:rPr>
            <w:rStyle w:val="af3"/>
            <w:bCs/>
          </w:rPr>
          <w:t>https://elibrary.ru/yusopn</w:t>
        </w:r>
      </w:hyperlink>
    </w:p>
    <w:p w:rsidR="00D02548" w:rsidRPr="00482415" w:rsidRDefault="00D02548" w:rsidP="00D02548">
      <w:pPr>
        <w:pStyle w:val="a"/>
      </w:pPr>
      <w:r w:rsidRPr="00482415">
        <w:rPr>
          <w:i/>
        </w:rPr>
        <w:lastRenderedPageBreak/>
        <w:t>Безбородова М.А.</w:t>
      </w:r>
      <w:r w:rsidRPr="00482415">
        <w:t xml:space="preserve"> Проблемы участия в гражданском судопроизводстве лиц, осужденных к лишению свободы // </w:t>
      </w:r>
      <w:hyperlink r:id="rId38" w:history="1">
        <w:r w:rsidRPr="00482415">
          <w:t>Будущее науки-2021</w:t>
        </w:r>
      </w:hyperlink>
      <w:r w:rsidRPr="00482415">
        <w:t>: с</w:t>
      </w:r>
      <w:r w:rsidRPr="00482415">
        <w:rPr>
          <w:color w:val="000000"/>
        </w:rPr>
        <w:t xml:space="preserve">б. </w:t>
      </w:r>
      <w:proofErr w:type="spellStart"/>
      <w:r w:rsidRPr="00482415">
        <w:rPr>
          <w:color w:val="000000"/>
        </w:rPr>
        <w:t>науч</w:t>
      </w:r>
      <w:proofErr w:type="spellEnd"/>
      <w:r w:rsidRPr="00482415">
        <w:rPr>
          <w:color w:val="000000"/>
        </w:rPr>
        <w:t xml:space="preserve">. ст. 9 </w:t>
      </w:r>
      <w:proofErr w:type="spellStart"/>
      <w:r w:rsidRPr="00482415">
        <w:rPr>
          <w:color w:val="000000"/>
        </w:rPr>
        <w:t>Междунар</w:t>
      </w:r>
      <w:proofErr w:type="spellEnd"/>
      <w:r w:rsidRPr="00482415">
        <w:rPr>
          <w:color w:val="000000"/>
        </w:rPr>
        <w:t xml:space="preserve">. молодежной </w:t>
      </w:r>
      <w:proofErr w:type="spellStart"/>
      <w:r w:rsidRPr="00482415">
        <w:rPr>
          <w:color w:val="000000"/>
        </w:rPr>
        <w:t>науч</w:t>
      </w:r>
      <w:proofErr w:type="spellEnd"/>
      <w:r w:rsidRPr="00482415">
        <w:rPr>
          <w:color w:val="000000"/>
        </w:rPr>
        <w:t xml:space="preserve">. </w:t>
      </w:r>
      <w:proofErr w:type="spellStart"/>
      <w:r w:rsidRPr="00482415">
        <w:rPr>
          <w:color w:val="000000"/>
        </w:rPr>
        <w:t>конф</w:t>
      </w:r>
      <w:proofErr w:type="spellEnd"/>
      <w:r w:rsidRPr="00482415">
        <w:rPr>
          <w:color w:val="000000"/>
        </w:rPr>
        <w:t xml:space="preserve">.: в 6 т. / отв. ред. А.А. Горохов. </w:t>
      </w:r>
      <w:r w:rsidRPr="00482415">
        <w:t>Курск:</w:t>
      </w:r>
      <w:r w:rsidRPr="00482415">
        <w:rPr>
          <w:color w:val="00008F"/>
        </w:rPr>
        <w:t xml:space="preserve"> </w:t>
      </w:r>
      <w:proofErr w:type="spellStart"/>
      <w:r w:rsidRPr="00482415">
        <w:t>Юго-Запад</w:t>
      </w:r>
      <w:proofErr w:type="spellEnd"/>
      <w:r w:rsidR="00AE27CF">
        <w:t>.</w:t>
      </w:r>
      <w:r w:rsidRPr="00482415">
        <w:t xml:space="preserve"> </w:t>
      </w:r>
      <w:proofErr w:type="spellStart"/>
      <w:r w:rsidRPr="00482415">
        <w:t>гос</w:t>
      </w:r>
      <w:proofErr w:type="spellEnd"/>
      <w:r w:rsidR="00AE27CF">
        <w:t>.</w:t>
      </w:r>
      <w:r w:rsidRPr="00482415">
        <w:t xml:space="preserve"> ун</w:t>
      </w:r>
      <w:r w:rsidR="00AE27CF">
        <w:t>-</w:t>
      </w:r>
      <w:r w:rsidRPr="00482415">
        <w:t xml:space="preserve">т, 2021. Т. 3: </w:t>
      </w:r>
      <w:r w:rsidRPr="00482415">
        <w:rPr>
          <w:color w:val="000000"/>
        </w:rPr>
        <w:t>Юриспруденция. Государство. Педагогика. Лингвистика и филология.</w:t>
      </w:r>
      <w:r w:rsidRPr="00482415">
        <w:t xml:space="preserve"> С. 35-38.</w:t>
      </w:r>
      <w:r w:rsidRPr="00482415">
        <w:rPr>
          <w:color w:val="000000"/>
        </w:rPr>
        <w:t xml:space="preserve"> </w:t>
      </w:r>
      <w:hyperlink r:id="rId39" w:history="1">
        <w:r w:rsidRPr="00482415">
          <w:rPr>
            <w:rStyle w:val="af3"/>
            <w:bCs/>
          </w:rPr>
          <w:t>https://elibrary.ru/lhsljg</w:t>
        </w:r>
      </w:hyperlink>
    </w:p>
    <w:p w:rsidR="00D02548" w:rsidRPr="00482415" w:rsidRDefault="00D02548" w:rsidP="00D02548">
      <w:pPr>
        <w:pStyle w:val="a"/>
      </w:pPr>
      <w:r w:rsidRPr="00482415">
        <w:rPr>
          <w:i/>
        </w:rPr>
        <w:t>Семенов А.В.</w:t>
      </w:r>
      <w:r w:rsidRPr="00482415">
        <w:t xml:space="preserve"> Использование системы видеоконференцсвязи в уголовном судопроизводстве: полож</w:t>
      </w:r>
      <w:r w:rsidRPr="00482415">
        <w:t>и</w:t>
      </w:r>
      <w:r w:rsidRPr="00482415">
        <w:t xml:space="preserve">тельные и негативные черты // </w:t>
      </w:r>
      <w:hyperlink r:id="rId40" w:history="1">
        <w:r w:rsidRPr="00482415">
          <w:t>Сибирские</w:t>
        </w:r>
      </w:hyperlink>
      <w:r w:rsidRPr="00482415">
        <w:t xml:space="preserve"> уголовно-процессуальные и криминалистические чтения. 2016. № 5 (13). С. 25-32. </w:t>
      </w:r>
      <w:hyperlink r:id="rId41" w:history="1">
        <w:r w:rsidRPr="00482415">
          <w:rPr>
            <w:rStyle w:val="af3"/>
          </w:rPr>
          <w:t>https://elibrary.ru/xearrd</w:t>
        </w:r>
      </w:hyperlink>
      <w:r w:rsidRPr="00482415">
        <w:t xml:space="preserve"> </w:t>
      </w:r>
    </w:p>
    <w:p w:rsidR="00D02548" w:rsidRPr="00482415" w:rsidRDefault="00D02548" w:rsidP="00D02548">
      <w:pPr>
        <w:pStyle w:val="a"/>
      </w:pPr>
      <w:r w:rsidRPr="00482415">
        <w:rPr>
          <w:i/>
        </w:rPr>
        <w:t>Козловский С.Н.</w:t>
      </w:r>
      <w:r w:rsidRPr="00482415">
        <w:t xml:space="preserve"> Силы и средства осуществления надзора в учреждениях УИС // Юридическая наука и практика. Альманах научных трудов Самарского юридического института ФСИН России. </w:t>
      </w:r>
      <w:r w:rsidRPr="00482415">
        <w:rPr>
          <w:color w:val="000000"/>
        </w:rPr>
        <w:t xml:space="preserve">Самара: Изд-во «Самарский юридический институт Федеральной службы исполнения наказаний», </w:t>
      </w:r>
      <w:r w:rsidRPr="00482415">
        <w:t xml:space="preserve">2017. </w:t>
      </w:r>
      <w:r w:rsidR="001F5906" w:rsidRPr="00482415">
        <w:br/>
      </w:r>
      <w:proofErr w:type="spellStart"/>
      <w:r w:rsidRPr="00482415">
        <w:t>Вып</w:t>
      </w:r>
      <w:proofErr w:type="spellEnd"/>
      <w:r w:rsidRPr="00482415">
        <w:t xml:space="preserve">. 5, ч. 1. С. 146-148. </w:t>
      </w:r>
      <w:hyperlink r:id="rId42" w:history="1">
        <w:r w:rsidRPr="00482415">
          <w:rPr>
            <w:rStyle w:val="af3"/>
            <w:bCs/>
          </w:rPr>
          <w:t>https://elibrary.ru/zjuciz</w:t>
        </w:r>
      </w:hyperlink>
    </w:p>
    <w:p w:rsidR="00E91A58" w:rsidRPr="00482415" w:rsidRDefault="00D02548" w:rsidP="00D02548">
      <w:pPr>
        <w:pStyle w:val="a"/>
        <w:rPr>
          <w:rFonts w:cs="Times New Roman"/>
          <w:snapToGrid w:val="0"/>
        </w:rPr>
      </w:pPr>
      <w:proofErr w:type="spellStart"/>
      <w:r w:rsidRPr="00482415">
        <w:rPr>
          <w:i/>
        </w:rPr>
        <w:t>Шурухнов</w:t>
      </w:r>
      <w:proofErr w:type="spellEnd"/>
      <w:r w:rsidRPr="00482415">
        <w:rPr>
          <w:i/>
        </w:rPr>
        <w:t xml:space="preserve"> Н.Г.</w:t>
      </w:r>
      <w:r w:rsidRPr="00482415">
        <w:t xml:space="preserve"> Использование организационных, процессуальных, информационно-технологических сре</w:t>
      </w:r>
      <w:proofErr w:type="gramStart"/>
      <w:r w:rsidRPr="00482415">
        <w:t>дств дл</w:t>
      </w:r>
      <w:proofErr w:type="gramEnd"/>
      <w:r w:rsidRPr="00482415">
        <w:t>я активизации участия осужденных в допросе при расследовании преступлений, сове</w:t>
      </w:r>
      <w:r w:rsidRPr="00482415">
        <w:t>р</w:t>
      </w:r>
      <w:r w:rsidRPr="00482415">
        <w:t xml:space="preserve">шенных в учреждениях федеральной службы исполнения наказаний // Уголовно-исполнительное право. 2015. № 4 (22). С. 35-39. </w:t>
      </w:r>
      <w:hyperlink r:id="rId43" w:history="1">
        <w:r w:rsidRPr="00482415">
          <w:rPr>
            <w:rStyle w:val="af3"/>
            <w:bCs/>
          </w:rPr>
          <w:t>https://elibrary.ru/vkwitj</w:t>
        </w:r>
      </w:hyperlink>
    </w:p>
    <w:p w:rsidR="001F5906" w:rsidRPr="00003396" w:rsidRDefault="001F5906" w:rsidP="001F5906">
      <w:pPr>
        <w:pStyle w:val="affffe"/>
        <w:rPr>
          <w:lang w:val="en-US"/>
        </w:rPr>
      </w:pPr>
      <w:r w:rsidRPr="00003396">
        <w:rPr>
          <w:lang w:val="en-US"/>
        </w:rPr>
        <w:t>References</w:t>
      </w:r>
    </w:p>
    <w:p w:rsidR="001F5906" w:rsidRPr="00482415" w:rsidRDefault="001F5906" w:rsidP="001F5906">
      <w:pPr>
        <w:pStyle w:val="a"/>
        <w:numPr>
          <w:ilvl w:val="0"/>
          <w:numId w:val="33"/>
        </w:numPr>
        <w:ind w:left="357" w:hanging="357"/>
        <w:rPr>
          <w:lang w:val="en-US"/>
        </w:rPr>
      </w:pPr>
      <w:proofErr w:type="spellStart"/>
      <w:r w:rsidRPr="00482415">
        <w:rPr>
          <w:lang w:val="en-US"/>
        </w:rPr>
        <w:t>Akimov</w:t>
      </w:r>
      <w:proofErr w:type="spellEnd"/>
      <w:r w:rsidRPr="00482415">
        <w:rPr>
          <w:lang w:val="en-US"/>
        </w:rPr>
        <w:t xml:space="preserve"> V.S. (2021). The use of video conferencing as a means of securing </w:t>
      </w:r>
      <w:proofErr w:type="spellStart"/>
      <w:r w:rsidRPr="00482415">
        <w:rPr>
          <w:lang w:val="en-US"/>
        </w:rPr>
        <w:t>adversariality</w:t>
      </w:r>
      <w:proofErr w:type="spellEnd"/>
      <w:r w:rsidRPr="00482415">
        <w:rPr>
          <w:lang w:val="en-US"/>
        </w:rPr>
        <w:t xml:space="preserve"> in criminal case review. </w:t>
      </w:r>
      <w:proofErr w:type="spellStart"/>
      <w:r w:rsidRPr="00482415">
        <w:rPr>
          <w:i/>
          <w:lang w:val="en-US"/>
        </w:rPr>
        <w:t>Rossiiskii</w:t>
      </w:r>
      <w:proofErr w:type="spellEnd"/>
      <w:r w:rsidRPr="00482415">
        <w:rPr>
          <w:i/>
          <w:lang w:val="en-US"/>
        </w:rPr>
        <w:t xml:space="preserve"> </w:t>
      </w:r>
      <w:proofErr w:type="spellStart"/>
      <w:r w:rsidRPr="00482415">
        <w:rPr>
          <w:i/>
          <w:lang w:val="en-US"/>
        </w:rPr>
        <w:t>sud’ya</w:t>
      </w:r>
      <w:proofErr w:type="spellEnd"/>
      <w:r w:rsidRPr="00482415">
        <w:rPr>
          <w:i/>
          <w:lang w:val="en-US"/>
        </w:rPr>
        <w:t xml:space="preserve"> = Russian Judge</w:t>
      </w:r>
      <w:r w:rsidRPr="00482415">
        <w:rPr>
          <w:lang w:val="en-US"/>
        </w:rPr>
        <w:t xml:space="preserve">, no. 3, pp. 46-49. </w:t>
      </w:r>
      <w:r w:rsidR="00DF4557">
        <w:fldChar w:fldCharType="begin"/>
      </w:r>
      <w:r w:rsidR="00DF4557" w:rsidRPr="002471C5">
        <w:rPr>
          <w:lang w:val="en-US"/>
        </w:rPr>
        <w:instrText>HYPERLINK "https://doi.org/10.18572/1812-3791-2021-3-46-49"</w:instrText>
      </w:r>
      <w:r w:rsidR="00DF4557">
        <w:fldChar w:fldCharType="separate"/>
      </w:r>
      <w:r w:rsidRPr="00482415">
        <w:rPr>
          <w:rStyle w:val="af3"/>
          <w:lang w:val="en-US"/>
        </w:rPr>
        <w:t>https://doi.org/10.18572/1812-3791-2021-3-46-49</w:t>
      </w:r>
      <w:r w:rsidR="00DF4557">
        <w:fldChar w:fldCharType="end"/>
      </w:r>
      <w:r w:rsidRPr="00482415">
        <w:rPr>
          <w:lang w:val="en-US"/>
        </w:rPr>
        <w:t xml:space="preserve">, </w:t>
      </w:r>
      <w:r w:rsidR="00DF4557">
        <w:fldChar w:fldCharType="begin"/>
      </w:r>
      <w:r w:rsidR="00DF4557" w:rsidRPr="002471C5">
        <w:rPr>
          <w:lang w:val="en-US"/>
        </w:rPr>
        <w:instrText>HYPERLINK "https://elibrary.ru/efsyyu"</w:instrText>
      </w:r>
      <w:r w:rsidR="00DF4557">
        <w:fldChar w:fldCharType="separate"/>
      </w:r>
      <w:r w:rsidRPr="00482415">
        <w:rPr>
          <w:rStyle w:val="af3"/>
          <w:bCs/>
          <w:lang w:val="en-US"/>
        </w:rPr>
        <w:t>https://elibrary.ru/efsyyu</w:t>
      </w:r>
      <w:r w:rsidR="00DF4557">
        <w:fldChar w:fldCharType="end"/>
      </w:r>
    </w:p>
    <w:p w:rsidR="001F5906" w:rsidRPr="00482415" w:rsidRDefault="001F5906" w:rsidP="001F5906">
      <w:pPr>
        <w:pStyle w:val="a"/>
        <w:rPr>
          <w:lang w:val="en-US"/>
        </w:rPr>
      </w:pPr>
      <w:proofErr w:type="spellStart"/>
      <w:r w:rsidRPr="00482415">
        <w:rPr>
          <w:lang w:val="en-US"/>
        </w:rPr>
        <w:t>Byzova</w:t>
      </w:r>
      <w:proofErr w:type="spellEnd"/>
      <w:r w:rsidRPr="00482415">
        <w:rPr>
          <w:lang w:val="en-US"/>
        </w:rPr>
        <w:t xml:space="preserve"> M.V. (2022). On the principle of guaranty of the right to defense on the stage of execution of the sentence. </w:t>
      </w:r>
      <w:proofErr w:type="spellStart"/>
      <w:r w:rsidRPr="00482415">
        <w:rPr>
          <w:i/>
          <w:lang w:val="en-US"/>
        </w:rPr>
        <w:t>Zakonnost</w:t>
      </w:r>
      <w:proofErr w:type="spellEnd"/>
      <w:r w:rsidRPr="00482415">
        <w:rPr>
          <w:i/>
          <w:lang w:val="en-US"/>
        </w:rPr>
        <w:t>’</w:t>
      </w:r>
      <w:r w:rsidRPr="00482415">
        <w:rPr>
          <w:lang w:val="en-US"/>
        </w:rPr>
        <w:t xml:space="preserve"> [Legality], no. 7 (1053), pp. 67-68. </w:t>
      </w:r>
      <w:hyperlink r:id="rId44" w:history="1">
        <w:r w:rsidRPr="00482415">
          <w:rPr>
            <w:rStyle w:val="af3"/>
            <w:bCs/>
            <w:lang w:val="en-US"/>
          </w:rPr>
          <w:t>https://elibrary.ru/krpsir</w:t>
        </w:r>
      </w:hyperlink>
    </w:p>
    <w:p w:rsidR="001F5906" w:rsidRPr="00482415" w:rsidRDefault="001F5906" w:rsidP="001F5906">
      <w:pPr>
        <w:pStyle w:val="a"/>
        <w:rPr>
          <w:color w:val="000000" w:themeColor="text1"/>
          <w:lang w:val="en-US"/>
        </w:rPr>
      </w:pPr>
      <w:proofErr w:type="spellStart"/>
      <w:r w:rsidRPr="00482415">
        <w:rPr>
          <w:color w:val="000000" w:themeColor="text1"/>
          <w:lang w:val="en-US"/>
        </w:rPr>
        <w:t>Dolgikh</w:t>
      </w:r>
      <w:proofErr w:type="spellEnd"/>
      <w:r w:rsidRPr="00482415">
        <w:rPr>
          <w:color w:val="000000" w:themeColor="text1"/>
          <w:lang w:val="en-US"/>
        </w:rPr>
        <w:t xml:space="preserve"> T.N. (2016). </w:t>
      </w:r>
      <w:proofErr w:type="spellStart"/>
      <w:r w:rsidRPr="00482415">
        <w:rPr>
          <w:color w:val="000000" w:themeColor="text1"/>
          <w:lang w:val="en-US"/>
        </w:rPr>
        <w:t>Poryadok</w:t>
      </w:r>
      <w:proofErr w:type="spellEnd"/>
      <w:r w:rsidRPr="00482415">
        <w:rPr>
          <w:color w:val="000000" w:themeColor="text1"/>
          <w:lang w:val="en-US"/>
        </w:rPr>
        <w:t xml:space="preserve"> </w:t>
      </w:r>
      <w:proofErr w:type="spellStart"/>
      <w:r w:rsidRPr="00482415">
        <w:rPr>
          <w:color w:val="000000" w:themeColor="text1"/>
          <w:lang w:val="en-US"/>
        </w:rPr>
        <w:t>rassmotreniya</w:t>
      </w:r>
      <w:proofErr w:type="spellEnd"/>
      <w:r w:rsidRPr="00482415">
        <w:rPr>
          <w:color w:val="000000" w:themeColor="text1"/>
          <w:lang w:val="en-US"/>
        </w:rPr>
        <w:t xml:space="preserve"> </w:t>
      </w:r>
      <w:proofErr w:type="spellStart"/>
      <w:r w:rsidRPr="00482415">
        <w:rPr>
          <w:color w:val="000000" w:themeColor="text1"/>
          <w:lang w:val="en-US"/>
        </w:rPr>
        <w:t>voprosa</w:t>
      </w:r>
      <w:proofErr w:type="spellEnd"/>
      <w:r w:rsidRPr="00482415">
        <w:rPr>
          <w:color w:val="000000" w:themeColor="text1"/>
          <w:lang w:val="en-US"/>
        </w:rPr>
        <w:t xml:space="preserve"> ob </w:t>
      </w:r>
      <w:proofErr w:type="spellStart"/>
      <w:r w:rsidRPr="00482415">
        <w:rPr>
          <w:color w:val="000000" w:themeColor="text1"/>
          <w:lang w:val="en-US"/>
        </w:rPr>
        <w:t>ispolnenii</w:t>
      </w:r>
      <w:proofErr w:type="spellEnd"/>
      <w:r w:rsidRPr="00482415">
        <w:rPr>
          <w:color w:val="000000" w:themeColor="text1"/>
          <w:lang w:val="en-US"/>
        </w:rPr>
        <w:t xml:space="preserve"> </w:t>
      </w:r>
      <w:proofErr w:type="spellStart"/>
      <w:r w:rsidRPr="00482415">
        <w:rPr>
          <w:color w:val="000000" w:themeColor="text1"/>
          <w:lang w:val="en-US"/>
        </w:rPr>
        <w:t>prigovora</w:t>
      </w:r>
      <w:proofErr w:type="spellEnd"/>
      <w:r w:rsidRPr="00482415">
        <w:rPr>
          <w:color w:val="000000" w:themeColor="text1"/>
          <w:lang w:val="en-US"/>
        </w:rPr>
        <w:t xml:space="preserve"> </w:t>
      </w:r>
      <w:proofErr w:type="spellStart"/>
      <w:r w:rsidRPr="00482415">
        <w:rPr>
          <w:color w:val="000000" w:themeColor="text1"/>
          <w:lang w:val="en-US"/>
        </w:rPr>
        <w:t>pri</w:t>
      </w:r>
      <w:proofErr w:type="spellEnd"/>
      <w:r w:rsidRPr="00482415">
        <w:rPr>
          <w:color w:val="000000" w:themeColor="text1"/>
          <w:lang w:val="en-US"/>
        </w:rPr>
        <w:t xml:space="preserve"> </w:t>
      </w:r>
      <w:proofErr w:type="spellStart"/>
      <w:r w:rsidRPr="00482415">
        <w:rPr>
          <w:color w:val="000000" w:themeColor="text1"/>
          <w:lang w:val="en-US"/>
        </w:rPr>
        <w:t>nalichii</w:t>
      </w:r>
      <w:proofErr w:type="spellEnd"/>
      <w:r w:rsidRPr="00482415">
        <w:rPr>
          <w:color w:val="000000" w:themeColor="text1"/>
          <w:lang w:val="en-US"/>
        </w:rPr>
        <w:t xml:space="preserve"> </w:t>
      </w:r>
      <w:proofErr w:type="spellStart"/>
      <w:r w:rsidRPr="00482415">
        <w:rPr>
          <w:color w:val="000000" w:themeColor="text1"/>
          <w:lang w:val="en-US"/>
        </w:rPr>
        <w:t>drugogo</w:t>
      </w:r>
      <w:proofErr w:type="spellEnd"/>
      <w:r w:rsidRPr="00482415">
        <w:rPr>
          <w:color w:val="000000" w:themeColor="text1"/>
          <w:lang w:val="en-US"/>
        </w:rPr>
        <w:t xml:space="preserve"> </w:t>
      </w:r>
      <w:proofErr w:type="spellStart"/>
      <w:r w:rsidRPr="00482415">
        <w:rPr>
          <w:color w:val="000000" w:themeColor="text1"/>
          <w:lang w:val="en-US"/>
        </w:rPr>
        <w:t>neispo</w:t>
      </w:r>
      <w:r w:rsidRPr="00482415">
        <w:rPr>
          <w:color w:val="000000" w:themeColor="text1"/>
          <w:lang w:val="en-US"/>
        </w:rPr>
        <w:t>l</w:t>
      </w:r>
      <w:r w:rsidRPr="00482415">
        <w:rPr>
          <w:color w:val="000000" w:themeColor="text1"/>
          <w:lang w:val="en-US"/>
        </w:rPr>
        <w:t>nennogo</w:t>
      </w:r>
      <w:proofErr w:type="spellEnd"/>
      <w:r w:rsidRPr="00482415">
        <w:rPr>
          <w:color w:val="000000" w:themeColor="text1"/>
          <w:lang w:val="en-US"/>
        </w:rPr>
        <w:t xml:space="preserve"> </w:t>
      </w:r>
      <w:proofErr w:type="spellStart"/>
      <w:r w:rsidRPr="00482415">
        <w:rPr>
          <w:color w:val="000000" w:themeColor="text1"/>
          <w:lang w:val="en-US"/>
        </w:rPr>
        <w:t>prigovora</w:t>
      </w:r>
      <w:proofErr w:type="spellEnd"/>
      <w:r w:rsidRPr="00482415">
        <w:rPr>
          <w:color w:val="000000" w:themeColor="text1"/>
          <w:lang w:val="en-US"/>
        </w:rPr>
        <w:t xml:space="preserve"> [The procedure for considering the issue of the execution of a sentence in the presence of another unexecuted sentence]. </w:t>
      </w:r>
      <w:proofErr w:type="spellStart"/>
      <w:r w:rsidRPr="00482415">
        <w:rPr>
          <w:i/>
          <w:color w:val="000000" w:themeColor="text1"/>
          <w:lang w:val="en-US"/>
        </w:rPr>
        <w:t>Advokat</w:t>
      </w:r>
      <w:proofErr w:type="spellEnd"/>
      <w:r w:rsidRPr="00482415">
        <w:rPr>
          <w:color w:val="000000" w:themeColor="text1"/>
          <w:lang w:val="en-US"/>
        </w:rPr>
        <w:t xml:space="preserve"> [Advocate], no. 9, pp. 21-27.</w:t>
      </w:r>
      <w:r w:rsidRPr="00482415">
        <w:t xml:space="preserve"> </w:t>
      </w:r>
      <w:hyperlink r:id="rId45" w:history="1">
        <w:r w:rsidRPr="00482415">
          <w:rPr>
            <w:rStyle w:val="af3"/>
          </w:rPr>
          <w:t>https://elibrary.ru/wmeytd</w:t>
        </w:r>
      </w:hyperlink>
    </w:p>
    <w:p w:rsidR="001F5906" w:rsidRPr="00482415" w:rsidRDefault="001F5906" w:rsidP="001F5906">
      <w:pPr>
        <w:pStyle w:val="a"/>
        <w:rPr>
          <w:color w:val="000000" w:themeColor="text1"/>
          <w:lang w:val="en-US"/>
        </w:rPr>
      </w:pPr>
      <w:proofErr w:type="spellStart"/>
      <w:r w:rsidRPr="00482415">
        <w:rPr>
          <w:color w:val="000000" w:themeColor="text1"/>
          <w:lang w:val="en-US"/>
        </w:rPr>
        <w:t>Kachalov</w:t>
      </w:r>
      <w:proofErr w:type="spellEnd"/>
      <w:r w:rsidRPr="00482415">
        <w:rPr>
          <w:color w:val="000000" w:themeColor="text1"/>
          <w:lang w:val="en-US"/>
        </w:rPr>
        <w:t xml:space="preserve"> V.I., </w:t>
      </w:r>
      <w:proofErr w:type="spellStart"/>
      <w:r w:rsidRPr="00482415">
        <w:rPr>
          <w:color w:val="000000" w:themeColor="text1"/>
          <w:lang w:val="en-US"/>
        </w:rPr>
        <w:t>Kachalova</w:t>
      </w:r>
      <w:proofErr w:type="spellEnd"/>
      <w:r w:rsidRPr="00482415">
        <w:rPr>
          <w:color w:val="000000" w:themeColor="text1"/>
          <w:lang w:val="en-US"/>
        </w:rPr>
        <w:t xml:space="preserve"> O.V. (2017). On the use of video conferencing in criminal case proceedings. </w:t>
      </w:r>
      <w:proofErr w:type="spellStart"/>
      <w:r w:rsidRPr="00482415">
        <w:rPr>
          <w:i/>
          <w:lang w:val="en-US"/>
        </w:rPr>
        <w:t>Ro</w:t>
      </w:r>
      <w:r w:rsidRPr="00482415">
        <w:rPr>
          <w:i/>
          <w:lang w:val="en-US"/>
        </w:rPr>
        <w:t>s</w:t>
      </w:r>
      <w:r w:rsidRPr="00482415">
        <w:rPr>
          <w:i/>
          <w:lang w:val="en-US"/>
        </w:rPr>
        <w:t>siiskii</w:t>
      </w:r>
      <w:proofErr w:type="spellEnd"/>
      <w:r w:rsidRPr="00482415">
        <w:rPr>
          <w:i/>
          <w:lang w:val="en-US"/>
        </w:rPr>
        <w:t xml:space="preserve"> </w:t>
      </w:r>
      <w:proofErr w:type="spellStart"/>
      <w:r w:rsidRPr="00482415">
        <w:rPr>
          <w:i/>
          <w:lang w:val="en-US"/>
        </w:rPr>
        <w:t>sud’ya</w:t>
      </w:r>
      <w:proofErr w:type="spellEnd"/>
      <w:r w:rsidRPr="00482415">
        <w:rPr>
          <w:i/>
          <w:lang w:val="en-US"/>
        </w:rPr>
        <w:t xml:space="preserve"> = Russian Judge</w:t>
      </w:r>
      <w:r w:rsidRPr="00482415">
        <w:rPr>
          <w:color w:val="000000" w:themeColor="text1"/>
          <w:lang w:val="en-US"/>
        </w:rPr>
        <w:t>, no. 12, pp. 34-38.</w:t>
      </w:r>
      <w:r w:rsidRPr="00482415">
        <w:rPr>
          <w:bCs/>
          <w:lang w:val="en-US"/>
        </w:rPr>
        <w:t xml:space="preserve"> </w:t>
      </w:r>
      <w:hyperlink r:id="rId46" w:history="1">
        <w:r w:rsidRPr="00482415">
          <w:rPr>
            <w:rStyle w:val="af3"/>
            <w:bCs/>
            <w:lang w:val="en-US"/>
          </w:rPr>
          <w:t>https://elibrary.ru/ylzhp</w:t>
        </w:r>
      </w:hyperlink>
    </w:p>
    <w:p w:rsidR="001F5906" w:rsidRPr="00482415" w:rsidRDefault="001F5906" w:rsidP="001F5906">
      <w:pPr>
        <w:pStyle w:val="a"/>
        <w:rPr>
          <w:color w:val="000000" w:themeColor="text1"/>
          <w:lang w:val="en-US"/>
        </w:rPr>
      </w:pPr>
      <w:proofErr w:type="spellStart"/>
      <w:r w:rsidRPr="00482415">
        <w:rPr>
          <w:color w:val="000000" w:themeColor="text1"/>
          <w:lang w:val="en-US"/>
        </w:rPr>
        <w:t>Mironova</w:t>
      </w:r>
      <w:proofErr w:type="spellEnd"/>
      <w:r w:rsidRPr="00482415">
        <w:rPr>
          <w:color w:val="000000" w:themeColor="text1"/>
          <w:lang w:val="en-US"/>
        </w:rPr>
        <w:t xml:space="preserve"> </w:t>
      </w:r>
      <w:proofErr w:type="spellStart"/>
      <w:r w:rsidRPr="00482415">
        <w:rPr>
          <w:color w:val="000000" w:themeColor="text1"/>
          <w:lang w:val="en-US"/>
        </w:rPr>
        <w:t>Yu.V</w:t>
      </w:r>
      <w:proofErr w:type="spellEnd"/>
      <w:r w:rsidRPr="00482415">
        <w:rPr>
          <w:color w:val="000000" w:themeColor="text1"/>
          <w:lang w:val="en-US"/>
        </w:rPr>
        <w:t xml:space="preserve">. (2019). </w:t>
      </w:r>
      <w:proofErr w:type="spellStart"/>
      <w:r w:rsidRPr="00482415">
        <w:rPr>
          <w:color w:val="000000" w:themeColor="text1"/>
          <w:lang w:val="en-US"/>
        </w:rPr>
        <w:t>Otdel’nye</w:t>
      </w:r>
      <w:proofErr w:type="spellEnd"/>
      <w:r w:rsidRPr="00482415">
        <w:rPr>
          <w:color w:val="000000" w:themeColor="text1"/>
          <w:lang w:val="en-US"/>
        </w:rPr>
        <w:t xml:space="preserve"> </w:t>
      </w:r>
      <w:proofErr w:type="spellStart"/>
      <w:r w:rsidRPr="00482415">
        <w:rPr>
          <w:color w:val="000000" w:themeColor="text1"/>
          <w:lang w:val="en-US"/>
        </w:rPr>
        <w:t>aspekty</w:t>
      </w:r>
      <w:proofErr w:type="spellEnd"/>
      <w:r w:rsidRPr="00482415">
        <w:rPr>
          <w:color w:val="000000" w:themeColor="text1"/>
          <w:lang w:val="en-US"/>
        </w:rPr>
        <w:t xml:space="preserve"> </w:t>
      </w:r>
      <w:proofErr w:type="spellStart"/>
      <w:r w:rsidRPr="00482415">
        <w:rPr>
          <w:color w:val="000000" w:themeColor="text1"/>
          <w:lang w:val="en-US"/>
        </w:rPr>
        <w:t>problemy</w:t>
      </w:r>
      <w:proofErr w:type="spellEnd"/>
      <w:r w:rsidRPr="00482415">
        <w:rPr>
          <w:color w:val="000000" w:themeColor="text1"/>
          <w:lang w:val="en-US"/>
        </w:rPr>
        <w:t xml:space="preserve"> </w:t>
      </w:r>
      <w:proofErr w:type="spellStart"/>
      <w:r w:rsidRPr="00482415">
        <w:rPr>
          <w:color w:val="000000" w:themeColor="text1"/>
          <w:lang w:val="en-US"/>
        </w:rPr>
        <w:t>primeneniya</w:t>
      </w:r>
      <w:proofErr w:type="spellEnd"/>
      <w:r w:rsidRPr="00482415">
        <w:rPr>
          <w:color w:val="000000" w:themeColor="text1"/>
          <w:lang w:val="en-US"/>
        </w:rPr>
        <w:t xml:space="preserve"> </w:t>
      </w:r>
      <w:proofErr w:type="spellStart"/>
      <w:r w:rsidRPr="00482415">
        <w:rPr>
          <w:color w:val="000000" w:themeColor="text1"/>
          <w:lang w:val="en-US"/>
        </w:rPr>
        <w:t>videokonfe-rentssvyazi</w:t>
      </w:r>
      <w:proofErr w:type="spellEnd"/>
      <w:r w:rsidRPr="00482415">
        <w:rPr>
          <w:color w:val="000000" w:themeColor="text1"/>
          <w:lang w:val="en-US"/>
        </w:rPr>
        <w:t xml:space="preserve"> v </w:t>
      </w:r>
      <w:proofErr w:type="spellStart"/>
      <w:r w:rsidRPr="00482415">
        <w:rPr>
          <w:color w:val="000000" w:themeColor="text1"/>
          <w:lang w:val="en-US"/>
        </w:rPr>
        <w:t>grazhdanskom</w:t>
      </w:r>
      <w:proofErr w:type="spellEnd"/>
      <w:r w:rsidRPr="00482415">
        <w:rPr>
          <w:color w:val="000000" w:themeColor="text1"/>
          <w:lang w:val="en-US"/>
        </w:rPr>
        <w:t xml:space="preserve"> </w:t>
      </w:r>
      <w:proofErr w:type="spellStart"/>
      <w:r w:rsidRPr="00482415">
        <w:rPr>
          <w:color w:val="000000" w:themeColor="text1"/>
          <w:lang w:val="en-US"/>
        </w:rPr>
        <w:t>protsesse</w:t>
      </w:r>
      <w:proofErr w:type="spellEnd"/>
      <w:r w:rsidRPr="00482415">
        <w:rPr>
          <w:color w:val="000000" w:themeColor="text1"/>
          <w:lang w:val="en-US"/>
        </w:rPr>
        <w:t xml:space="preserve"> s </w:t>
      </w:r>
      <w:proofErr w:type="spellStart"/>
      <w:r w:rsidRPr="00482415">
        <w:rPr>
          <w:color w:val="000000" w:themeColor="text1"/>
          <w:lang w:val="en-US"/>
        </w:rPr>
        <w:t>uchastiem</w:t>
      </w:r>
      <w:proofErr w:type="spellEnd"/>
      <w:r w:rsidRPr="00482415">
        <w:rPr>
          <w:color w:val="000000" w:themeColor="text1"/>
          <w:lang w:val="en-US"/>
        </w:rPr>
        <w:t xml:space="preserve"> </w:t>
      </w:r>
      <w:proofErr w:type="spellStart"/>
      <w:r w:rsidRPr="00482415">
        <w:rPr>
          <w:color w:val="000000" w:themeColor="text1"/>
          <w:lang w:val="en-US"/>
        </w:rPr>
        <w:t>osuzhdennykh</w:t>
      </w:r>
      <w:proofErr w:type="spellEnd"/>
      <w:r w:rsidRPr="00482415">
        <w:rPr>
          <w:color w:val="000000" w:themeColor="text1"/>
          <w:lang w:val="en-US"/>
        </w:rPr>
        <w:t xml:space="preserve">, </w:t>
      </w:r>
      <w:proofErr w:type="spellStart"/>
      <w:r w:rsidRPr="00482415">
        <w:rPr>
          <w:color w:val="000000" w:themeColor="text1"/>
          <w:lang w:val="en-US"/>
        </w:rPr>
        <w:t>otbyvayushchikh</w:t>
      </w:r>
      <w:proofErr w:type="spellEnd"/>
      <w:r w:rsidRPr="00482415">
        <w:rPr>
          <w:color w:val="000000" w:themeColor="text1"/>
          <w:lang w:val="en-US"/>
        </w:rPr>
        <w:t xml:space="preserve"> </w:t>
      </w:r>
      <w:proofErr w:type="spellStart"/>
      <w:r w:rsidRPr="00482415">
        <w:rPr>
          <w:color w:val="000000" w:themeColor="text1"/>
          <w:lang w:val="en-US"/>
        </w:rPr>
        <w:t>nakazanie</w:t>
      </w:r>
      <w:proofErr w:type="spellEnd"/>
      <w:r w:rsidRPr="00482415">
        <w:rPr>
          <w:color w:val="000000" w:themeColor="text1"/>
          <w:lang w:val="en-US"/>
        </w:rPr>
        <w:t xml:space="preserve"> v </w:t>
      </w:r>
      <w:proofErr w:type="spellStart"/>
      <w:r w:rsidRPr="00482415">
        <w:rPr>
          <w:color w:val="000000" w:themeColor="text1"/>
          <w:lang w:val="en-US"/>
        </w:rPr>
        <w:t>mestakh</w:t>
      </w:r>
      <w:proofErr w:type="spellEnd"/>
      <w:r w:rsidRPr="00482415">
        <w:rPr>
          <w:color w:val="000000" w:themeColor="text1"/>
          <w:lang w:val="en-US"/>
        </w:rPr>
        <w:t xml:space="preserve"> </w:t>
      </w:r>
      <w:proofErr w:type="spellStart"/>
      <w:r w:rsidRPr="00482415">
        <w:rPr>
          <w:color w:val="000000" w:themeColor="text1"/>
          <w:lang w:val="en-US"/>
        </w:rPr>
        <w:t>lisheniya</w:t>
      </w:r>
      <w:proofErr w:type="spellEnd"/>
      <w:r w:rsidRPr="00482415">
        <w:rPr>
          <w:color w:val="000000" w:themeColor="text1"/>
          <w:lang w:val="en-US"/>
        </w:rPr>
        <w:t xml:space="preserve"> </w:t>
      </w:r>
      <w:proofErr w:type="spellStart"/>
      <w:r w:rsidRPr="00482415">
        <w:rPr>
          <w:color w:val="000000" w:themeColor="text1"/>
          <w:lang w:val="en-US"/>
        </w:rPr>
        <w:t>svobody</w:t>
      </w:r>
      <w:proofErr w:type="spellEnd"/>
      <w:r w:rsidRPr="00482415">
        <w:rPr>
          <w:color w:val="000000" w:themeColor="text1"/>
          <w:lang w:val="en-US"/>
        </w:rPr>
        <w:t xml:space="preserve"> [Separate aspects of the problem of using video conferencing in civil proceedings with the participation of convicts serving sentences in places of deprivation of liberty]. </w:t>
      </w:r>
      <w:proofErr w:type="spellStart"/>
      <w:r w:rsidRPr="00482415">
        <w:rPr>
          <w:i/>
          <w:color w:val="000000" w:themeColor="text1"/>
          <w:lang w:val="en-US"/>
        </w:rPr>
        <w:t>Sbornik</w:t>
      </w:r>
      <w:proofErr w:type="spellEnd"/>
      <w:r w:rsidRPr="00482415">
        <w:rPr>
          <w:i/>
          <w:color w:val="000000" w:themeColor="text1"/>
          <w:lang w:val="en-US"/>
        </w:rPr>
        <w:t xml:space="preserve"> </w:t>
      </w:r>
      <w:proofErr w:type="spellStart"/>
      <w:r w:rsidRPr="00482415">
        <w:rPr>
          <w:i/>
          <w:color w:val="000000" w:themeColor="text1"/>
          <w:lang w:val="en-US"/>
        </w:rPr>
        <w:t>materialov</w:t>
      </w:r>
      <w:proofErr w:type="spellEnd"/>
      <w:r w:rsidRPr="00482415">
        <w:rPr>
          <w:i/>
          <w:color w:val="000000" w:themeColor="text1"/>
          <w:lang w:val="en-US"/>
        </w:rPr>
        <w:t xml:space="preserve"> </w:t>
      </w:r>
      <w:r w:rsidR="004B6456" w:rsidRPr="004B6456">
        <w:rPr>
          <w:i/>
          <w:color w:val="000000" w:themeColor="text1"/>
          <w:lang w:val="en-US"/>
        </w:rPr>
        <w:t>6</w:t>
      </w:r>
      <w:r w:rsidRPr="00482415">
        <w:rPr>
          <w:i/>
          <w:color w:val="000000" w:themeColor="text1"/>
          <w:lang w:val="en-US"/>
        </w:rPr>
        <w:t xml:space="preserve"> </w:t>
      </w:r>
      <w:proofErr w:type="spellStart"/>
      <w:r w:rsidRPr="00482415">
        <w:rPr>
          <w:i/>
          <w:color w:val="000000" w:themeColor="text1"/>
          <w:lang w:val="en-US"/>
        </w:rPr>
        <w:t>Mezhdunarodnoi</w:t>
      </w:r>
      <w:proofErr w:type="spellEnd"/>
      <w:r w:rsidRPr="00482415">
        <w:rPr>
          <w:i/>
          <w:color w:val="000000" w:themeColor="text1"/>
          <w:lang w:val="en-US"/>
        </w:rPr>
        <w:t xml:space="preserve"> </w:t>
      </w:r>
      <w:proofErr w:type="spellStart"/>
      <w:r w:rsidRPr="00482415">
        <w:rPr>
          <w:i/>
          <w:color w:val="000000" w:themeColor="text1"/>
          <w:lang w:val="en-US"/>
        </w:rPr>
        <w:t>nauchno-prakticheskoi</w:t>
      </w:r>
      <w:proofErr w:type="spellEnd"/>
      <w:r w:rsidRPr="00482415">
        <w:rPr>
          <w:i/>
          <w:color w:val="000000" w:themeColor="text1"/>
          <w:lang w:val="en-US"/>
        </w:rPr>
        <w:t xml:space="preserve"> </w:t>
      </w:r>
      <w:proofErr w:type="spellStart"/>
      <w:r w:rsidRPr="00482415">
        <w:rPr>
          <w:i/>
          <w:color w:val="000000" w:themeColor="text1"/>
          <w:lang w:val="en-US"/>
        </w:rPr>
        <w:t>konferentsii</w:t>
      </w:r>
      <w:proofErr w:type="spellEnd"/>
      <w:r w:rsidRPr="00482415">
        <w:rPr>
          <w:i/>
          <w:color w:val="000000" w:themeColor="text1"/>
          <w:lang w:val="en-US"/>
        </w:rPr>
        <w:t xml:space="preserve"> «</w:t>
      </w:r>
      <w:proofErr w:type="spellStart"/>
      <w:r w:rsidRPr="00482415">
        <w:rPr>
          <w:i/>
          <w:color w:val="000000" w:themeColor="text1"/>
          <w:lang w:val="en-US"/>
        </w:rPr>
        <w:t>Penitentsiarnaya</w:t>
      </w:r>
      <w:proofErr w:type="spellEnd"/>
      <w:r w:rsidRPr="00482415">
        <w:rPr>
          <w:i/>
          <w:color w:val="000000" w:themeColor="text1"/>
          <w:lang w:val="en-US"/>
        </w:rPr>
        <w:t xml:space="preserve"> </w:t>
      </w:r>
      <w:proofErr w:type="spellStart"/>
      <w:r w:rsidRPr="00482415">
        <w:rPr>
          <w:i/>
          <w:color w:val="000000" w:themeColor="text1"/>
          <w:lang w:val="en-US"/>
        </w:rPr>
        <w:t>sistema</w:t>
      </w:r>
      <w:proofErr w:type="spellEnd"/>
      <w:r w:rsidRPr="00482415">
        <w:rPr>
          <w:i/>
          <w:color w:val="000000" w:themeColor="text1"/>
          <w:lang w:val="en-US"/>
        </w:rPr>
        <w:t xml:space="preserve"> </w:t>
      </w:r>
      <w:proofErr w:type="spellStart"/>
      <w:r w:rsidRPr="00482415">
        <w:rPr>
          <w:i/>
          <w:color w:val="000000" w:themeColor="text1"/>
          <w:lang w:val="en-US"/>
        </w:rPr>
        <w:t>i</w:t>
      </w:r>
      <w:proofErr w:type="spellEnd"/>
      <w:r w:rsidRPr="00482415">
        <w:rPr>
          <w:i/>
          <w:color w:val="000000" w:themeColor="text1"/>
          <w:lang w:val="en-US"/>
        </w:rPr>
        <w:t xml:space="preserve"> </w:t>
      </w:r>
      <w:proofErr w:type="spellStart"/>
      <w:r w:rsidRPr="00482415">
        <w:rPr>
          <w:i/>
          <w:color w:val="000000" w:themeColor="text1"/>
          <w:lang w:val="en-US"/>
        </w:rPr>
        <w:t>obshchestvo</w:t>
      </w:r>
      <w:proofErr w:type="spellEnd"/>
      <w:r w:rsidRPr="00482415">
        <w:rPr>
          <w:i/>
          <w:color w:val="000000" w:themeColor="text1"/>
          <w:lang w:val="en-US"/>
        </w:rPr>
        <w:t xml:space="preserve">: </w:t>
      </w:r>
      <w:proofErr w:type="spellStart"/>
      <w:r w:rsidRPr="00482415">
        <w:rPr>
          <w:i/>
          <w:color w:val="000000" w:themeColor="text1"/>
          <w:lang w:val="en-US"/>
        </w:rPr>
        <w:t>opyt</w:t>
      </w:r>
      <w:proofErr w:type="spellEnd"/>
      <w:r w:rsidRPr="00482415">
        <w:rPr>
          <w:i/>
          <w:color w:val="000000" w:themeColor="text1"/>
          <w:lang w:val="en-US"/>
        </w:rPr>
        <w:t xml:space="preserve"> </w:t>
      </w:r>
      <w:proofErr w:type="spellStart"/>
      <w:r w:rsidRPr="00482415">
        <w:rPr>
          <w:i/>
          <w:color w:val="000000" w:themeColor="text1"/>
          <w:lang w:val="en-US"/>
        </w:rPr>
        <w:t>vzaimodeistviya</w:t>
      </w:r>
      <w:proofErr w:type="spellEnd"/>
      <w:r w:rsidRPr="00482415">
        <w:rPr>
          <w:i/>
          <w:color w:val="000000" w:themeColor="text1"/>
          <w:lang w:val="en-US"/>
        </w:rPr>
        <w:t>»</w:t>
      </w:r>
      <w:r w:rsidRPr="00482415">
        <w:rPr>
          <w:color w:val="000000" w:themeColor="text1"/>
          <w:lang w:val="en-US"/>
        </w:rPr>
        <w:t xml:space="preserve"> [Collection of Materials 6th International Scientific and Practical Conference: “The Penitentiary System and Society: the Experience of Interaction”]. Perm, Perm Institute of the FPS of Russia Publ., pp. 144-145. </w:t>
      </w:r>
      <w:r w:rsidR="00DF4557">
        <w:fldChar w:fldCharType="begin"/>
      </w:r>
      <w:r w:rsidR="00DF4557" w:rsidRPr="002471C5">
        <w:rPr>
          <w:lang w:val="en-US"/>
        </w:rPr>
        <w:instrText>HYPERLINK "https://elibrary.ru/kdhbgi"</w:instrText>
      </w:r>
      <w:r w:rsidR="00DF4557">
        <w:fldChar w:fldCharType="separate"/>
      </w:r>
      <w:r w:rsidRPr="00482415">
        <w:rPr>
          <w:rStyle w:val="af3"/>
          <w:bCs/>
          <w:lang w:val="en-US"/>
        </w:rPr>
        <w:t>https://elibrary.ru/kdhbgi</w:t>
      </w:r>
      <w:r w:rsidR="00DF4557">
        <w:fldChar w:fldCharType="end"/>
      </w:r>
    </w:p>
    <w:p w:rsidR="001F5906" w:rsidRPr="00482415" w:rsidRDefault="001F5906" w:rsidP="001F5906">
      <w:pPr>
        <w:pStyle w:val="a"/>
        <w:rPr>
          <w:color w:val="000000" w:themeColor="text1"/>
          <w:lang w:val="en-US"/>
        </w:rPr>
      </w:pPr>
      <w:proofErr w:type="spellStart"/>
      <w:r w:rsidRPr="00482415">
        <w:rPr>
          <w:color w:val="000000" w:themeColor="text1"/>
          <w:lang w:val="en-US"/>
        </w:rPr>
        <w:t>Siryakova</w:t>
      </w:r>
      <w:proofErr w:type="spellEnd"/>
      <w:r w:rsidRPr="00482415">
        <w:rPr>
          <w:color w:val="000000" w:themeColor="text1"/>
          <w:lang w:val="en-US"/>
        </w:rPr>
        <w:t xml:space="preserve"> E.O. (2021). Human rights in the penitentiary system. </w:t>
      </w:r>
      <w:proofErr w:type="spellStart"/>
      <w:r w:rsidRPr="00482415">
        <w:rPr>
          <w:i/>
          <w:color w:val="000000" w:themeColor="text1"/>
          <w:lang w:val="en-US"/>
        </w:rPr>
        <w:t>Ugolovno-ispolnitel’noe</w:t>
      </w:r>
      <w:proofErr w:type="spellEnd"/>
      <w:r w:rsidRPr="00482415">
        <w:rPr>
          <w:i/>
          <w:color w:val="000000" w:themeColor="text1"/>
          <w:lang w:val="en-US"/>
        </w:rPr>
        <w:t xml:space="preserve"> </w:t>
      </w:r>
      <w:proofErr w:type="spellStart"/>
      <w:r w:rsidRPr="00482415">
        <w:rPr>
          <w:i/>
          <w:color w:val="000000" w:themeColor="text1"/>
          <w:lang w:val="en-US"/>
        </w:rPr>
        <w:t>pravo</w:t>
      </w:r>
      <w:proofErr w:type="spellEnd"/>
      <w:r w:rsidRPr="00482415">
        <w:rPr>
          <w:color w:val="000000" w:themeColor="text1"/>
          <w:lang w:val="en-US"/>
        </w:rPr>
        <w:t xml:space="preserve"> [Penal Law], vol. 16, no. 2, pp. 166-175. </w:t>
      </w:r>
      <w:r w:rsidR="00DF4557">
        <w:fldChar w:fldCharType="begin"/>
      </w:r>
      <w:r w:rsidR="00DF4557" w:rsidRPr="002471C5">
        <w:rPr>
          <w:lang w:val="en-US"/>
        </w:rPr>
        <w:instrText>HYPERLINK "https://doi.org/10.33463/2687-122X.2021.16(1-4).2.166-175"</w:instrText>
      </w:r>
      <w:r w:rsidR="00DF4557">
        <w:fldChar w:fldCharType="separate"/>
      </w:r>
      <w:r w:rsidRPr="00482415">
        <w:rPr>
          <w:rStyle w:val="af3"/>
          <w:lang w:val="en-US"/>
        </w:rPr>
        <w:t>https://doi.org/10.33463/2687-122X.2021.16(1-4).2.166-175</w:t>
      </w:r>
      <w:r w:rsidR="00DF4557">
        <w:fldChar w:fldCharType="end"/>
      </w:r>
      <w:r w:rsidRPr="00482415">
        <w:rPr>
          <w:lang w:val="en-US"/>
        </w:rPr>
        <w:t xml:space="preserve">, </w:t>
      </w:r>
      <w:hyperlink r:id="rId47" w:history="1">
        <w:r w:rsidRPr="00482415">
          <w:rPr>
            <w:rStyle w:val="af3"/>
            <w:bCs/>
          </w:rPr>
          <w:t>https://elibrary.ru/yusopn</w:t>
        </w:r>
      </w:hyperlink>
    </w:p>
    <w:p w:rsidR="001F5906" w:rsidRPr="00482415" w:rsidRDefault="001F5906" w:rsidP="001F5906">
      <w:pPr>
        <w:pStyle w:val="a"/>
        <w:rPr>
          <w:color w:val="000000" w:themeColor="text1"/>
          <w:lang w:val="en-US"/>
        </w:rPr>
      </w:pPr>
      <w:proofErr w:type="spellStart"/>
      <w:r w:rsidRPr="00482415">
        <w:rPr>
          <w:color w:val="000000" w:themeColor="text1"/>
          <w:lang w:val="en-US"/>
        </w:rPr>
        <w:t>Bezborodova</w:t>
      </w:r>
      <w:proofErr w:type="spellEnd"/>
      <w:r w:rsidRPr="00482415">
        <w:rPr>
          <w:color w:val="000000" w:themeColor="text1"/>
          <w:lang w:val="en-US"/>
        </w:rPr>
        <w:t xml:space="preserve"> M.A. (2021). </w:t>
      </w:r>
      <w:proofErr w:type="spellStart"/>
      <w:r w:rsidRPr="00482415">
        <w:rPr>
          <w:color w:val="000000" w:themeColor="text1"/>
          <w:lang w:val="en-US"/>
        </w:rPr>
        <w:t>Problemy</w:t>
      </w:r>
      <w:proofErr w:type="spellEnd"/>
      <w:r w:rsidRPr="00482415">
        <w:rPr>
          <w:color w:val="000000" w:themeColor="text1"/>
          <w:lang w:val="en-US"/>
        </w:rPr>
        <w:t xml:space="preserve"> </w:t>
      </w:r>
      <w:proofErr w:type="spellStart"/>
      <w:r w:rsidRPr="00482415">
        <w:rPr>
          <w:color w:val="000000" w:themeColor="text1"/>
          <w:lang w:val="en-US"/>
        </w:rPr>
        <w:t>uchastiya</w:t>
      </w:r>
      <w:proofErr w:type="spellEnd"/>
      <w:r w:rsidRPr="00482415">
        <w:rPr>
          <w:color w:val="000000" w:themeColor="text1"/>
          <w:lang w:val="en-US"/>
        </w:rPr>
        <w:t xml:space="preserve"> v </w:t>
      </w:r>
      <w:proofErr w:type="spellStart"/>
      <w:r w:rsidRPr="00482415">
        <w:rPr>
          <w:color w:val="000000" w:themeColor="text1"/>
          <w:lang w:val="en-US"/>
        </w:rPr>
        <w:t>grazhdanskom</w:t>
      </w:r>
      <w:proofErr w:type="spellEnd"/>
      <w:r w:rsidRPr="00482415">
        <w:rPr>
          <w:color w:val="000000" w:themeColor="text1"/>
          <w:lang w:val="en-US"/>
        </w:rPr>
        <w:t xml:space="preserve"> </w:t>
      </w:r>
      <w:proofErr w:type="spellStart"/>
      <w:r w:rsidRPr="00482415">
        <w:rPr>
          <w:color w:val="000000" w:themeColor="text1"/>
          <w:lang w:val="en-US"/>
        </w:rPr>
        <w:t>sudoproizvodstve</w:t>
      </w:r>
      <w:proofErr w:type="spellEnd"/>
      <w:r w:rsidRPr="00482415">
        <w:rPr>
          <w:color w:val="000000" w:themeColor="text1"/>
          <w:lang w:val="en-US"/>
        </w:rPr>
        <w:t xml:space="preserve"> </w:t>
      </w:r>
      <w:proofErr w:type="spellStart"/>
      <w:r w:rsidRPr="00482415">
        <w:rPr>
          <w:color w:val="000000" w:themeColor="text1"/>
          <w:lang w:val="en-US"/>
        </w:rPr>
        <w:t>lits</w:t>
      </w:r>
      <w:proofErr w:type="spellEnd"/>
      <w:r w:rsidRPr="00482415">
        <w:rPr>
          <w:color w:val="000000" w:themeColor="text1"/>
          <w:lang w:val="en-US"/>
        </w:rPr>
        <w:t xml:space="preserve">, </w:t>
      </w:r>
      <w:proofErr w:type="spellStart"/>
      <w:r w:rsidRPr="00482415">
        <w:rPr>
          <w:color w:val="000000" w:themeColor="text1"/>
          <w:lang w:val="en-US"/>
        </w:rPr>
        <w:t>osuzhdennykh</w:t>
      </w:r>
      <w:proofErr w:type="spellEnd"/>
      <w:r w:rsidRPr="00482415">
        <w:rPr>
          <w:color w:val="000000" w:themeColor="text1"/>
          <w:lang w:val="en-US"/>
        </w:rPr>
        <w:t xml:space="preserve"> k </w:t>
      </w:r>
      <w:proofErr w:type="spellStart"/>
      <w:r w:rsidRPr="00482415">
        <w:rPr>
          <w:color w:val="000000" w:themeColor="text1"/>
          <w:lang w:val="en-US"/>
        </w:rPr>
        <w:t>l</w:t>
      </w:r>
      <w:r w:rsidRPr="00482415">
        <w:rPr>
          <w:color w:val="000000" w:themeColor="text1"/>
          <w:lang w:val="en-US"/>
        </w:rPr>
        <w:t>i</w:t>
      </w:r>
      <w:r w:rsidRPr="00482415">
        <w:rPr>
          <w:color w:val="000000" w:themeColor="text1"/>
          <w:lang w:val="en-US"/>
        </w:rPr>
        <w:t>sheniyu</w:t>
      </w:r>
      <w:proofErr w:type="spellEnd"/>
      <w:r w:rsidRPr="00482415">
        <w:rPr>
          <w:color w:val="000000" w:themeColor="text1"/>
          <w:lang w:val="en-US"/>
        </w:rPr>
        <w:t xml:space="preserve"> </w:t>
      </w:r>
      <w:proofErr w:type="spellStart"/>
      <w:r w:rsidRPr="00482415">
        <w:rPr>
          <w:color w:val="000000" w:themeColor="text1"/>
          <w:lang w:val="en-US"/>
        </w:rPr>
        <w:t>svobody</w:t>
      </w:r>
      <w:proofErr w:type="spellEnd"/>
      <w:r w:rsidRPr="00482415">
        <w:rPr>
          <w:color w:val="000000" w:themeColor="text1"/>
          <w:lang w:val="en-US"/>
        </w:rPr>
        <w:t xml:space="preserve"> [Problems of participation in civil proceedings of persons sentenced to deprivation of libe</w:t>
      </w:r>
      <w:r w:rsidRPr="00482415">
        <w:rPr>
          <w:color w:val="000000" w:themeColor="text1"/>
          <w:lang w:val="en-US"/>
        </w:rPr>
        <w:t>r</w:t>
      </w:r>
      <w:r w:rsidRPr="00482415">
        <w:rPr>
          <w:color w:val="000000" w:themeColor="text1"/>
          <w:lang w:val="en-US"/>
        </w:rPr>
        <w:t xml:space="preserve">ty]. </w:t>
      </w:r>
      <w:proofErr w:type="spellStart"/>
      <w:r w:rsidRPr="00482415">
        <w:rPr>
          <w:i/>
          <w:color w:val="000000" w:themeColor="text1"/>
          <w:lang w:val="en-US"/>
        </w:rPr>
        <w:t>Sbornik</w:t>
      </w:r>
      <w:proofErr w:type="spellEnd"/>
      <w:r w:rsidRPr="00482415">
        <w:rPr>
          <w:i/>
          <w:color w:val="000000" w:themeColor="text1"/>
          <w:lang w:val="en-US"/>
        </w:rPr>
        <w:t xml:space="preserve"> </w:t>
      </w:r>
      <w:proofErr w:type="spellStart"/>
      <w:r w:rsidRPr="00482415">
        <w:rPr>
          <w:i/>
          <w:color w:val="000000" w:themeColor="text1"/>
          <w:lang w:val="en-US"/>
        </w:rPr>
        <w:t>nauchnykh</w:t>
      </w:r>
      <w:proofErr w:type="spellEnd"/>
      <w:r w:rsidRPr="00482415">
        <w:rPr>
          <w:i/>
          <w:color w:val="000000" w:themeColor="text1"/>
          <w:lang w:val="en-US"/>
        </w:rPr>
        <w:t xml:space="preserve"> </w:t>
      </w:r>
      <w:proofErr w:type="spellStart"/>
      <w:r w:rsidRPr="00482415">
        <w:rPr>
          <w:i/>
          <w:color w:val="000000" w:themeColor="text1"/>
          <w:lang w:val="en-US"/>
        </w:rPr>
        <w:t>statei</w:t>
      </w:r>
      <w:proofErr w:type="spellEnd"/>
      <w:r w:rsidRPr="00482415">
        <w:rPr>
          <w:i/>
          <w:color w:val="000000" w:themeColor="text1"/>
          <w:lang w:val="en-US"/>
        </w:rPr>
        <w:t xml:space="preserve"> 9 </w:t>
      </w:r>
      <w:proofErr w:type="spellStart"/>
      <w:r w:rsidRPr="00482415">
        <w:rPr>
          <w:i/>
          <w:color w:val="000000" w:themeColor="text1"/>
          <w:lang w:val="en-US"/>
        </w:rPr>
        <w:t>Mezhdunarodnoi</w:t>
      </w:r>
      <w:proofErr w:type="spellEnd"/>
      <w:r w:rsidRPr="00482415">
        <w:rPr>
          <w:i/>
          <w:color w:val="000000" w:themeColor="text1"/>
          <w:lang w:val="en-US"/>
        </w:rPr>
        <w:t xml:space="preserve"> </w:t>
      </w:r>
      <w:proofErr w:type="spellStart"/>
      <w:r w:rsidRPr="00482415">
        <w:rPr>
          <w:i/>
          <w:color w:val="000000" w:themeColor="text1"/>
          <w:lang w:val="en-US"/>
        </w:rPr>
        <w:t>molodezhnoi</w:t>
      </w:r>
      <w:proofErr w:type="spellEnd"/>
      <w:r w:rsidRPr="00482415">
        <w:rPr>
          <w:i/>
          <w:color w:val="000000" w:themeColor="text1"/>
          <w:lang w:val="en-US"/>
        </w:rPr>
        <w:t xml:space="preserve"> </w:t>
      </w:r>
      <w:proofErr w:type="spellStart"/>
      <w:r w:rsidRPr="00482415">
        <w:rPr>
          <w:i/>
          <w:color w:val="000000" w:themeColor="text1"/>
          <w:lang w:val="en-US"/>
        </w:rPr>
        <w:t>nauchnoi</w:t>
      </w:r>
      <w:proofErr w:type="spellEnd"/>
      <w:r w:rsidRPr="00482415">
        <w:rPr>
          <w:i/>
          <w:color w:val="000000" w:themeColor="text1"/>
          <w:lang w:val="en-US"/>
        </w:rPr>
        <w:t xml:space="preserve"> </w:t>
      </w:r>
      <w:proofErr w:type="spellStart"/>
      <w:r w:rsidRPr="00482415">
        <w:rPr>
          <w:i/>
          <w:color w:val="000000" w:themeColor="text1"/>
          <w:lang w:val="en-US"/>
        </w:rPr>
        <w:t>konferentsii</w:t>
      </w:r>
      <w:proofErr w:type="spellEnd"/>
      <w:r w:rsidRPr="00482415">
        <w:rPr>
          <w:i/>
          <w:color w:val="000000" w:themeColor="text1"/>
          <w:lang w:val="en-US"/>
        </w:rPr>
        <w:t xml:space="preserve"> «</w:t>
      </w:r>
      <w:proofErr w:type="spellStart"/>
      <w:r w:rsidRPr="00482415">
        <w:rPr>
          <w:i/>
          <w:color w:val="000000" w:themeColor="text1"/>
          <w:lang w:val="en-US"/>
        </w:rPr>
        <w:t>Budushchee</w:t>
      </w:r>
      <w:proofErr w:type="spellEnd"/>
      <w:r w:rsidRPr="00482415">
        <w:rPr>
          <w:i/>
          <w:color w:val="000000" w:themeColor="text1"/>
          <w:lang w:val="en-US"/>
        </w:rPr>
        <w:t xml:space="preserve"> nauki-2021» v 6 t. T. 3</w:t>
      </w:r>
      <w:r w:rsidRPr="00482415">
        <w:rPr>
          <w:color w:val="000000" w:themeColor="text1"/>
          <w:lang w:val="en-US"/>
        </w:rPr>
        <w:t xml:space="preserve"> [Collection of Scientific Articles of the 9th International Youth Scientific Conference: “The Future of Science-2021” in 6 vols. </w:t>
      </w:r>
      <w:r w:rsidR="00AE27CF" w:rsidRPr="00482415">
        <w:rPr>
          <w:color w:val="000000" w:themeColor="text1"/>
          <w:lang w:val="en-US"/>
        </w:rPr>
        <w:t>V</w:t>
      </w:r>
      <w:r w:rsidRPr="00482415">
        <w:rPr>
          <w:color w:val="000000" w:themeColor="text1"/>
          <w:lang w:val="en-US"/>
        </w:rPr>
        <w:t>ol. 3]</w:t>
      </w:r>
      <w:r w:rsidR="00AE27CF" w:rsidRPr="00DC0281">
        <w:rPr>
          <w:color w:val="000000" w:themeColor="text1"/>
          <w:lang w:val="en-US"/>
        </w:rPr>
        <w:t>.</w:t>
      </w:r>
      <w:r w:rsidRPr="00482415">
        <w:rPr>
          <w:color w:val="000000" w:themeColor="text1"/>
          <w:lang w:val="en-US"/>
        </w:rPr>
        <w:t xml:space="preserve"> Kursk, </w:t>
      </w:r>
      <w:proofErr w:type="gramStart"/>
      <w:r w:rsidRPr="00482415">
        <w:rPr>
          <w:bCs/>
          <w:color w:val="000000" w:themeColor="text1"/>
          <w:lang w:val="en-US"/>
        </w:rPr>
        <w:t>The</w:t>
      </w:r>
      <w:proofErr w:type="gramEnd"/>
      <w:r w:rsidRPr="00482415">
        <w:rPr>
          <w:bCs/>
          <w:color w:val="000000" w:themeColor="text1"/>
          <w:lang w:val="en-US"/>
        </w:rPr>
        <w:t xml:space="preserve"> Southwest State University</w:t>
      </w:r>
      <w:r w:rsidRPr="00482415">
        <w:rPr>
          <w:color w:val="000000" w:themeColor="text1"/>
          <w:lang w:val="en-US"/>
        </w:rPr>
        <w:t xml:space="preserve">, pp. 35-38. </w:t>
      </w:r>
      <w:r w:rsidR="00DF4557">
        <w:fldChar w:fldCharType="begin"/>
      </w:r>
      <w:r w:rsidR="00DF4557" w:rsidRPr="002471C5">
        <w:rPr>
          <w:lang w:val="en-US"/>
        </w:rPr>
        <w:instrText>HYPERLINK "https://elibrary.ru/lhsljg"</w:instrText>
      </w:r>
      <w:r w:rsidR="00DF4557">
        <w:fldChar w:fldCharType="separate"/>
      </w:r>
      <w:r w:rsidRPr="00482415">
        <w:rPr>
          <w:rStyle w:val="af3"/>
          <w:bCs/>
          <w:lang w:val="en-US"/>
        </w:rPr>
        <w:t>https://elibrary.ru/lhsljg</w:t>
      </w:r>
      <w:r w:rsidR="00DF4557">
        <w:fldChar w:fldCharType="end"/>
      </w:r>
    </w:p>
    <w:p w:rsidR="001F5906" w:rsidRPr="00482415" w:rsidRDefault="001F5906" w:rsidP="001F5906">
      <w:pPr>
        <w:pStyle w:val="a"/>
        <w:rPr>
          <w:color w:val="000000" w:themeColor="text1"/>
          <w:lang w:val="en-US"/>
        </w:rPr>
      </w:pPr>
      <w:r w:rsidRPr="00482415">
        <w:rPr>
          <w:color w:val="000000" w:themeColor="text1"/>
          <w:lang w:val="en-US"/>
        </w:rPr>
        <w:t xml:space="preserve">Semenov A.V. (2016). </w:t>
      </w:r>
      <w:proofErr w:type="spellStart"/>
      <w:r w:rsidRPr="00482415">
        <w:rPr>
          <w:color w:val="000000" w:themeColor="text1"/>
          <w:lang w:val="en-US"/>
        </w:rPr>
        <w:t>Ispol’zovanie</w:t>
      </w:r>
      <w:proofErr w:type="spellEnd"/>
      <w:r w:rsidRPr="00482415">
        <w:rPr>
          <w:color w:val="000000" w:themeColor="text1"/>
          <w:lang w:val="en-US"/>
        </w:rPr>
        <w:t xml:space="preserve"> </w:t>
      </w:r>
      <w:proofErr w:type="spellStart"/>
      <w:r w:rsidRPr="00482415">
        <w:rPr>
          <w:color w:val="000000" w:themeColor="text1"/>
          <w:lang w:val="en-US"/>
        </w:rPr>
        <w:t>sistemy</w:t>
      </w:r>
      <w:proofErr w:type="spellEnd"/>
      <w:r w:rsidRPr="00482415">
        <w:rPr>
          <w:color w:val="000000" w:themeColor="text1"/>
          <w:lang w:val="en-US"/>
        </w:rPr>
        <w:t xml:space="preserve"> </w:t>
      </w:r>
      <w:proofErr w:type="spellStart"/>
      <w:r w:rsidRPr="00482415">
        <w:rPr>
          <w:color w:val="000000" w:themeColor="text1"/>
          <w:lang w:val="en-US"/>
        </w:rPr>
        <w:t>videokonferentssvyazi</w:t>
      </w:r>
      <w:proofErr w:type="spellEnd"/>
      <w:r w:rsidRPr="00482415">
        <w:rPr>
          <w:color w:val="000000" w:themeColor="text1"/>
          <w:lang w:val="en-US"/>
        </w:rPr>
        <w:t xml:space="preserve"> v </w:t>
      </w:r>
      <w:proofErr w:type="spellStart"/>
      <w:r w:rsidRPr="00482415">
        <w:rPr>
          <w:color w:val="000000" w:themeColor="text1"/>
          <w:lang w:val="en-US"/>
        </w:rPr>
        <w:t>ugolovnom</w:t>
      </w:r>
      <w:proofErr w:type="spellEnd"/>
      <w:r w:rsidRPr="00482415">
        <w:rPr>
          <w:color w:val="000000" w:themeColor="text1"/>
          <w:lang w:val="en-US"/>
        </w:rPr>
        <w:t xml:space="preserve"> </w:t>
      </w:r>
      <w:proofErr w:type="spellStart"/>
      <w:r w:rsidRPr="00482415">
        <w:rPr>
          <w:color w:val="000000" w:themeColor="text1"/>
          <w:lang w:val="en-US"/>
        </w:rPr>
        <w:t>sudoproizvodstve</w:t>
      </w:r>
      <w:proofErr w:type="spellEnd"/>
      <w:r w:rsidRPr="00482415">
        <w:rPr>
          <w:color w:val="000000" w:themeColor="text1"/>
          <w:lang w:val="en-US"/>
        </w:rPr>
        <w:t xml:space="preserve">: </w:t>
      </w:r>
      <w:proofErr w:type="spellStart"/>
      <w:r w:rsidRPr="00482415">
        <w:rPr>
          <w:color w:val="000000" w:themeColor="text1"/>
          <w:lang w:val="en-US"/>
        </w:rPr>
        <w:t>polo</w:t>
      </w:r>
      <w:r w:rsidRPr="00482415">
        <w:rPr>
          <w:color w:val="000000" w:themeColor="text1"/>
          <w:lang w:val="en-US"/>
        </w:rPr>
        <w:t>z</w:t>
      </w:r>
      <w:r w:rsidRPr="00482415">
        <w:rPr>
          <w:color w:val="000000" w:themeColor="text1"/>
          <w:lang w:val="en-US"/>
        </w:rPr>
        <w:t>hitel’nye</w:t>
      </w:r>
      <w:proofErr w:type="spellEnd"/>
      <w:r w:rsidRPr="00482415">
        <w:rPr>
          <w:color w:val="000000" w:themeColor="text1"/>
          <w:lang w:val="en-US"/>
        </w:rPr>
        <w:t xml:space="preserve"> </w:t>
      </w:r>
      <w:proofErr w:type="spellStart"/>
      <w:r w:rsidRPr="00482415">
        <w:rPr>
          <w:color w:val="000000" w:themeColor="text1"/>
          <w:lang w:val="en-US"/>
        </w:rPr>
        <w:t>i</w:t>
      </w:r>
      <w:proofErr w:type="spellEnd"/>
      <w:r w:rsidRPr="00482415">
        <w:rPr>
          <w:color w:val="000000" w:themeColor="text1"/>
          <w:lang w:val="en-US"/>
        </w:rPr>
        <w:t xml:space="preserve"> </w:t>
      </w:r>
      <w:proofErr w:type="spellStart"/>
      <w:r w:rsidRPr="00482415">
        <w:rPr>
          <w:color w:val="000000" w:themeColor="text1"/>
          <w:lang w:val="en-US"/>
        </w:rPr>
        <w:t>negativnye</w:t>
      </w:r>
      <w:proofErr w:type="spellEnd"/>
      <w:r w:rsidRPr="00482415">
        <w:rPr>
          <w:color w:val="000000" w:themeColor="text1"/>
          <w:lang w:val="en-US"/>
        </w:rPr>
        <w:t xml:space="preserve"> cherty [Use of the videoconferencing system in criminal proceedings: positive and negative features]. </w:t>
      </w:r>
      <w:proofErr w:type="spellStart"/>
      <w:r w:rsidRPr="00482415">
        <w:rPr>
          <w:i/>
          <w:color w:val="000000" w:themeColor="text1"/>
          <w:lang w:val="en-US"/>
        </w:rPr>
        <w:t>Sibirskie</w:t>
      </w:r>
      <w:proofErr w:type="spellEnd"/>
      <w:r w:rsidRPr="00482415">
        <w:rPr>
          <w:i/>
          <w:color w:val="000000" w:themeColor="text1"/>
          <w:lang w:val="en-US"/>
        </w:rPr>
        <w:t xml:space="preserve"> </w:t>
      </w:r>
      <w:proofErr w:type="spellStart"/>
      <w:r w:rsidRPr="00482415">
        <w:rPr>
          <w:i/>
          <w:color w:val="000000" w:themeColor="text1"/>
          <w:lang w:val="en-US"/>
        </w:rPr>
        <w:t>ugolovno-protsessual’nye</w:t>
      </w:r>
      <w:proofErr w:type="spellEnd"/>
      <w:r w:rsidRPr="00482415">
        <w:rPr>
          <w:i/>
          <w:color w:val="000000" w:themeColor="text1"/>
          <w:lang w:val="en-US"/>
        </w:rPr>
        <w:t xml:space="preserve"> </w:t>
      </w:r>
      <w:proofErr w:type="spellStart"/>
      <w:r w:rsidRPr="00482415">
        <w:rPr>
          <w:i/>
          <w:color w:val="000000" w:themeColor="text1"/>
          <w:lang w:val="en-US"/>
        </w:rPr>
        <w:t>i</w:t>
      </w:r>
      <w:proofErr w:type="spellEnd"/>
      <w:r w:rsidRPr="00482415">
        <w:rPr>
          <w:i/>
          <w:color w:val="000000" w:themeColor="text1"/>
          <w:lang w:val="en-US"/>
        </w:rPr>
        <w:t xml:space="preserve"> </w:t>
      </w:r>
      <w:proofErr w:type="spellStart"/>
      <w:r w:rsidRPr="00482415">
        <w:rPr>
          <w:i/>
          <w:color w:val="000000" w:themeColor="text1"/>
          <w:lang w:val="en-US"/>
        </w:rPr>
        <w:t>kriminalisticheskie</w:t>
      </w:r>
      <w:proofErr w:type="spellEnd"/>
      <w:r w:rsidRPr="00482415">
        <w:rPr>
          <w:i/>
          <w:color w:val="000000" w:themeColor="text1"/>
          <w:lang w:val="en-US"/>
        </w:rPr>
        <w:t xml:space="preserve"> </w:t>
      </w:r>
      <w:proofErr w:type="spellStart"/>
      <w:r w:rsidRPr="00482415">
        <w:rPr>
          <w:i/>
          <w:color w:val="000000" w:themeColor="text1"/>
          <w:lang w:val="en-US"/>
        </w:rPr>
        <w:t>chteniya</w:t>
      </w:r>
      <w:proofErr w:type="spellEnd"/>
      <w:r w:rsidRPr="00482415">
        <w:rPr>
          <w:i/>
          <w:color w:val="000000" w:themeColor="text1"/>
          <w:lang w:val="en-US"/>
        </w:rPr>
        <w:t xml:space="preserve"> = </w:t>
      </w:r>
      <w:r w:rsidRPr="00482415">
        <w:rPr>
          <w:bCs/>
          <w:i/>
          <w:color w:val="000000" w:themeColor="text1"/>
          <w:lang w:val="en-US"/>
        </w:rPr>
        <w:t xml:space="preserve">Siberian Criminal Procedure and </w:t>
      </w:r>
      <w:proofErr w:type="spellStart"/>
      <w:r w:rsidRPr="00482415">
        <w:rPr>
          <w:bCs/>
          <w:i/>
          <w:color w:val="000000" w:themeColor="text1"/>
          <w:lang w:val="en-US"/>
        </w:rPr>
        <w:t>Criminalistic</w:t>
      </w:r>
      <w:proofErr w:type="spellEnd"/>
      <w:r w:rsidRPr="00482415">
        <w:rPr>
          <w:bCs/>
          <w:i/>
          <w:color w:val="000000" w:themeColor="text1"/>
          <w:lang w:val="en-US"/>
        </w:rPr>
        <w:t xml:space="preserve"> Readings</w:t>
      </w:r>
      <w:r w:rsidRPr="00482415">
        <w:rPr>
          <w:color w:val="000000" w:themeColor="text1"/>
          <w:lang w:val="en-US"/>
        </w:rPr>
        <w:t xml:space="preserve">, no. 5 (13), pp. 25-32. </w:t>
      </w:r>
      <w:r w:rsidR="00DF4557">
        <w:fldChar w:fldCharType="begin"/>
      </w:r>
      <w:r w:rsidR="00DF4557" w:rsidRPr="002471C5">
        <w:rPr>
          <w:lang w:val="en-US"/>
        </w:rPr>
        <w:instrText>HYPERLINK "https://elibrary.ru/xearrd"</w:instrText>
      </w:r>
      <w:r w:rsidR="00DF4557">
        <w:fldChar w:fldCharType="separate"/>
      </w:r>
      <w:r w:rsidRPr="00482415">
        <w:rPr>
          <w:rStyle w:val="af3"/>
          <w:lang w:val="en-US"/>
        </w:rPr>
        <w:t>https://elibrary.ru/xearrd</w:t>
      </w:r>
      <w:r w:rsidR="00DF4557">
        <w:fldChar w:fldCharType="end"/>
      </w:r>
    </w:p>
    <w:p w:rsidR="001F5906" w:rsidRPr="00482415" w:rsidRDefault="001F5906" w:rsidP="001F5906">
      <w:pPr>
        <w:pStyle w:val="a"/>
        <w:rPr>
          <w:color w:val="000000" w:themeColor="text1"/>
          <w:lang w:val="en-US"/>
        </w:rPr>
      </w:pPr>
      <w:proofErr w:type="spellStart"/>
      <w:r w:rsidRPr="00482415">
        <w:rPr>
          <w:color w:val="000000" w:themeColor="text1"/>
          <w:lang w:val="en-US"/>
        </w:rPr>
        <w:t>Kozlovskii</w:t>
      </w:r>
      <w:proofErr w:type="spellEnd"/>
      <w:r w:rsidRPr="00482415">
        <w:rPr>
          <w:color w:val="000000" w:themeColor="text1"/>
          <w:lang w:val="en-US"/>
        </w:rPr>
        <w:t xml:space="preserve"> S.N. (2017). </w:t>
      </w:r>
      <w:proofErr w:type="spellStart"/>
      <w:r w:rsidRPr="00482415">
        <w:rPr>
          <w:color w:val="000000" w:themeColor="text1"/>
          <w:lang w:val="en-US"/>
        </w:rPr>
        <w:t>Sily</w:t>
      </w:r>
      <w:proofErr w:type="spellEnd"/>
      <w:r w:rsidRPr="00482415">
        <w:rPr>
          <w:color w:val="000000" w:themeColor="text1"/>
          <w:lang w:val="en-US"/>
        </w:rPr>
        <w:t xml:space="preserve"> </w:t>
      </w:r>
      <w:proofErr w:type="spellStart"/>
      <w:r w:rsidRPr="00482415">
        <w:rPr>
          <w:color w:val="000000" w:themeColor="text1"/>
          <w:lang w:val="en-US"/>
        </w:rPr>
        <w:t>i</w:t>
      </w:r>
      <w:proofErr w:type="spellEnd"/>
      <w:r w:rsidRPr="00482415">
        <w:rPr>
          <w:color w:val="000000" w:themeColor="text1"/>
          <w:lang w:val="en-US"/>
        </w:rPr>
        <w:t xml:space="preserve"> </w:t>
      </w:r>
      <w:proofErr w:type="spellStart"/>
      <w:r w:rsidRPr="00482415">
        <w:rPr>
          <w:color w:val="000000" w:themeColor="text1"/>
          <w:lang w:val="en-US"/>
        </w:rPr>
        <w:t>sredstva</w:t>
      </w:r>
      <w:proofErr w:type="spellEnd"/>
      <w:r w:rsidRPr="00482415">
        <w:rPr>
          <w:color w:val="000000" w:themeColor="text1"/>
          <w:lang w:val="en-US"/>
        </w:rPr>
        <w:t xml:space="preserve"> </w:t>
      </w:r>
      <w:proofErr w:type="spellStart"/>
      <w:r w:rsidRPr="00482415">
        <w:rPr>
          <w:color w:val="000000" w:themeColor="text1"/>
          <w:lang w:val="en-US"/>
        </w:rPr>
        <w:t>osushchestvleniya</w:t>
      </w:r>
      <w:proofErr w:type="spellEnd"/>
      <w:r w:rsidRPr="00482415">
        <w:rPr>
          <w:color w:val="000000" w:themeColor="text1"/>
          <w:lang w:val="en-US"/>
        </w:rPr>
        <w:t xml:space="preserve"> </w:t>
      </w:r>
      <w:proofErr w:type="spellStart"/>
      <w:r w:rsidRPr="00482415">
        <w:rPr>
          <w:color w:val="000000" w:themeColor="text1"/>
          <w:lang w:val="en-US"/>
        </w:rPr>
        <w:t>nadzora</w:t>
      </w:r>
      <w:proofErr w:type="spellEnd"/>
      <w:r w:rsidRPr="00482415">
        <w:rPr>
          <w:color w:val="000000" w:themeColor="text1"/>
          <w:lang w:val="en-US"/>
        </w:rPr>
        <w:t xml:space="preserve"> v </w:t>
      </w:r>
      <w:proofErr w:type="spellStart"/>
      <w:r w:rsidRPr="00482415">
        <w:rPr>
          <w:color w:val="000000" w:themeColor="text1"/>
          <w:lang w:val="en-US"/>
        </w:rPr>
        <w:t>uchrezhdeniyakh</w:t>
      </w:r>
      <w:proofErr w:type="spellEnd"/>
      <w:r w:rsidRPr="00482415">
        <w:rPr>
          <w:color w:val="000000" w:themeColor="text1"/>
          <w:lang w:val="en-US"/>
        </w:rPr>
        <w:t xml:space="preserve"> UIS [Forces and means of exercising supervision in institutions Penitentiary system]. </w:t>
      </w:r>
      <w:proofErr w:type="spellStart"/>
      <w:r w:rsidRPr="00482415">
        <w:rPr>
          <w:i/>
          <w:color w:val="000000" w:themeColor="text1"/>
          <w:lang w:val="en-US"/>
        </w:rPr>
        <w:t>Al’manakh</w:t>
      </w:r>
      <w:proofErr w:type="spellEnd"/>
      <w:r w:rsidRPr="00482415">
        <w:rPr>
          <w:i/>
          <w:color w:val="000000" w:themeColor="text1"/>
          <w:lang w:val="en-US"/>
        </w:rPr>
        <w:t xml:space="preserve"> </w:t>
      </w:r>
      <w:proofErr w:type="spellStart"/>
      <w:r w:rsidRPr="00482415">
        <w:rPr>
          <w:i/>
          <w:color w:val="000000" w:themeColor="text1"/>
          <w:lang w:val="en-US"/>
        </w:rPr>
        <w:t>nauchnykh</w:t>
      </w:r>
      <w:proofErr w:type="spellEnd"/>
      <w:r w:rsidRPr="00482415">
        <w:rPr>
          <w:i/>
          <w:color w:val="000000" w:themeColor="text1"/>
          <w:lang w:val="en-US"/>
        </w:rPr>
        <w:t xml:space="preserve"> </w:t>
      </w:r>
      <w:proofErr w:type="spellStart"/>
      <w:r w:rsidRPr="00482415">
        <w:rPr>
          <w:i/>
          <w:color w:val="000000" w:themeColor="text1"/>
          <w:lang w:val="en-US"/>
        </w:rPr>
        <w:t>trudov</w:t>
      </w:r>
      <w:proofErr w:type="spellEnd"/>
      <w:r w:rsidRPr="00482415">
        <w:rPr>
          <w:i/>
          <w:color w:val="000000" w:themeColor="text1"/>
          <w:lang w:val="en-US"/>
        </w:rPr>
        <w:t xml:space="preserve"> </w:t>
      </w:r>
      <w:proofErr w:type="spellStart"/>
      <w:r w:rsidRPr="00482415">
        <w:rPr>
          <w:i/>
          <w:color w:val="000000" w:themeColor="text1"/>
          <w:lang w:val="en-US"/>
        </w:rPr>
        <w:t>Samar</w:t>
      </w:r>
      <w:r w:rsidRPr="00482415">
        <w:rPr>
          <w:i/>
          <w:color w:val="000000" w:themeColor="text1"/>
          <w:lang w:val="en-US"/>
        </w:rPr>
        <w:t>s</w:t>
      </w:r>
      <w:r w:rsidRPr="00482415">
        <w:rPr>
          <w:i/>
          <w:color w:val="000000" w:themeColor="text1"/>
          <w:lang w:val="en-US"/>
        </w:rPr>
        <w:t>kogo</w:t>
      </w:r>
      <w:proofErr w:type="spellEnd"/>
      <w:r w:rsidRPr="00482415">
        <w:rPr>
          <w:i/>
          <w:color w:val="000000" w:themeColor="text1"/>
          <w:lang w:val="en-US"/>
        </w:rPr>
        <w:t xml:space="preserve"> </w:t>
      </w:r>
      <w:proofErr w:type="spellStart"/>
      <w:r w:rsidRPr="00482415">
        <w:rPr>
          <w:i/>
          <w:color w:val="000000" w:themeColor="text1"/>
          <w:lang w:val="en-US"/>
        </w:rPr>
        <w:t>yuridicheskogo</w:t>
      </w:r>
      <w:proofErr w:type="spellEnd"/>
      <w:r w:rsidRPr="00482415">
        <w:rPr>
          <w:i/>
          <w:color w:val="000000" w:themeColor="text1"/>
          <w:lang w:val="en-US"/>
        </w:rPr>
        <w:t xml:space="preserve"> </w:t>
      </w:r>
      <w:proofErr w:type="spellStart"/>
      <w:r w:rsidRPr="00482415">
        <w:rPr>
          <w:i/>
          <w:color w:val="000000" w:themeColor="text1"/>
          <w:lang w:val="en-US"/>
        </w:rPr>
        <w:t>instituta</w:t>
      </w:r>
      <w:proofErr w:type="spellEnd"/>
      <w:r w:rsidRPr="00482415">
        <w:rPr>
          <w:i/>
          <w:color w:val="000000" w:themeColor="text1"/>
          <w:lang w:val="en-US"/>
        </w:rPr>
        <w:t xml:space="preserve"> FSIN </w:t>
      </w:r>
      <w:proofErr w:type="spellStart"/>
      <w:r w:rsidRPr="00482415">
        <w:rPr>
          <w:i/>
          <w:color w:val="000000" w:themeColor="text1"/>
          <w:lang w:val="en-US"/>
        </w:rPr>
        <w:t>Rossii</w:t>
      </w:r>
      <w:proofErr w:type="spellEnd"/>
      <w:r w:rsidRPr="00482415">
        <w:rPr>
          <w:i/>
          <w:color w:val="000000" w:themeColor="text1"/>
          <w:lang w:val="en-US"/>
        </w:rPr>
        <w:t>: «</w:t>
      </w:r>
      <w:proofErr w:type="spellStart"/>
      <w:r w:rsidRPr="00482415">
        <w:rPr>
          <w:i/>
          <w:color w:val="000000" w:themeColor="text1"/>
          <w:lang w:val="en-US"/>
        </w:rPr>
        <w:t>Yuridicheskaya</w:t>
      </w:r>
      <w:proofErr w:type="spellEnd"/>
      <w:r w:rsidRPr="00482415">
        <w:rPr>
          <w:i/>
          <w:color w:val="000000" w:themeColor="text1"/>
          <w:lang w:val="en-US"/>
        </w:rPr>
        <w:t xml:space="preserve"> </w:t>
      </w:r>
      <w:proofErr w:type="spellStart"/>
      <w:r w:rsidRPr="00482415">
        <w:rPr>
          <w:i/>
          <w:color w:val="000000" w:themeColor="text1"/>
          <w:lang w:val="en-US"/>
        </w:rPr>
        <w:t>nauka</w:t>
      </w:r>
      <w:proofErr w:type="spellEnd"/>
      <w:r w:rsidRPr="00482415">
        <w:rPr>
          <w:i/>
          <w:color w:val="000000" w:themeColor="text1"/>
          <w:lang w:val="en-US"/>
        </w:rPr>
        <w:t xml:space="preserve"> </w:t>
      </w:r>
      <w:proofErr w:type="spellStart"/>
      <w:r w:rsidRPr="00482415">
        <w:rPr>
          <w:i/>
          <w:color w:val="000000" w:themeColor="text1"/>
          <w:lang w:val="en-US"/>
        </w:rPr>
        <w:t>i</w:t>
      </w:r>
      <w:proofErr w:type="spellEnd"/>
      <w:r w:rsidRPr="00482415">
        <w:rPr>
          <w:i/>
          <w:color w:val="000000" w:themeColor="text1"/>
          <w:lang w:val="en-US"/>
        </w:rPr>
        <w:t xml:space="preserve"> </w:t>
      </w:r>
      <w:proofErr w:type="spellStart"/>
      <w:r w:rsidRPr="00482415">
        <w:rPr>
          <w:i/>
          <w:color w:val="000000" w:themeColor="text1"/>
          <w:lang w:val="en-US"/>
        </w:rPr>
        <w:t>praktika</w:t>
      </w:r>
      <w:proofErr w:type="spellEnd"/>
      <w:r w:rsidRPr="00482415">
        <w:rPr>
          <w:i/>
          <w:color w:val="000000" w:themeColor="text1"/>
          <w:lang w:val="en-US"/>
        </w:rPr>
        <w:t>»</w:t>
      </w:r>
      <w:r w:rsidRPr="00482415">
        <w:rPr>
          <w:color w:val="000000" w:themeColor="text1"/>
          <w:lang w:val="en-US"/>
        </w:rPr>
        <w:t xml:space="preserve"> [Almanac of Scientific Works of the Samara Law Institute of the Federal Penitentiary Service of Russia: “Legal Science and Pra</w:t>
      </w:r>
      <w:r w:rsidRPr="00482415">
        <w:rPr>
          <w:color w:val="000000" w:themeColor="text1"/>
          <w:lang w:val="en-US"/>
        </w:rPr>
        <w:t>c</w:t>
      </w:r>
      <w:r w:rsidRPr="00482415">
        <w:rPr>
          <w:color w:val="000000" w:themeColor="text1"/>
          <w:lang w:val="en-US"/>
        </w:rPr>
        <w:t xml:space="preserve">tice”]. Samara, Samara Law Institute of the Federal Penitentiary Service of Russia Publ., issue 5, pt 1, pp. 146-148. </w:t>
      </w:r>
      <w:r w:rsidR="00DF4557">
        <w:fldChar w:fldCharType="begin"/>
      </w:r>
      <w:r w:rsidR="00DF4557" w:rsidRPr="002471C5">
        <w:rPr>
          <w:lang w:val="en-US"/>
        </w:rPr>
        <w:instrText>HYPERLINK "https://elibrary.ru/zjuciz"</w:instrText>
      </w:r>
      <w:r w:rsidR="00DF4557">
        <w:fldChar w:fldCharType="separate"/>
      </w:r>
      <w:r w:rsidRPr="00482415">
        <w:rPr>
          <w:rStyle w:val="af3"/>
          <w:bCs/>
          <w:lang w:val="en-US"/>
        </w:rPr>
        <w:t>https://elibrary.ru/zjuciz</w:t>
      </w:r>
      <w:r w:rsidR="00DF4557">
        <w:fldChar w:fldCharType="end"/>
      </w:r>
    </w:p>
    <w:p w:rsidR="00E91A58" w:rsidRPr="00482415" w:rsidRDefault="001F5906" w:rsidP="001F5906">
      <w:pPr>
        <w:pStyle w:val="a"/>
        <w:rPr>
          <w:snapToGrid w:val="0"/>
          <w:lang w:val="en-US"/>
        </w:rPr>
      </w:pPr>
      <w:proofErr w:type="spellStart"/>
      <w:r w:rsidRPr="00482415">
        <w:rPr>
          <w:color w:val="000000" w:themeColor="text1"/>
          <w:lang w:val="en-US"/>
        </w:rPr>
        <w:t>Shurukhnov</w:t>
      </w:r>
      <w:proofErr w:type="spellEnd"/>
      <w:r w:rsidRPr="00482415">
        <w:rPr>
          <w:color w:val="000000" w:themeColor="text1"/>
          <w:lang w:val="en-US"/>
        </w:rPr>
        <w:t xml:space="preserve"> N.G. (2015). </w:t>
      </w:r>
      <w:proofErr w:type="spellStart"/>
      <w:r w:rsidRPr="00482415">
        <w:rPr>
          <w:color w:val="000000" w:themeColor="text1"/>
          <w:lang w:val="en-US"/>
        </w:rPr>
        <w:t>Ispol’zovanie</w:t>
      </w:r>
      <w:proofErr w:type="spellEnd"/>
      <w:r w:rsidRPr="00482415">
        <w:rPr>
          <w:color w:val="000000" w:themeColor="text1"/>
          <w:lang w:val="en-US"/>
        </w:rPr>
        <w:t xml:space="preserve"> </w:t>
      </w:r>
      <w:proofErr w:type="spellStart"/>
      <w:r w:rsidRPr="00482415">
        <w:rPr>
          <w:color w:val="000000" w:themeColor="text1"/>
          <w:lang w:val="en-US"/>
        </w:rPr>
        <w:t>organizatsionnykh</w:t>
      </w:r>
      <w:proofErr w:type="spellEnd"/>
      <w:r w:rsidRPr="00482415">
        <w:rPr>
          <w:color w:val="000000" w:themeColor="text1"/>
          <w:lang w:val="en-US"/>
        </w:rPr>
        <w:t xml:space="preserve">, </w:t>
      </w:r>
      <w:proofErr w:type="spellStart"/>
      <w:r w:rsidRPr="00482415">
        <w:rPr>
          <w:color w:val="000000" w:themeColor="text1"/>
          <w:lang w:val="en-US"/>
        </w:rPr>
        <w:t>protsessual’nykh</w:t>
      </w:r>
      <w:proofErr w:type="spellEnd"/>
      <w:r w:rsidRPr="00482415">
        <w:rPr>
          <w:color w:val="000000" w:themeColor="text1"/>
          <w:lang w:val="en-US"/>
        </w:rPr>
        <w:t>, in-</w:t>
      </w:r>
      <w:proofErr w:type="spellStart"/>
      <w:r w:rsidRPr="00482415">
        <w:rPr>
          <w:color w:val="000000" w:themeColor="text1"/>
          <w:lang w:val="en-US"/>
        </w:rPr>
        <w:t>formatsionno</w:t>
      </w:r>
      <w:proofErr w:type="spellEnd"/>
      <w:r w:rsidRPr="00482415">
        <w:rPr>
          <w:color w:val="000000" w:themeColor="text1"/>
          <w:lang w:val="en-US"/>
        </w:rPr>
        <w:t>-</w:t>
      </w:r>
      <w:proofErr w:type="spellStart"/>
      <w:r w:rsidRPr="00482415">
        <w:rPr>
          <w:color w:val="000000" w:themeColor="text1"/>
          <w:lang w:val="en-US"/>
        </w:rPr>
        <w:t>tekhnologicheskikh</w:t>
      </w:r>
      <w:proofErr w:type="spellEnd"/>
      <w:r w:rsidRPr="00482415">
        <w:rPr>
          <w:color w:val="000000" w:themeColor="text1"/>
          <w:lang w:val="en-US"/>
        </w:rPr>
        <w:t xml:space="preserve"> </w:t>
      </w:r>
      <w:proofErr w:type="spellStart"/>
      <w:r w:rsidRPr="00482415">
        <w:rPr>
          <w:color w:val="000000" w:themeColor="text1"/>
          <w:lang w:val="en-US"/>
        </w:rPr>
        <w:t>sredstv</w:t>
      </w:r>
      <w:proofErr w:type="spellEnd"/>
      <w:r w:rsidRPr="00482415">
        <w:rPr>
          <w:color w:val="000000" w:themeColor="text1"/>
          <w:lang w:val="en-US"/>
        </w:rPr>
        <w:t xml:space="preserve"> </w:t>
      </w:r>
      <w:proofErr w:type="spellStart"/>
      <w:r w:rsidRPr="00482415">
        <w:rPr>
          <w:color w:val="000000" w:themeColor="text1"/>
          <w:lang w:val="en-US"/>
        </w:rPr>
        <w:t>dlya</w:t>
      </w:r>
      <w:proofErr w:type="spellEnd"/>
      <w:r w:rsidRPr="00482415">
        <w:rPr>
          <w:color w:val="000000" w:themeColor="text1"/>
          <w:lang w:val="en-US"/>
        </w:rPr>
        <w:t xml:space="preserve"> </w:t>
      </w:r>
      <w:proofErr w:type="spellStart"/>
      <w:r w:rsidRPr="00482415">
        <w:rPr>
          <w:color w:val="000000" w:themeColor="text1"/>
          <w:lang w:val="en-US"/>
        </w:rPr>
        <w:t>aktivizatsii</w:t>
      </w:r>
      <w:proofErr w:type="spellEnd"/>
      <w:r w:rsidRPr="00482415">
        <w:rPr>
          <w:color w:val="000000" w:themeColor="text1"/>
          <w:lang w:val="en-US"/>
        </w:rPr>
        <w:t xml:space="preserve"> </w:t>
      </w:r>
      <w:proofErr w:type="spellStart"/>
      <w:r w:rsidRPr="00482415">
        <w:rPr>
          <w:color w:val="000000" w:themeColor="text1"/>
          <w:lang w:val="en-US"/>
        </w:rPr>
        <w:t>uchastiya</w:t>
      </w:r>
      <w:proofErr w:type="spellEnd"/>
      <w:r w:rsidRPr="00482415">
        <w:rPr>
          <w:color w:val="000000" w:themeColor="text1"/>
          <w:lang w:val="en-US"/>
        </w:rPr>
        <w:t xml:space="preserve"> </w:t>
      </w:r>
      <w:proofErr w:type="spellStart"/>
      <w:r w:rsidRPr="00482415">
        <w:rPr>
          <w:color w:val="000000" w:themeColor="text1"/>
          <w:lang w:val="en-US"/>
        </w:rPr>
        <w:t>osuzhdennykh</w:t>
      </w:r>
      <w:proofErr w:type="spellEnd"/>
      <w:r w:rsidRPr="00482415">
        <w:rPr>
          <w:color w:val="000000" w:themeColor="text1"/>
          <w:lang w:val="en-US"/>
        </w:rPr>
        <w:t xml:space="preserve"> v </w:t>
      </w:r>
      <w:proofErr w:type="spellStart"/>
      <w:r w:rsidRPr="00482415">
        <w:rPr>
          <w:color w:val="000000" w:themeColor="text1"/>
          <w:lang w:val="en-US"/>
        </w:rPr>
        <w:t>doprose</w:t>
      </w:r>
      <w:proofErr w:type="spellEnd"/>
      <w:r w:rsidRPr="00482415">
        <w:rPr>
          <w:color w:val="000000" w:themeColor="text1"/>
          <w:lang w:val="en-US"/>
        </w:rPr>
        <w:t xml:space="preserve"> </w:t>
      </w:r>
      <w:proofErr w:type="spellStart"/>
      <w:r w:rsidRPr="00482415">
        <w:rPr>
          <w:color w:val="000000" w:themeColor="text1"/>
          <w:lang w:val="en-US"/>
        </w:rPr>
        <w:t>pri</w:t>
      </w:r>
      <w:proofErr w:type="spellEnd"/>
      <w:r w:rsidRPr="00482415">
        <w:rPr>
          <w:color w:val="000000" w:themeColor="text1"/>
          <w:lang w:val="en-US"/>
        </w:rPr>
        <w:t xml:space="preserve"> </w:t>
      </w:r>
      <w:proofErr w:type="spellStart"/>
      <w:r w:rsidRPr="00482415">
        <w:rPr>
          <w:color w:val="000000" w:themeColor="text1"/>
          <w:lang w:val="en-US"/>
        </w:rPr>
        <w:t>rassledovanii</w:t>
      </w:r>
      <w:proofErr w:type="spellEnd"/>
      <w:r w:rsidRPr="00482415">
        <w:rPr>
          <w:color w:val="000000" w:themeColor="text1"/>
          <w:lang w:val="en-US"/>
        </w:rPr>
        <w:t xml:space="preserve"> </w:t>
      </w:r>
      <w:proofErr w:type="spellStart"/>
      <w:r w:rsidRPr="00482415">
        <w:rPr>
          <w:color w:val="000000" w:themeColor="text1"/>
          <w:lang w:val="en-US"/>
        </w:rPr>
        <w:t>prestupl</w:t>
      </w:r>
      <w:r w:rsidRPr="00482415">
        <w:rPr>
          <w:color w:val="000000" w:themeColor="text1"/>
          <w:lang w:val="en-US"/>
        </w:rPr>
        <w:t>e</w:t>
      </w:r>
      <w:r w:rsidRPr="00482415">
        <w:rPr>
          <w:color w:val="000000" w:themeColor="text1"/>
          <w:lang w:val="en-US"/>
        </w:rPr>
        <w:lastRenderedPageBreak/>
        <w:t>nii</w:t>
      </w:r>
      <w:proofErr w:type="spellEnd"/>
      <w:r w:rsidRPr="00482415">
        <w:rPr>
          <w:color w:val="000000" w:themeColor="text1"/>
          <w:lang w:val="en-US"/>
        </w:rPr>
        <w:t xml:space="preserve">, </w:t>
      </w:r>
      <w:proofErr w:type="spellStart"/>
      <w:r w:rsidRPr="00482415">
        <w:rPr>
          <w:color w:val="000000" w:themeColor="text1"/>
          <w:lang w:val="en-US"/>
        </w:rPr>
        <w:t>sovershennykh</w:t>
      </w:r>
      <w:proofErr w:type="spellEnd"/>
      <w:r w:rsidRPr="00482415">
        <w:rPr>
          <w:color w:val="000000" w:themeColor="text1"/>
          <w:lang w:val="en-US"/>
        </w:rPr>
        <w:t xml:space="preserve"> v </w:t>
      </w:r>
      <w:proofErr w:type="spellStart"/>
      <w:r w:rsidRPr="00482415">
        <w:rPr>
          <w:color w:val="000000" w:themeColor="text1"/>
          <w:lang w:val="en-US"/>
        </w:rPr>
        <w:t>uchrezhdeniyakh</w:t>
      </w:r>
      <w:proofErr w:type="spellEnd"/>
      <w:r w:rsidRPr="00482415">
        <w:rPr>
          <w:color w:val="000000" w:themeColor="text1"/>
          <w:lang w:val="en-US"/>
        </w:rPr>
        <w:t xml:space="preserve"> </w:t>
      </w:r>
      <w:proofErr w:type="spellStart"/>
      <w:r w:rsidRPr="00482415">
        <w:rPr>
          <w:color w:val="000000" w:themeColor="text1"/>
          <w:lang w:val="en-US"/>
        </w:rPr>
        <w:t>federal’noi</w:t>
      </w:r>
      <w:proofErr w:type="spellEnd"/>
      <w:r w:rsidRPr="00482415">
        <w:rPr>
          <w:color w:val="000000" w:themeColor="text1"/>
          <w:lang w:val="en-US"/>
        </w:rPr>
        <w:t xml:space="preserve"> </w:t>
      </w:r>
      <w:proofErr w:type="spellStart"/>
      <w:r w:rsidRPr="00482415">
        <w:rPr>
          <w:color w:val="000000" w:themeColor="text1"/>
          <w:lang w:val="en-US"/>
        </w:rPr>
        <w:t>sluzhby</w:t>
      </w:r>
      <w:proofErr w:type="spellEnd"/>
      <w:r w:rsidRPr="00482415">
        <w:rPr>
          <w:color w:val="000000" w:themeColor="text1"/>
          <w:lang w:val="en-US"/>
        </w:rPr>
        <w:t xml:space="preserve"> </w:t>
      </w:r>
      <w:proofErr w:type="spellStart"/>
      <w:r w:rsidRPr="00482415">
        <w:rPr>
          <w:color w:val="000000" w:themeColor="text1"/>
          <w:lang w:val="en-US"/>
        </w:rPr>
        <w:t>ispolneniya</w:t>
      </w:r>
      <w:proofErr w:type="spellEnd"/>
      <w:r w:rsidRPr="00482415">
        <w:rPr>
          <w:color w:val="000000" w:themeColor="text1"/>
          <w:lang w:val="en-US"/>
        </w:rPr>
        <w:t xml:space="preserve"> </w:t>
      </w:r>
      <w:proofErr w:type="spellStart"/>
      <w:r w:rsidRPr="00482415">
        <w:rPr>
          <w:color w:val="000000" w:themeColor="text1"/>
          <w:lang w:val="en-US"/>
        </w:rPr>
        <w:t>nakazanii</w:t>
      </w:r>
      <w:proofErr w:type="spellEnd"/>
      <w:r w:rsidRPr="00482415">
        <w:rPr>
          <w:color w:val="000000" w:themeColor="text1"/>
          <w:lang w:val="en-US"/>
        </w:rPr>
        <w:t xml:space="preserve"> [The use of organizational, procedural, information and technological means to enhance the participation of convicts in interrogation in the investigation of crimes committed in institutions of the federal penitentiary service]. </w:t>
      </w:r>
      <w:proofErr w:type="spellStart"/>
      <w:r w:rsidRPr="00482415">
        <w:rPr>
          <w:i/>
          <w:color w:val="000000" w:themeColor="text1"/>
          <w:lang w:val="en-US"/>
        </w:rPr>
        <w:t>Ugolovno-ispolnitel’noe</w:t>
      </w:r>
      <w:proofErr w:type="spellEnd"/>
      <w:r w:rsidRPr="00482415">
        <w:rPr>
          <w:i/>
          <w:color w:val="000000" w:themeColor="text1"/>
          <w:lang w:val="en-US"/>
        </w:rPr>
        <w:t xml:space="preserve"> </w:t>
      </w:r>
      <w:proofErr w:type="spellStart"/>
      <w:r w:rsidRPr="00482415">
        <w:rPr>
          <w:i/>
          <w:color w:val="000000" w:themeColor="text1"/>
          <w:lang w:val="en-US"/>
        </w:rPr>
        <w:t>pravo</w:t>
      </w:r>
      <w:proofErr w:type="spellEnd"/>
      <w:r w:rsidRPr="00482415">
        <w:rPr>
          <w:color w:val="000000" w:themeColor="text1"/>
          <w:lang w:val="en-US"/>
        </w:rPr>
        <w:t xml:space="preserve"> [Penal Law], no. 4 (22), pp. 35-39. </w:t>
      </w:r>
      <w:r w:rsidR="00DF4557">
        <w:fldChar w:fldCharType="begin"/>
      </w:r>
      <w:r w:rsidR="00DF4557" w:rsidRPr="002471C5">
        <w:rPr>
          <w:lang w:val="en-US"/>
        </w:rPr>
        <w:instrText>HYPERLINK "https://elibrary.ru/vkwitj"</w:instrText>
      </w:r>
      <w:r w:rsidR="00DF4557">
        <w:fldChar w:fldCharType="separate"/>
      </w:r>
      <w:r w:rsidRPr="00482415">
        <w:rPr>
          <w:rStyle w:val="af3"/>
          <w:bCs/>
          <w:lang w:val="en-US"/>
        </w:rPr>
        <w:t>https://elibrary.ru/vkwitj</w:t>
      </w:r>
      <w:r w:rsidR="00DF4557">
        <w:fldChar w:fldCharType="end"/>
      </w:r>
    </w:p>
    <w:p w:rsidR="00D02548" w:rsidRPr="00003396" w:rsidRDefault="00D02548" w:rsidP="0038053F">
      <w:pPr>
        <w:ind w:firstLine="397"/>
        <w:rPr>
          <w:rFonts w:cs="Times New Roman"/>
          <w:snapToGrid w:val="0"/>
          <w:lang w:val="en-US"/>
        </w:rPr>
      </w:pPr>
    </w:p>
    <w:p w:rsidR="001F5906" w:rsidRPr="00003396" w:rsidRDefault="001F5906" w:rsidP="001F5906">
      <w:pPr>
        <w:pStyle w:val="afffff6"/>
      </w:pPr>
      <w:r w:rsidRPr="00003396">
        <w:t xml:space="preserve">Авторы заявляют об отсутствии конфликта интересов. / </w:t>
      </w:r>
      <w:r w:rsidRPr="00003396">
        <w:rPr>
          <w:lang w:val="en-US"/>
        </w:rPr>
        <w:t>Authors</w:t>
      </w:r>
      <w:r w:rsidRPr="00003396">
        <w:t xml:space="preserve"> </w:t>
      </w:r>
      <w:r w:rsidRPr="00003396">
        <w:rPr>
          <w:lang w:val="en-US"/>
        </w:rPr>
        <w:t>declare</w:t>
      </w:r>
      <w:r w:rsidRPr="00003396">
        <w:t xml:space="preserve"> </w:t>
      </w:r>
      <w:r w:rsidRPr="00003396">
        <w:rPr>
          <w:lang w:val="en-US"/>
        </w:rPr>
        <w:t>no</w:t>
      </w:r>
      <w:r w:rsidRPr="00003396">
        <w:t xml:space="preserve"> </w:t>
      </w:r>
      <w:r w:rsidRPr="00003396">
        <w:rPr>
          <w:lang w:val="en-US"/>
        </w:rPr>
        <w:t>conflict</w:t>
      </w:r>
      <w:r w:rsidRPr="00003396">
        <w:t xml:space="preserve"> </w:t>
      </w:r>
      <w:r w:rsidRPr="00003396">
        <w:rPr>
          <w:lang w:val="en-US"/>
        </w:rPr>
        <w:t>of</w:t>
      </w:r>
      <w:r w:rsidRPr="00003396">
        <w:t xml:space="preserve"> </w:t>
      </w:r>
      <w:r w:rsidRPr="00003396">
        <w:rPr>
          <w:lang w:val="en-US"/>
        </w:rPr>
        <w:t>interests</w:t>
      </w:r>
      <w:r w:rsidRPr="00003396">
        <w:t>.</w:t>
      </w:r>
    </w:p>
    <w:p w:rsidR="001F5906" w:rsidRPr="00003396" w:rsidRDefault="001F5906" w:rsidP="001F5906">
      <w:pPr>
        <w:ind w:firstLine="397"/>
      </w:pPr>
    </w:p>
    <w:p w:rsidR="001F5906" w:rsidRPr="00003396" w:rsidRDefault="001F5906" w:rsidP="001F5906">
      <w:pPr>
        <w:pStyle w:val="afffff6"/>
      </w:pPr>
      <w:r w:rsidRPr="00003396">
        <w:t xml:space="preserve">Поступила в редакцию / </w:t>
      </w:r>
      <w:proofErr w:type="spellStart"/>
      <w:r w:rsidRPr="00003396">
        <w:t>Received</w:t>
      </w:r>
      <w:proofErr w:type="spellEnd"/>
      <w:r w:rsidRPr="00003396">
        <w:t xml:space="preserve"> </w:t>
      </w:r>
      <w:r w:rsidRPr="00003396">
        <w:rPr>
          <w:rFonts w:eastAsia="Calibri"/>
          <w:lang w:eastAsia="ru-RU"/>
        </w:rPr>
        <w:t>20.11.2022</w:t>
      </w:r>
    </w:p>
    <w:p w:rsidR="001F5906" w:rsidRPr="00003396" w:rsidRDefault="001F5906" w:rsidP="001F5906">
      <w:pPr>
        <w:pStyle w:val="afffff6"/>
      </w:pPr>
      <w:r w:rsidRPr="00003396">
        <w:t xml:space="preserve">Поступила после рецензирования / </w:t>
      </w:r>
      <w:proofErr w:type="spellStart"/>
      <w:r w:rsidRPr="00003396">
        <w:t>Revised</w:t>
      </w:r>
      <w:proofErr w:type="spellEnd"/>
      <w:r w:rsidRPr="00003396">
        <w:t xml:space="preserve"> 23.02.2023</w:t>
      </w:r>
    </w:p>
    <w:p w:rsidR="00D02548" w:rsidRPr="00003396" w:rsidRDefault="001F5906" w:rsidP="001F5906">
      <w:pPr>
        <w:pStyle w:val="afffff6"/>
        <w:rPr>
          <w:rFonts w:cs="Times New Roman"/>
          <w:snapToGrid w:val="0"/>
        </w:rPr>
      </w:pPr>
      <w:proofErr w:type="gramStart"/>
      <w:r w:rsidRPr="00003396">
        <w:t>Принята</w:t>
      </w:r>
      <w:proofErr w:type="gramEnd"/>
      <w:r w:rsidRPr="00003396">
        <w:t xml:space="preserve"> к публикации / </w:t>
      </w:r>
      <w:proofErr w:type="spellStart"/>
      <w:r w:rsidRPr="00003396">
        <w:t>Accepted</w:t>
      </w:r>
      <w:proofErr w:type="spellEnd"/>
      <w:r w:rsidRPr="00003396">
        <w:t xml:space="preserve"> 17.03.2023</w:t>
      </w:r>
    </w:p>
    <w:p w:rsidR="001F5906" w:rsidRPr="00003396" w:rsidRDefault="001F5906" w:rsidP="0038053F">
      <w:pPr>
        <w:ind w:firstLine="397"/>
        <w:rPr>
          <w:rFonts w:cs="Times New Roman"/>
          <w:snapToGrid w:val="0"/>
        </w:rPr>
      </w:pPr>
    </w:p>
    <w:tbl>
      <w:tblPr>
        <w:tblStyle w:val="a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277"/>
        <w:gridCol w:w="7795"/>
      </w:tblGrid>
      <w:tr w:rsidR="0038053F" w:rsidRPr="00003396" w:rsidTr="00801846">
        <w:trPr>
          <w:jc w:val="center"/>
        </w:trPr>
        <w:tc>
          <w:tcPr>
            <w:tcW w:w="1277" w:type="dxa"/>
            <w:vAlign w:val="center"/>
          </w:tcPr>
          <w:p w:rsidR="0038053F" w:rsidRPr="00003396" w:rsidRDefault="006A6F83" w:rsidP="00801846">
            <w:pPr>
              <w:pStyle w:val="normal"/>
              <w:adjustRightInd w:val="0"/>
              <w:snapToGrid w:val="0"/>
              <w:spacing w:after="0" w:line="240" w:lineRule="auto"/>
              <w:jc w:val="both"/>
              <w:rPr>
                <w:rFonts w:ascii="Times New Roman" w:eastAsia="Times New Roman" w:hAnsi="Times New Roman" w:cs="Times New Roman"/>
                <w:snapToGrid w:val="0"/>
                <w:sz w:val="18"/>
                <w:szCs w:val="18"/>
              </w:rPr>
            </w:pPr>
            <w:r w:rsidRPr="00003396">
              <w:rPr>
                <w:rFonts w:ascii="Times New Roman" w:hAnsi="Times New Roman" w:cs="Times New Roman"/>
                <w:noProof/>
                <w:snapToGrid w:val="0"/>
                <w:sz w:val="18"/>
                <w:szCs w:val="18"/>
              </w:rPr>
              <w:drawing>
                <wp:inline distT="0" distB="0" distL="0" distR="0">
                  <wp:extent cx="608444" cy="215900"/>
                  <wp:effectExtent l="19050" t="0" r="1156" b="0"/>
                  <wp:docPr id="9" name="Рисунок 2" descr="Z:\МЕЖДУНАРОДНЫЕ БАЗЫ\CC B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Z:\МЕЖДУНАРОДНЫЕ БАЗЫ\CC BY.jpeg"/>
                          <pic:cNvPicPr>
                            <a:picLocks noChangeAspect="1" noChangeArrowheads="1"/>
                          </pic:cNvPicPr>
                        </pic:nvPicPr>
                        <pic:blipFill>
                          <a:blip r:embed="rId13"/>
                          <a:srcRect/>
                          <a:stretch>
                            <a:fillRect/>
                          </a:stretch>
                        </pic:blipFill>
                        <pic:spPr bwMode="auto">
                          <a:xfrm>
                            <a:off x="0" y="0"/>
                            <a:ext cx="624330" cy="221537"/>
                          </a:xfrm>
                          <a:prstGeom prst="rect">
                            <a:avLst/>
                          </a:prstGeom>
                          <a:noFill/>
                          <a:ln w="9525">
                            <a:noFill/>
                            <a:miter lim="800000"/>
                            <a:headEnd/>
                            <a:tailEnd/>
                          </a:ln>
                        </pic:spPr>
                      </pic:pic>
                    </a:graphicData>
                  </a:graphic>
                </wp:inline>
              </w:drawing>
            </w:r>
          </w:p>
        </w:tc>
        <w:tc>
          <w:tcPr>
            <w:tcW w:w="7795" w:type="dxa"/>
            <w:vAlign w:val="center"/>
          </w:tcPr>
          <w:p w:rsidR="0038053F" w:rsidRPr="00003396" w:rsidRDefault="0038053F" w:rsidP="00801846">
            <w:pPr>
              <w:pStyle w:val="normal"/>
              <w:adjustRightInd w:val="0"/>
              <w:snapToGrid w:val="0"/>
              <w:spacing w:after="0" w:line="240" w:lineRule="auto"/>
              <w:rPr>
                <w:rFonts w:ascii="Times New Roman" w:eastAsia="Times New Roman" w:hAnsi="Times New Roman" w:cs="Times New Roman"/>
                <w:snapToGrid w:val="0"/>
                <w:sz w:val="18"/>
                <w:szCs w:val="18"/>
              </w:rPr>
            </w:pPr>
            <w:r w:rsidRPr="00003396">
              <w:rPr>
                <w:rFonts w:ascii="Times New Roman" w:eastAsia="Times New Roman" w:hAnsi="Times New Roman" w:cs="Times New Roman"/>
                <w:snapToGrid w:val="0"/>
                <w:sz w:val="18"/>
                <w:szCs w:val="18"/>
              </w:rPr>
              <w:t>Работа доступна по лицензии</w:t>
            </w:r>
            <w:r w:rsidRPr="00003396">
              <w:rPr>
                <w:rFonts w:ascii="Times New Roman" w:hAnsi="Times New Roman" w:cs="Times New Roman"/>
                <w:snapToGrid w:val="0"/>
                <w:color w:val="333333"/>
                <w:sz w:val="18"/>
                <w:szCs w:val="18"/>
                <w:shd w:val="clear" w:color="auto" w:fill="FFFFFF"/>
              </w:rPr>
              <w:t xml:space="preserve"> </w:t>
            </w:r>
            <w:hyperlink r:id="rId48" w:history="1">
              <w:r w:rsidRPr="00003396">
                <w:rPr>
                  <w:rStyle w:val="af3"/>
                  <w:rFonts w:ascii="Times New Roman" w:hAnsi="Times New Roman"/>
                  <w:sz w:val="18"/>
                  <w:szCs w:val="18"/>
                  <w:shd w:val="clear" w:color="auto" w:fill="FFFFFF"/>
                  <w:lang w:val="en-US" w:eastAsia="en-US"/>
                </w:rPr>
                <w:t>Creative</w:t>
              </w:r>
              <w:r w:rsidRPr="00003396">
                <w:rPr>
                  <w:rStyle w:val="af3"/>
                  <w:rFonts w:ascii="Times New Roman" w:hAnsi="Times New Roman"/>
                  <w:sz w:val="18"/>
                  <w:szCs w:val="18"/>
                  <w:shd w:val="clear" w:color="auto" w:fill="FFFFFF"/>
                  <w:lang w:eastAsia="en-US"/>
                </w:rPr>
                <w:t xml:space="preserve"> </w:t>
              </w:r>
              <w:r w:rsidRPr="00003396">
                <w:rPr>
                  <w:rStyle w:val="af3"/>
                  <w:rFonts w:ascii="Times New Roman" w:hAnsi="Times New Roman"/>
                  <w:sz w:val="18"/>
                  <w:szCs w:val="18"/>
                  <w:shd w:val="clear" w:color="auto" w:fill="FFFFFF"/>
                  <w:lang w:val="en-US" w:eastAsia="en-US"/>
                </w:rPr>
                <w:t>Commons</w:t>
              </w:r>
              <w:r w:rsidRPr="00003396">
                <w:rPr>
                  <w:rStyle w:val="af3"/>
                  <w:rFonts w:ascii="Times New Roman" w:hAnsi="Times New Roman"/>
                  <w:sz w:val="18"/>
                  <w:szCs w:val="18"/>
                  <w:shd w:val="clear" w:color="auto" w:fill="FFFFFF"/>
                  <w:lang w:eastAsia="en-US"/>
                </w:rPr>
                <w:t xml:space="preserve"> </w:t>
              </w:r>
              <w:r w:rsidRPr="00003396">
                <w:rPr>
                  <w:rStyle w:val="af3"/>
                  <w:rFonts w:ascii="Times New Roman" w:hAnsi="Times New Roman"/>
                  <w:sz w:val="18"/>
                  <w:szCs w:val="18"/>
                  <w:shd w:val="clear" w:color="auto" w:fill="FFFFFF"/>
                  <w:lang w:val="en-US" w:eastAsia="en-US"/>
                </w:rPr>
                <w:t>Attribution</w:t>
              </w:r>
              <w:r w:rsidRPr="00003396">
                <w:rPr>
                  <w:rStyle w:val="af3"/>
                  <w:rFonts w:ascii="Times New Roman" w:hAnsi="Times New Roman"/>
                  <w:sz w:val="18"/>
                  <w:szCs w:val="18"/>
                  <w:shd w:val="clear" w:color="auto" w:fill="FFFFFF"/>
                  <w:lang w:eastAsia="en-US"/>
                </w:rPr>
                <w:t xml:space="preserve"> («Атрибуция») 4.0 </w:t>
              </w:r>
            </w:hyperlink>
            <w:r w:rsidRPr="00003396">
              <w:rPr>
                <w:rFonts w:ascii="Times New Roman" w:hAnsi="Times New Roman" w:cs="Times New Roman"/>
                <w:snapToGrid w:val="0"/>
                <w:sz w:val="18"/>
                <w:szCs w:val="18"/>
              </w:rPr>
              <w:t>Всемирная</w:t>
            </w:r>
          </w:p>
        </w:tc>
      </w:tr>
    </w:tbl>
    <w:p w:rsidR="0038053F" w:rsidRDefault="0038053F" w:rsidP="0038053F">
      <w:pPr>
        <w:ind w:firstLine="397"/>
        <w:rPr>
          <w:rFonts w:cs="Times New Roman"/>
          <w:snapToGrid w:val="0"/>
        </w:rPr>
      </w:pPr>
    </w:p>
    <w:p w:rsidR="00482415" w:rsidRDefault="00482415" w:rsidP="0038053F">
      <w:pPr>
        <w:ind w:firstLine="397"/>
        <w:rPr>
          <w:rFonts w:cs="Times New Roman"/>
          <w:snapToGrid w:val="0"/>
        </w:rPr>
      </w:pPr>
    </w:p>
    <w:sectPr w:rsidR="00482415" w:rsidSect="0081233B">
      <w:type w:val="continuous"/>
      <w:pgSz w:w="11907" w:h="16840" w:code="9"/>
      <w:pgMar w:top="1531" w:right="1418" w:bottom="1304" w:left="1418" w:header="96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548" w:rsidRDefault="00D02548">
      <w:r>
        <w:separator/>
      </w:r>
    </w:p>
  </w:endnote>
  <w:endnote w:type="continuationSeparator" w:id="1">
    <w:p w:rsidR="00D02548" w:rsidRDefault="00D025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FreeSetLightC">
    <w:altName w:val="Arial"/>
    <w:panose1 w:val="00000000000000000000"/>
    <w:charset w:val="CC"/>
    <w:family w:val="modern"/>
    <w:notTrueType/>
    <w:pitch w:val="variable"/>
    <w:sig w:usb0="00000203" w:usb1="00000000" w:usb2="00000000" w:usb3="00000000" w:csb0="00000005"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48" w:rsidRPr="00234415" w:rsidRDefault="00DF4557" w:rsidP="007C764A">
    <w:pPr>
      <w:pStyle w:val="ab"/>
      <w:pBdr>
        <w:top w:val="single" w:sz="12" w:space="13" w:color="auto"/>
      </w:pBdr>
      <w:spacing w:before="260"/>
      <w:jc w:val="right"/>
      <w:rPr>
        <w:sz w:val="18"/>
        <w:szCs w:val="18"/>
      </w:rPr>
    </w:pPr>
    <w:r>
      <w:rPr>
        <w:noProof/>
        <w:sz w:val="18"/>
        <w:szCs w:val="18"/>
        <w:lang w:eastAsia="zh-TW"/>
      </w:rPr>
      <w:pict>
        <v:group id="_x0000_s4101" style="position:absolute;left:0;text-align:left;margin-left:.4pt;margin-top:750.1pt;width:34.4pt;height:56.45pt;z-index:-251654144;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2" type="#_x0000_t32" style="position:absolute;left:2111;top:15387;width:0;height:441;flip:y" o:connectortype="straight" strokecolor="#7f7f7f [1612]"/>
          <v:rect id="_x0000_s4103" style="position:absolute;left:1743;top:14699;width:688;height:688;v-text-anchor:middle" filled="f" strokecolor="#7f7f7f [1612]">
            <v:textbox style="mso-next-textbox:#_x0000_s4103">
              <w:txbxContent>
                <w:p w:rsidR="00D02548" w:rsidRPr="00EB3351" w:rsidRDefault="00DF4557">
                  <w:pPr>
                    <w:pStyle w:val="ab"/>
                    <w:jc w:val="center"/>
                    <w:rPr>
                      <w:b/>
                      <w:szCs w:val="24"/>
                    </w:rPr>
                  </w:pPr>
                  <w:r w:rsidRPr="00EB3351">
                    <w:rPr>
                      <w:b/>
                      <w:szCs w:val="24"/>
                    </w:rPr>
                    <w:fldChar w:fldCharType="begin"/>
                  </w:r>
                  <w:r w:rsidR="00D02548" w:rsidRPr="00EB3351">
                    <w:rPr>
                      <w:b/>
                      <w:szCs w:val="24"/>
                    </w:rPr>
                    <w:instrText xml:space="preserve"> PAGE    \* MERGEFORMAT </w:instrText>
                  </w:r>
                  <w:r w:rsidRPr="00EB3351">
                    <w:rPr>
                      <w:b/>
                      <w:szCs w:val="24"/>
                    </w:rPr>
                    <w:fldChar w:fldCharType="separate"/>
                  </w:r>
                  <w:r w:rsidR="00960C1E">
                    <w:rPr>
                      <w:b/>
                      <w:noProof/>
                      <w:szCs w:val="24"/>
                    </w:rPr>
                    <w:t>132</w:t>
                  </w:r>
                  <w:r w:rsidRPr="00EB3351">
                    <w:rPr>
                      <w:b/>
                      <w:szCs w:val="24"/>
                    </w:rPr>
                    <w:fldChar w:fldCharType="end"/>
                  </w:r>
                </w:p>
              </w:txbxContent>
            </v:textbox>
          </v:rect>
          <w10:wrap anchorx="margin" anchory="page"/>
        </v:group>
      </w:pict>
    </w:r>
  </w:p>
  <w:p w:rsidR="00D02548" w:rsidRPr="00054F9B" w:rsidRDefault="00D02548" w:rsidP="009D65DD">
    <w:pPr>
      <w:pStyle w:val="ab"/>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4060517"/>
      <w:docPartObj>
        <w:docPartGallery w:val="Page Numbers (Bottom of Page)"/>
        <w:docPartUnique/>
      </w:docPartObj>
    </w:sdtPr>
    <w:sdtContent>
      <w:p w:rsidR="002471C5" w:rsidRDefault="002471C5" w:rsidP="002471C5">
        <w:pPr>
          <w:pStyle w:val="ab"/>
          <w:pBdr>
            <w:top w:val="single" w:sz="12" w:space="13" w:color="auto"/>
          </w:pBdr>
          <w:spacing w:before="260"/>
          <w:jc w:val="left"/>
          <w:rPr>
            <w:sz w:val="18"/>
            <w:szCs w:val="18"/>
          </w:rPr>
        </w:pPr>
        <w:r w:rsidRPr="00876C89">
          <w:rPr>
            <w:sz w:val="18"/>
            <w:szCs w:val="18"/>
            <w:lang w:val="en-US"/>
          </w:rPr>
          <w:t>Current Issues of the State and Law, 202</w:t>
        </w:r>
        <w:r w:rsidRPr="00054F9B">
          <w:rPr>
            <w:sz w:val="18"/>
            <w:szCs w:val="18"/>
            <w:lang w:val="en-US"/>
          </w:rPr>
          <w:t>3</w:t>
        </w:r>
        <w:r w:rsidRPr="00876C89">
          <w:rPr>
            <w:sz w:val="18"/>
            <w:szCs w:val="18"/>
            <w:lang w:val="en-US"/>
          </w:rPr>
          <w:t xml:space="preserve">, vol. </w:t>
        </w:r>
        <w:r w:rsidRPr="00054F9B">
          <w:rPr>
            <w:sz w:val="18"/>
            <w:szCs w:val="18"/>
            <w:lang w:val="en-US"/>
          </w:rPr>
          <w:t>7</w:t>
        </w:r>
        <w:r w:rsidRPr="00876C89">
          <w:rPr>
            <w:sz w:val="18"/>
            <w:szCs w:val="18"/>
            <w:lang w:val="en-US"/>
          </w:rPr>
          <w:t xml:space="preserve">, no. </w:t>
        </w:r>
        <w:r w:rsidRPr="00DF4557">
          <w:rPr>
            <w:noProof/>
            <w:color w:val="000000" w:themeColor="text1"/>
            <w:sz w:val="18"/>
            <w:szCs w:val="18"/>
            <w:lang w:eastAsia="zh-TW"/>
          </w:rPr>
          <w:pict>
            <v:group id="_x0000_s4124" style="position:absolute;margin-left:418.7pt;margin-top:750.6pt;width:34.4pt;height:56.45pt;z-index:-251658240;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25" type="#_x0000_t32" style="position:absolute;left:2111;top:15387;width:0;height:441;flip:y" o:connectortype="straight" strokecolor="#7f7f7f [1612]"/>
              <v:rect id="_x0000_s4126" style="position:absolute;left:1743;top:14699;width:688;height:688;v-text-anchor:middle" filled="f" strokecolor="#7f7f7f [1612]">
                <v:textbox style="mso-next-textbox:#_x0000_s4126">
                  <w:txbxContent>
                    <w:p w:rsidR="002471C5" w:rsidRPr="00EB3351" w:rsidRDefault="002471C5" w:rsidP="002471C5">
                      <w:pPr>
                        <w:pStyle w:val="ab"/>
                        <w:jc w:val="center"/>
                        <w:rPr>
                          <w:b/>
                          <w:szCs w:val="24"/>
                        </w:rPr>
                      </w:pPr>
                      <w:r w:rsidRPr="00EB3351">
                        <w:rPr>
                          <w:b/>
                          <w:szCs w:val="24"/>
                        </w:rPr>
                        <w:fldChar w:fldCharType="begin"/>
                      </w:r>
                      <w:r w:rsidRPr="00EB3351">
                        <w:rPr>
                          <w:b/>
                          <w:szCs w:val="24"/>
                        </w:rPr>
                        <w:instrText xml:space="preserve"> PAGE    \* MERGEFORMAT </w:instrText>
                      </w:r>
                      <w:r w:rsidRPr="00EB3351">
                        <w:rPr>
                          <w:b/>
                          <w:szCs w:val="24"/>
                        </w:rPr>
                        <w:fldChar w:fldCharType="separate"/>
                      </w:r>
                      <w:r w:rsidR="00960C1E">
                        <w:rPr>
                          <w:b/>
                          <w:noProof/>
                          <w:szCs w:val="24"/>
                        </w:rPr>
                        <w:t>133</w:t>
                      </w:r>
                      <w:r w:rsidRPr="00EB3351">
                        <w:rPr>
                          <w:b/>
                          <w:szCs w:val="24"/>
                        </w:rPr>
                        <w:fldChar w:fldCharType="end"/>
                      </w:r>
                    </w:p>
                  </w:txbxContent>
                </v:textbox>
              </v:rect>
              <w10:wrap anchorx="margin" anchory="page"/>
            </v:group>
          </w:pict>
        </w:r>
        <w:r w:rsidRPr="002471C5">
          <w:rPr>
            <w:sz w:val="18"/>
            <w:szCs w:val="18"/>
            <w:lang w:val="en-US"/>
          </w:rPr>
          <w:t>1</w:t>
        </w:r>
        <w:r w:rsidRPr="00054F9B">
          <w:rPr>
            <w:sz w:val="18"/>
            <w:szCs w:val="18"/>
            <w:lang w:val="en-US"/>
          </w:rPr>
          <w:t xml:space="preserve">, </w:t>
        </w:r>
        <w:r>
          <w:rPr>
            <w:sz w:val="18"/>
            <w:szCs w:val="18"/>
            <w:lang w:val="en-US"/>
          </w:rPr>
          <w:t xml:space="preserve">pp. </w:t>
        </w:r>
        <w:r w:rsidRPr="002471C5">
          <w:rPr>
            <w:sz w:val="18"/>
            <w:szCs w:val="18"/>
            <w:lang w:val="en-US"/>
          </w:rPr>
          <w:t>132-140</w:t>
        </w:r>
        <w:r w:rsidR="00DF4557" w:rsidRPr="00DF4557">
          <w:rPr>
            <w:noProof/>
            <w:color w:val="000000" w:themeColor="text1"/>
            <w:sz w:val="18"/>
            <w:szCs w:val="18"/>
            <w:lang w:eastAsia="zh-TW"/>
          </w:rPr>
          <w:pict>
            <v:group id="_x0000_s4098" style="position:absolute;margin-left:418.7pt;margin-top:750.6pt;width:34.4pt;height:56.45pt;z-index:-251656192;mso-position-horizontal-relative:margin;mso-position-vertical-relative:page" coordorigin="1743,14699" coordsize="688,1129">
              <v:shape id="_x0000_s4099" type="#_x0000_t32" style="position:absolute;left:2111;top:15387;width:0;height:441;flip:y" o:connectortype="straight" strokecolor="#7f7f7f [1612]"/>
              <v:rect id="_x0000_s4100" style="position:absolute;left:1743;top:14699;width:688;height:688;v-text-anchor:middle" filled="f" strokecolor="#7f7f7f [1612]">
                <v:textbox style="mso-next-textbox:#_x0000_s4100">
                  <w:txbxContent>
                    <w:p w:rsidR="00D02548" w:rsidRPr="00EB3351" w:rsidRDefault="00DF4557">
                      <w:pPr>
                        <w:pStyle w:val="ab"/>
                        <w:jc w:val="center"/>
                        <w:rPr>
                          <w:b/>
                          <w:szCs w:val="24"/>
                        </w:rPr>
                      </w:pPr>
                      <w:r w:rsidRPr="00EB3351">
                        <w:rPr>
                          <w:b/>
                          <w:szCs w:val="24"/>
                        </w:rPr>
                        <w:fldChar w:fldCharType="begin"/>
                      </w:r>
                      <w:r w:rsidR="00D02548" w:rsidRPr="00EB3351">
                        <w:rPr>
                          <w:b/>
                          <w:szCs w:val="24"/>
                        </w:rPr>
                        <w:instrText xml:space="preserve"> PAGE    \* MERGEFORMAT </w:instrText>
                      </w:r>
                      <w:r w:rsidRPr="00EB3351">
                        <w:rPr>
                          <w:b/>
                          <w:szCs w:val="24"/>
                        </w:rPr>
                        <w:fldChar w:fldCharType="separate"/>
                      </w:r>
                      <w:r w:rsidR="00960C1E">
                        <w:rPr>
                          <w:b/>
                          <w:noProof/>
                          <w:szCs w:val="24"/>
                        </w:rPr>
                        <w:t>133</w:t>
                      </w:r>
                      <w:r w:rsidRPr="00EB3351">
                        <w:rPr>
                          <w:b/>
                          <w:szCs w:val="24"/>
                        </w:rPr>
                        <w:fldChar w:fldCharType="end"/>
                      </w:r>
                    </w:p>
                  </w:txbxContent>
                </v:textbox>
              </v:rect>
              <w10:wrap anchorx="margin" anchory="page"/>
            </v:group>
          </w:pict>
        </w:r>
      </w:p>
      <w:sdt>
        <w:sdtPr>
          <w:rPr>
            <w:sz w:val="18"/>
            <w:szCs w:val="18"/>
          </w:rPr>
          <w:id w:val="7638397"/>
          <w:docPartObj>
            <w:docPartGallery w:val="Page Numbers (Bottom of Page)"/>
            <w:docPartUnique/>
          </w:docPartObj>
        </w:sdtPr>
        <w:sdtContent>
          <w:p w:rsidR="00D02548" w:rsidRPr="00876C89" w:rsidRDefault="002471C5" w:rsidP="002471C5">
            <w:pPr>
              <w:pStyle w:val="ab"/>
              <w:pBdr>
                <w:top w:val="single" w:sz="12" w:space="13" w:color="auto"/>
              </w:pBdr>
              <w:jc w:val="left"/>
              <w:rPr>
                <w:sz w:val="18"/>
                <w:szCs w:val="18"/>
                <w:lang w:val="en-US"/>
              </w:rPr>
            </w:pPr>
            <w:r w:rsidRPr="00B9107E">
              <w:rPr>
                <w:sz w:val="18"/>
                <w:szCs w:val="18"/>
                <w:lang w:val="en-GB"/>
              </w:rPr>
              <w:t>Procedural Law</w:t>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58" w:rsidRDefault="00DB7B58">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22" w:rsidRPr="00234415" w:rsidRDefault="00960C1E" w:rsidP="007C764A">
    <w:pPr>
      <w:pStyle w:val="ab"/>
      <w:pBdr>
        <w:top w:val="single" w:sz="12" w:space="13" w:color="auto"/>
      </w:pBdr>
      <w:spacing w:before="260"/>
      <w:jc w:val="right"/>
      <w:rPr>
        <w:sz w:val="18"/>
        <w:szCs w:val="18"/>
      </w:rPr>
    </w:pPr>
    <w:r w:rsidRPr="00876C89">
      <w:rPr>
        <w:sz w:val="18"/>
        <w:szCs w:val="18"/>
      </w:rPr>
      <w:t xml:space="preserve">Актуальные проблемы государства и права. </w:t>
    </w:r>
    <w:r>
      <w:rPr>
        <w:sz w:val="18"/>
        <w:szCs w:val="18"/>
      </w:rPr>
      <w:t>2023</w:t>
    </w:r>
    <w:r w:rsidRPr="00894F79">
      <w:rPr>
        <w:sz w:val="18"/>
        <w:szCs w:val="18"/>
      </w:rPr>
      <w:t xml:space="preserve">. </w:t>
    </w:r>
    <w:r w:rsidRPr="00876C89">
      <w:rPr>
        <w:sz w:val="18"/>
        <w:szCs w:val="18"/>
      </w:rPr>
      <w:t>Т</w:t>
    </w:r>
    <w:r w:rsidRPr="00894F79">
      <w:rPr>
        <w:sz w:val="18"/>
        <w:szCs w:val="18"/>
      </w:rPr>
      <w:t xml:space="preserve">. </w:t>
    </w:r>
    <w:r>
      <w:rPr>
        <w:sz w:val="18"/>
        <w:szCs w:val="18"/>
      </w:rPr>
      <w:t>7</w:t>
    </w:r>
    <w:r w:rsidRPr="00894F79">
      <w:rPr>
        <w:sz w:val="18"/>
        <w:szCs w:val="18"/>
      </w:rPr>
      <w:t xml:space="preserve">. № </w:t>
    </w:r>
    <w:r>
      <w:rPr>
        <w:sz w:val="18"/>
        <w:szCs w:val="18"/>
      </w:rPr>
      <w:t>1.</w:t>
    </w:r>
    <w:r w:rsidRPr="00894F79">
      <w:rPr>
        <w:sz w:val="18"/>
        <w:szCs w:val="18"/>
      </w:rPr>
      <w:t xml:space="preserve"> </w:t>
    </w:r>
    <w:r>
      <w:rPr>
        <w:sz w:val="18"/>
        <w:szCs w:val="18"/>
      </w:rPr>
      <w:t>С</w:t>
    </w:r>
    <w:r w:rsidRPr="00894F79">
      <w:rPr>
        <w:sz w:val="18"/>
        <w:szCs w:val="18"/>
      </w:rPr>
      <w:t xml:space="preserve">. </w:t>
    </w:r>
    <w:r>
      <w:rPr>
        <w:sz w:val="18"/>
        <w:szCs w:val="18"/>
      </w:rPr>
      <w:t>132-140</w:t>
    </w:r>
    <w:r w:rsidR="008E3022">
      <w:rPr>
        <w:noProof/>
        <w:sz w:val="18"/>
        <w:szCs w:val="18"/>
        <w:lang w:eastAsia="zh-TW"/>
      </w:rPr>
      <w:pict>
        <v:group id="_x0000_s4127" style="position:absolute;left:0;text-align:left;margin-left:.4pt;margin-top:750.1pt;width:34.4pt;height:56.45pt;z-index:-251650048;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28" type="#_x0000_t32" style="position:absolute;left:2111;top:15387;width:0;height:441;flip:y" o:connectortype="straight" strokecolor="#7f7f7f [1612]"/>
          <v:rect id="_x0000_s4129" style="position:absolute;left:1743;top:14699;width:688;height:688;v-text-anchor:middle" filled="f" strokecolor="#7f7f7f [1612]">
            <v:textbox style="mso-next-textbox:#_x0000_s4129">
              <w:txbxContent>
                <w:p w:rsidR="008E3022" w:rsidRPr="00EB3351" w:rsidRDefault="008E3022">
                  <w:pPr>
                    <w:pStyle w:val="ab"/>
                    <w:jc w:val="center"/>
                    <w:rPr>
                      <w:b/>
                      <w:szCs w:val="24"/>
                    </w:rPr>
                  </w:pPr>
                  <w:r w:rsidRPr="00EB3351">
                    <w:rPr>
                      <w:b/>
                      <w:szCs w:val="24"/>
                    </w:rPr>
                    <w:fldChar w:fldCharType="begin"/>
                  </w:r>
                  <w:r w:rsidRPr="00EB3351">
                    <w:rPr>
                      <w:b/>
                      <w:szCs w:val="24"/>
                    </w:rPr>
                    <w:instrText xml:space="preserve"> PAGE    \* MERGEFORMAT </w:instrText>
                  </w:r>
                  <w:r w:rsidRPr="00EB3351">
                    <w:rPr>
                      <w:b/>
                      <w:szCs w:val="24"/>
                    </w:rPr>
                    <w:fldChar w:fldCharType="separate"/>
                  </w:r>
                  <w:r w:rsidR="00960C1E">
                    <w:rPr>
                      <w:b/>
                      <w:noProof/>
                      <w:szCs w:val="24"/>
                    </w:rPr>
                    <w:t>136</w:t>
                  </w:r>
                  <w:r w:rsidRPr="00EB3351">
                    <w:rPr>
                      <w:b/>
                      <w:szCs w:val="24"/>
                    </w:rPr>
                    <w:fldChar w:fldCharType="end"/>
                  </w:r>
                </w:p>
              </w:txbxContent>
            </v:textbox>
          </v:rect>
          <w10:wrap anchorx="margin" anchory="page"/>
        </v:group>
      </w:pict>
    </w:r>
  </w:p>
  <w:p w:rsidR="008E3022" w:rsidRPr="00054F9B" w:rsidRDefault="00960C1E" w:rsidP="00960C1E">
    <w:pPr>
      <w:pStyle w:val="ab"/>
      <w:pBdr>
        <w:top w:val="single" w:sz="12" w:space="13" w:color="auto"/>
      </w:pBdr>
      <w:jc w:val="right"/>
      <w:rPr>
        <w:sz w:val="18"/>
        <w:szCs w:val="18"/>
      </w:rPr>
    </w:pPr>
    <w:r>
      <w:rPr>
        <w:noProof/>
        <w:sz w:val="18"/>
        <w:szCs w:val="18"/>
        <w:lang w:eastAsia="zh-TW"/>
      </w:rPr>
      <w:pict>
        <v:group id="_x0000_s4130" style="position:absolute;left:0;text-align:left;margin-left:.4pt;margin-top:750.1pt;width:34.4pt;height:56.45pt;z-index:-251648000;mso-position-horizontal-relative:margin;mso-position-vertical-relative:page" coordorigin="1743,14699" coordsize="688,1129">
          <v:shape id="_x0000_s4131" type="#_x0000_t32" style="position:absolute;left:2111;top:15387;width:0;height:441;flip:y" o:connectortype="straight" strokecolor="#7f7f7f [1612]"/>
          <v:rect id="_x0000_s4132" style="position:absolute;left:1743;top:14699;width:688;height:688;v-text-anchor:middle" filled="f" strokecolor="#7f7f7f [1612]">
            <v:textbox style="mso-next-textbox:#_x0000_s4132">
              <w:txbxContent>
                <w:p w:rsidR="00960C1E" w:rsidRPr="00EB3351" w:rsidRDefault="00960C1E" w:rsidP="00960C1E">
                  <w:pPr>
                    <w:pStyle w:val="ab"/>
                    <w:jc w:val="center"/>
                    <w:rPr>
                      <w:b/>
                      <w:szCs w:val="24"/>
                    </w:rPr>
                  </w:pPr>
                  <w:r w:rsidRPr="00EB3351">
                    <w:rPr>
                      <w:b/>
                      <w:szCs w:val="24"/>
                    </w:rPr>
                    <w:fldChar w:fldCharType="begin"/>
                  </w:r>
                  <w:r w:rsidRPr="00EB3351">
                    <w:rPr>
                      <w:b/>
                      <w:szCs w:val="24"/>
                    </w:rPr>
                    <w:instrText xml:space="preserve"> PAGE    \* MERGEFORMAT </w:instrText>
                  </w:r>
                  <w:r w:rsidRPr="00EB3351">
                    <w:rPr>
                      <w:b/>
                      <w:szCs w:val="24"/>
                    </w:rPr>
                    <w:fldChar w:fldCharType="separate"/>
                  </w:r>
                  <w:r>
                    <w:rPr>
                      <w:b/>
                      <w:noProof/>
                      <w:szCs w:val="24"/>
                    </w:rPr>
                    <w:t>136</w:t>
                  </w:r>
                  <w:r w:rsidRPr="00EB3351">
                    <w:rPr>
                      <w:b/>
                      <w:szCs w:val="24"/>
                    </w:rPr>
                    <w:fldChar w:fldCharType="end"/>
                  </w:r>
                </w:p>
              </w:txbxContent>
            </v:textbox>
          </v:rect>
          <w10:wrap anchorx="margin" anchory="page"/>
        </v:group>
      </w:pict>
    </w:r>
    <w:r>
      <w:rPr>
        <w:noProof/>
        <w:sz w:val="18"/>
        <w:szCs w:val="18"/>
        <w:lang w:eastAsia="zh-TW"/>
      </w:rPr>
      <w:pict>
        <v:group id="_x0000_s4133" style="position:absolute;left:0;text-align:left;margin-left:.4pt;margin-top:750.1pt;width:34.4pt;height:56.45pt;z-index:-251646976;mso-position-horizontal-relative:margin;mso-position-vertical-relative:page" coordorigin="1743,14699" coordsize="688,1129">
          <v:shape id="_x0000_s4134" type="#_x0000_t32" style="position:absolute;left:2111;top:15387;width:0;height:441;flip:y" o:connectortype="straight" strokecolor="#7f7f7f [1612]"/>
          <v:rect id="_x0000_s4135" style="position:absolute;left:1743;top:14699;width:688;height:688;v-text-anchor:middle" filled="f" strokecolor="#7f7f7f [1612]">
            <v:textbox style="mso-next-textbox:#_x0000_s4135">
              <w:txbxContent>
                <w:p w:rsidR="00960C1E" w:rsidRPr="00EB3351" w:rsidRDefault="00960C1E" w:rsidP="00960C1E">
                  <w:pPr>
                    <w:pStyle w:val="ab"/>
                    <w:jc w:val="center"/>
                    <w:rPr>
                      <w:b/>
                      <w:szCs w:val="24"/>
                    </w:rPr>
                  </w:pPr>
                  <w:r w:rsidRPr="00EB3351">
                    <w:rPr>
                      <w:b/>
                      <w:szCs w:val="24"/>
                    </w:rPr>
                    <w:fldChar w:fldCharType="begin"/>
                  </w:r>
                  <w:r w:rsidRPr="00EB3351">
                    <w:rPr>
                      <w:b/>
                      <w:szCs w:val="24"/>
                    </w:rPr>
                    <w:instrText xml:space="preserve"> PAGE    \* MERGEFORMAT </w:instrText>
                  </w:r>
                  <w:r w:rsidRPr="00EB3351">
                    <w:rPr>
                      <w:b/>
                      <w:szCs w:val="24"/>
                    </w:rPr>
                    <w:fldChar w:fldCharType="separate"/>
                  </w:r>
                  <w:r>
                    <w:rPr>
                      <w:b/>
                      <w:noProof/>
                      <w:szCs w:val="24"/>
                    </w:rPr>
                    <w:t>136</w:t>
                  </w:r>
                  <w:r w:rsidRPr="00EB3351">
                    <w:rPr>
                      <w:b/>
                      <w:szCs w:val="24"/>
                    </w:rPr>
                    <w:fldChar w:fldCharType="end"/>
                  </w:r>
                </w:p>
              </w:txbxContent>
            </v:textbox>
          </v:rect>
          <w10:wrap anchorx="margin" anchory="page"/>
        </v:group>
      </w:pict>
    </w:r>
    <w:r>
      <w:rPr>
        <w:rFonts w:cs="Times New Roman"/>
        <w:snapToGrid w:val="0"/>
        <w:sz w:val="18"/>
        <w:szCs w:val="18"/>
      </w:rPr>
      <w:t>Процессуальное право</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20216376"/>
      <w:docPartObj>
        <w:docPartGallery w:val="Page Numbers (Bottom of Page)"/>
        <w:docPartUnique/>
      </w:docPartObj>
    </w:sdtPr>
    <w:sdtContent>
      <w:p w:rsidR="00D02548" w:rsidRPr="00DC0281" w:rsidRDefault="00D02548" w:rsidP="007C764A">
        <w:pPr>
          <w:pStyle w:val="ab"/>
          <w:pBdr>
            <w:top w:val="single" w:sz="12" w:space="13" w:color="auto"/>
          </w:pBdr>
          <w:spacing w:before="260"/>
          <w:jc w:val="left"/>
          <w:rPr>
            <w:sz w:val="18"/>
            <w:szCs w:val="18"/>
          </w:rPr>
        </w:pPr>
        <w:r w:rsidRPr="00876C89">
          <w:rPr>
            <w:sz w:val="18"/>
            <w:szCs w:val="18"/>
            <w:lang w:val="en-US"/>
          </w:rPr>
          <w:t>Current Issues of the State and Law, 202</w:t>
        </w:r>
        <w:r w:rsidR="00054F9B" w:rsidRPr="00054F9B">
          <w:rPr>
            <w:sz w:val="18"/>
            <w:szCs w:val="18"/>
            <w:lang w:val="en-US"/>
          </w:rPr>
          <w:t>3</w:t>
        </w:r>
        <w:r w:rsidRPr="00876C89">
          <w:rPr>
            <w:sz w:val="18"/>
            <w:szCs w:val="18"/>
            <w:lang w:val="en-US"/>
          </w:rPr>
          <w:t xml:space="preserve">, vol. </w:t>
        </w:r>
        <w:r w:rsidR="00054F9B" w:rsidRPr="00054F9B">
          <w:rPr>
            <w:sz w:val="18"/>
            <w:szCs w:val="18"/>
            <w:lang w:val="en-US"/>
          </w:rPr>
          <w:t>7</w:t>
        </w:r>
        <w:r w:rsidRPr="00876C89">
          <w:rPr>
            <w:sz w:val="18"/>
            <w:szCs w:val="18"/>
            <w:lang w:val="en-US"/>
          </w:rPr>
          <w:t xml:space="preserve">, no. </w:t>
        </w:r>
        <w:r w:rsidR="00DF4557" w:rsidRPr="00DF4557">
          <w:rPr>
            <w:noProof/>
            <w:color w:val="000000" w:themeColor="text1"/>
            <w:sz w:val="18"/>
            <w:szCs w:val="18"/>
            <w:lang w:eastAsia="zh-TW"/>
          </w:rPr>
          <w:pict>
            <v:group id="_x0000_s4106" style="position:absolute;margin-left:418.7pt;margin-top:750.6pt;width:34.4pt;height:56.45pt;z-index:-251652096;mso-position-horizontal-relative:margin;mso-position-vertical-relative:page" coordorigin="1743,14699" coordsize="688,1129">
              <v:shapetype id="_x0000_t32" coordsize="21600,21600" o:spt="32" o:oned="t" path="m,l21600,21600e" filled="f">
                <v:path arrowok="t" fillok="f" o:connecttype="none"/>
                <o:lock v:ext="edit" shapetype="t"/>
              </v:shapetype>
              <v:shape id="_x0000_s4107" type="#_x0000_t32" style="position:absolute;left:2111;top:15387;width:0;height:441;flip:y" o:connectortype="straight" strokecolor="#7f7f7f [1612]"/>
              <v:rect id="_x0000_s4108" style="position:absolute;left:1743;top:14699;width:688;height:688;v-text-anchor:middle" filled="f" strokecolor="#7f7f7f [1612]">
                <v:textbox style="mso-next-textbox:#_x0000_s4108">
                  <w:txbxContent>
                    <w:p w:rsidR="00D02548" w:rsidRPr="00EB3351" w:rsidRDefault="00DF4557">
                      <w:pPr>
                        <w:pStyle w:val="ab"/>
                        <w:jc w:val="center"/>
                        <w:rPr>
                          <w:b/>
                          <w:szCs w:val="24"/>
                        </w:rPr>
                      </w:pPr>
                      <w:r w:rsidRPr="00EB3351">
                        <w:rPr>
                          <w:b/>
                          <w:szCs w:val="24"/>
                        </w:rPr>
                        <w:fldChar w:fldCharType="begin"/>
                      </w:r>
                      <w:r w:rsidR="00D02548" w:rsidRPr="00EB3351">
                        <w:rPr>
                          <w:b/>
                          <w:szCs w:val="24"/>
                        </w:rPr>
                        <w:instrText xml:space="preserve"> PAGE    \* MERGEFORMAT </w:instrText>
                      </w:r>
                      <w:r w:rsidRPr="00EB3351">
                        <w:rPr>
                          <w:b/>
                          <w:szCs w:val="24"/>
                        </w:rPr>
                        <w:fldChar w:fldCharType="separate"/>
                      </w:r>
                      <w:r w:rsidR="00960C1E">
                        <w:rPr>
                          <w:b/>
                          <w:noProof/>
                          <w:szCs w:val="24"/>
                        </w:rPr>
                        <w:t>137</w:t>
                      </w:r>
                      <w:r w:rsidRPr="00EB3351">
                        <w:rPr>
                          <w:b/>
                          <w:szCs w:val="24"/>
                        </w:rPr>
                        <w:fldChar w:fldCharType="end"/>
                      </w:r>
                    </w:p>
                  </w:txbxContent>
                </v:textbox>
              </v:rect>
              <w10:wrap anchorx="margin" anchory="page"/>
            </v:group>
          </w:pict>
        </w:r>
        <w:r w:rsidR="00054F9B">
          <w:rPr>
            <w:sz w:val="18"/>
            <w:szCs w:val="18"/>
          </w:rPr>
          <w:t>1</w:t>
        </w:r>
        <w:r w:rsidRPr="00054F9B">
          <w:rPr>
            <w:sz w:val="18"/>
            <w:szCs w:val="18"/>
            <w:lang w:val="en-US"/>
          </w:rPr>
          <w:t xml:space="preserve">, </w:t>
        </w:r>
        <w:r>
          <w:rPr>
            <w:sz w:val="18"/>
            <w:szCs w:val="18"/>
            <w:lang w:val="en-US"/>
          </w:rPr>
          <w:t xml:space="preserve">pp. </w:t>
        </w:r>
        <w:r w:rsidR="00DC0281">
          <w:rPr>
            <w:sz w:val="18"/>
            <w:szCs w:val="18"/>
          </w:rPr>
          <w:t>132-140</w:t>
        </w:r>
      </w:p>
      <w:p w:rsidR="00D02548" w:rsidRPr="00F67119" w:rsidRDefault="00054F9B" w:rsidP="002226A8">
        <w:pPr>
          <w:pStyle w:val="ab"/>
          <w:jc w:val="left"/>
          <w:rPr>
            <w:sz w:val="18"/>
            <w:szCs w:val="18"/>
            <w:lang w:val="en-US"/>
          </w:rPr>
        </w:pPr>
        <w:r w:rsidRPr="00B9107E">
          <w:rPr>
            <w:sz w:val="18"/>
            <w:szCs w:val="18"/>
            <w:lang w:val="en-GB"/>
          </w:rPr>
          <w:t>Procedural Law</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548" w:rsidRPr="00277832" w:rsidRDefault="00D02548" w:rsidP="00DD51AE">
      <w:pPr>
        <w:rPr>
          <w:rFonts w:eastAsia="MS Mincho"/>
          <w:sz w:val="18"/>
          <w:szCs w:val="18"/>
        </w:rPr>
      </w:pPr>
      <w:r w:rsidRPr="00277832">
        <w:rPr>
          <w:sz w:val="18"/>
          <w:szCs w:val="18"/>
        </w:rPr>
        <w:separator/>
      </w:r>
    </w:p>
  </w:footnote>
  <w:footnote w:type="continuationSeparator" w:id="1">
    <w:p w:rsidR="00D02548" w:rsidRPr="00277832" w:rsidRDefault="00D02548" w:rsidP="00ED2144">
      <w:pPr>
        <w:rPr>
          <w:sz w:val="18"/>
          <w:szCs w:val="18"/>
        </w:rPr>
      </w:pPr>
      <w:r w:rsidRPr="00277832">
        <w:rPr>
          <w:sz w:val="18"/>
          <w:szCs w:val="18"/>
        </w:rPr>
        <w:continuationSeparator/>
      </w:r>
    </w:p>
  </w:footnote>
  <w:footnote w:id="2">
    <w:p w:rsidR="00D02548" w:rsidRPr="006920EB" w:rsidRDefault="00D02548" w:rsidP="00A4600C">
      <w:pPr>
        <w:ind w:firstLine="397"/>
        <w:rPr>
          <w:sz w:val="18"/>
          <w:szCs w:val="18"/>
        </w:rPr>
      </w:pPr>
      <w:r w:rsidRPr="006920EB">
        <w:rPr>
          <w:rStyle w:val="af2"/>
          <w:sz w:val="18"/>
          <w:szCs w:val="18"/>
        </w:rPr>
        <w:footnoteRef/>
      </w:r>
      <w:r w:rsidRPr="006920EB">
        <w:rPr>
          <w:sz w:val="18"/>
          <w:szCs w:val="18"/>
        </w:rPr>
        <w:t xml:space="preserve"> </w:t>
      </w:r>
      <w:r w:rsidRPr="006920EB">
        <w:rPr>
          <w:bCs/>
          <w:sz w:val="18"/>
          <w:szCs w:val="18"/>
        </w:rPr>
        <w:t>См. п. 12.3 Приложения № 2 Приказа Минюста России от 04.07.2022 № 110 «Об утверждении Правил внутреннего распорядка следственных изоляторов уголовно-исполнительной системы, Правил внутре</w:t>
      </w:r>
      <w:r w:rsidRPr="006920EB">
        <w:rPr>
          <w:bCs/>
          <w:sz w:val="18"/>
          <w:szCs w:val="18"/>
        </w:rPr>
        <w:t>н</w:t>
      </w:r>
      <w:r w:rsidRPr="006920EB">
        <w:rPr>
          <w:bCs/>
          <w:sz w:val="18"/>
          <w:szCs w:val="18"/>
        </w:rPr>
        <w:t>него распорядка исправительных учреждений и Пр</w:t>
      </w:r>
      <w:r w:rsidRPr="006920EB">
        <w:rPr>
          <w:bCs/>
          <w:sz w:val="18"/>
          <w:szCs w:val="18"/>
        </w:rPr>
        <w:t>а</w:t>
      </w:r>
      <w:r w:rsidRPr="006920EB">
        <w:rPr>
          <w:bCs/>
          <w:sz w:val="18"/>
          <w:szCs w:val="18"/>
        </w:rPr>
        <w:t xml:space="preserve">вил внутреннего распорядка исправительных центров уголовно-исполнительной системы» </w:t>
      </w:r>
      <w:r w:rsidRPr="006920EB">
        <w:rPr>
          <w:sz w:val="18"/>
          <w:szCs w:val="18"/>
        </w:rPr>
        <w:t>(ред</w:t>
      </w:r>
      <w:r w:rsidR="00991F00">
        <w:rPr>
          <w:sz w:val="18"/>
          <w:szCs w:val="18"/>
        </w:rPr>
        <w:t>.</w:t>
      </w:r>
      <w:r w:rsidRPr="006920EB">
        <w:rPr>
          <w:sz w:val="18"/>
          <w:szCs w:val="18"/>
        </w:rPr>
        <w:t xml:space="preserve"> от 17.07.2022)</w:t>
      </w:r>
      <w:r w:rsidRPr="006920EB">
        <w:rPr>
          <w:bCs/>
          <w:sz w:val="18"/>
          <w:szCs w:val="18"/>
        </w:rPr>
        <w:t xml:space="preserve">. </w:t>
      </w:r>
      <w:r w:rsidRPr="006920EB">
        <w:rPr>
          <w:sz w:val="18"/>
          <w:szCs w:val="18"/>
          <w:lang w:val="en-US"/>
        </w:rPr>
        <w:t>URL</w:t>
      </w:r>
      <w:r w:rsidRPr="006920EB">
        <w:rPr>
          <w:sz w:val="18"/>
          <w:szCs w:val="18"/>
        </w:rPr>
        <w:t xml:space="preserve">: </w:t>
      </w:r>
      <w:hyperlink r:id="rId1" w:history="1">
        <w:r w:rsidR="00991F00" w:rsidRPr="00FE1EE7">
          <w:rPr>
            <w:rStyle w:val="af3"/>
            <w:sz w:val="18"/>
            <w:szCs w:val="18"/>
          </w:rPr>
          <w:t>http://publication.pravo.gov.ru/Docu-</w:t>
        </w:r>
        <w:r w:rsidR="00991F00" w:rsidRPr="00FE1EE7">
          <w:rPr>
            <w:rStyle w:val="af3"/>
            <w:sz w:val="18"/>
            <w:szCs w:val="18"/>
          </w:rPr>
          <w:br/>
        </w:r>
        <w:proofErr w:type="spellStart"/>
        <w:r w:rsidR="00991F00" w:rsidRPr="00FE1EE7">
          <w:rPr>
            <w:rStyle w:val="af3"/>
            <w:sz w:val="18"/>
            <w:szCs w:val="18"/>
          </w:rPr>
          <w:t>ment</w:t>
        </w:r>
        <w:proofErr w:type="spellEnd"/>
        <w:r w:rsidR="00991F00" w:rsidRPr="00FE1EE7">
          <w:rPr>
            <w:rStyle w:val="af3"/>
            <w:sz w:val="18"/>
            <w:szCs w:val="18"/>
          </w:rPr>
          <w:t>/</w:t>
        </w:r>
        <w:proofErr w:type="spellStart"/>
        <w:r w:rsidR="00991F00" w:rsidRPr="00FE1EE7">
          <w:rPr>
            <w:rStyle w:val="af3"/>
            <w:sz w:val="18"/>
            <w:szCs w:val="18"/>
          </w:rPr>
          <w:t>View</w:t>
        </w:r>
        <w:proofErr w:type="spellEnd"/>
        <w:r w:rsidR="00991F00" w:rsidRPr="00FE1EE7">
          <w:rPr>
            <w:rStyle w:val="af3"/>
            <w:sz w:val="18"/>
            <w:szCs w:val="18"/>
          </w:rPr>
          <w:t>/0001202207060002</w:t>
        </w:r>
      </w:hyperlink>
      <w:r w:rsidRPr="006920EB">
        <w:rPr>
          <w:sz w:val="18"/>
          <w:szCs w:val="18"/>
        </w:rPr>
        <w:t xml:space="preserve"> (дата обращения: 09.11.2022).</w:t>
      </w:r>
    </w:p>
  </w:footnote>
  <w:footnote w:id="3">
    <w:p w:rsidR="00D02548" w:rsidRPr="006920EB" w:rsidRDefault="00D02548" w:rsidP="00A4600C">
      <w:pPr>
        <w:ind w:firstLine="397"/>
        <w:rPr>
          <w:sz w:val="18"/>
          <w:szCs w:val="18"/>
        </w:rPr>
      </w:pPr>
      <w:r w:rsidRPr="006920EB">
        <w:rPr>
          <w:rStyle w:val="af2"/>
          <w:sz w:val="18"/>
          <w:szCs w:val="18"/>
        </w:rPr>
        <w:footnoteRef/>
      </w:r>
      <w:r w:rsidRPr="006920EB">
        <w:rPr>
          <w:sz w:val="18"/>
          <w:szCs w:val="18"/>
        </w:rPr>
        <w:t xml:space="preserve"> </w:t>
      </w:r>
      <w:r w:rsidRPr="006920EB">
        <w:rPr>
          <w:bCs/>
          <w:sz w:val="18"/>
          <w:szCs w:val="18"/>
        </w:rPr>
        <w:t>Исключением будут являться колонии-поселения, в которых осужденные в</w:t>
      </w:r>
      <w:r w:rsidRPr="006920EB">
        <w:rPr>
          <w:sz w:val="18"/>
          <w:szCs w:val="18"/>
        </w:rPr>
        <w:t xml:space="preserve"> часы от подъема до отбоя пользуются правом свободного передвиж</w:t>
      </w:r>
      <w:r w:rsidRPr="006920EB">
        <w:rPr>
          <w:sz w:val="18"/>
          <w:szCs w:val="18"/>
        </w:rPr>
        <w:t>е</w:t>
      </w:r>
      <w:r w:rsidRPr="006920EB">
        <w:rPr>
          <w:sz w:val="18"/>
          <w:szCs w:val="18"/>
        </w:rPr>
        <w:t xml:space="preserve">ния в пределах колонии-поселения. </w:t>
      </w:r>
      <w:r w:rsidRPr="006920EB">
        <w:rPr>
          <w:bCs/>
          <w:sz w:val="18"/>
          <w:szCs w:val="18"/>
        </w:rPr>
        <w:t>См. п. 517 Прил</w:t>
      </w:r>
      <w:r w:rsidRPr="006920EB">
        <w:rPr>
          <w:bCs/>
          <w:sz w:val="18"/>
          <w:szCs w:val="18"/>
        </w:rPr>
        <w:t>о</w:t>
      </w:r>
      <w:r w:rsidRPr="006920EB">
        <w:rPr>
          <w:bCs/>
          <w:sz w:val="18"/>
          <w:szCs w:val="18"/>
        </w:rPr>
        <w:t xml:space="preserve">жения № 2 Приказа Минюста России от 04.07.2022 </w:t>
      </w:r>
      <w:r w:rsidR="00482415">
        <w:rPr>
          <w:bCs/>
          <w:sz w:val="18"/>
          <w:szCs w:val="18"/>
        </w:rPr>
        <w:br/>
      </w:r>
      <w:r w:rsidRPr="006920EB">
        <w:rPr>
          <w:bCs/>
          <w:sz w:val="18"/>
          <w:szCs w:val="18"/>
        </w:rPr>
        <w:t>№ 110 «Об утверждении Правил внутреннего расп</w:t>
      </w:r>
      <w:r w:rsidRPr="006920EB">
        <w:rPr>
          <w:bCs/>
          <w:sz w:val="18"/>
          <w:szCs w:val="18"/>
        </w:rPr>
        <w:t>о</w:t>
      </w:r>
      <w:r w:rsidRPr="006920EB">
        <w:rPr>
          <w:bCs/>
          <w:sz w:val="18"/>
          <w:szCs w:val="18"/>
        </w:rPr>
        <w:t xml:space="preserve">рядка следственных изоляторов </w:t>
      </w:r>
      <w:proofErr w:type="spellStart"/>
      <w:r w:rsidRPr="006920EB">
        <w:rPr>
          <w:bCs/>
          <w:sz w:val="18"/>
          <w:szCs w:val="18"/>
        </w:rPr>
        <w:t>уголовно-испо</w:t>
      </w:r>
      <w:proofErr w:type="gramStart"/>
      <w:r w:rsidRPr="006920EB">
        <w:rPr>
          <w:bCs/>
          <w:sz w:val="18"/>
          <w:szCs w:val="18"/>
        </w:rPr>
        <w:t>л</w:t>
      </w:r>
      <w:proofErr w:type="spellEnd"/>
      <w:r w:rsidR="00482415">
        <w:rPr>
          <w:bCs/>
          <w:sz w:val="18"/>
          <w:szCs w:val="18"/>
        </w:rPr>
        <w:t>-</w:t>
      </w:r>
      <w:proofErr w:type="gramEnd"/>
      <w:r w:rsidR="00482415">
        <w:rPr>
          <w:bCs/>
          <w:sz w:val="18"/>
          <w:szCs w:val="18"/>
        </w:rPr>
        <w:br/>
      </w:r>
      <w:proofErr w:type="spellStart"/>
      <w:r w:rsidRPr="006920EB">
        <w:rPr>
          <w:bCs/>
          <w:sz w:val="18"/>
          <w:szCs w:val="18"/>
        </w:rPr>
        <w:t>нительной</w:t>
      </w:r>
      <w:proofErr w:type="spellEnd"/>
      <w:r w:rsidRPr="006920EB">
        <w:rPr>
          <w:bCs/>
          <w:sz w:val="18"/>
          <w:szCs w:val="18"/>
        </w:rPr>
        <w:t xml:space="preserve"> системы, Правил внутреннего распорядка исправительных учреждений и Правил внутреннего распорядка исправительных центров </w:t>
      </w:r>
      <w:proofErr w:type="spellStart"/>
      <w:r w:rsidRPr="006920EB">
        <w:rPr>
          <w:bCs/>
          <w:sz w:val="18"/>
          <w:szCs w:val="18"/>
        </w:rPr>
        <w:t>уголовно-испол</w:t>
      </w:r>
      <w:proofErr w:type="spellEnd"/>
      <w:r w:rsidR="00482415">
        <w:rPr>
          <w:bCs/>
          <w:sz w:val="18"/>
          <w:szCs w:val="18"/>
        </w:rPr>
        <w:t>-</w:t>
      </w:r>
      <w:r w:rsidR="00482415">
        <w:rPr>
          <w:bCs/>
          <w:sz w:val="18"/>
          <w:szCs w:val="18"/>
        </w:rPr>
        <w:br/>
      </w:r>
      <w:proofErr w:type="spellStart"/>
      <w:r w:rsidRPr="006920EB">
        <w:rPr>
          <w:bCs/>
          <w:sz w:val="18"/>
          <w:szCs w:val="18"/>
        </w:rPr>
        <w:t>нительной</w:t>
      </w:r>
      <w:proofErr w:type="spellEnd"/>
      <w:r w:rsidRPr="006920EB">
        <w:rPr>
          <w:bCs/>
          <w:sz w:val="18"/>
          <w:szCs w:val="18"/>
        </w:rPr>
        <w:t xml:space="preserve"> системы»</w:t>
      </w:r>
      <w:r w:rsidRPr="006920EB">
        <w:rPr>
          <w:sz w:val="18"/>
          <w:szCs w:val="18"/>
        </w:rPr>
        <w:t xml:space="preserve"> (ред</w:t>
      </w:r>
      <w:r w:rsidR="00991F00">
        <w:rPr>
          <w:sz w:val="18"/>
          <w:szCs w:val="18"/>
        </w:rPr>
        <w:t>.</w:t>
      </w:r>
      <w:r w:rsidRPr="006920EB">
        <w:rPr>
          <w:sz w:val="18"/>
          <w:szCs w:val="18"/>
        </w:rPr>
        <w:t xml:space="preserve"> от 17.07.2022). </w:t>
      </w:r>
      <w:r w:rsidRPr="006920EB">
        <w:rPr>
          <w:sz w:val="18"/>
          <w:szCs w:val="18"/>
          <w:lang w:val="en-US"/>
        </w:rPr>
        <w:t>URL</w:t>
      </w:r>
      <w:r w:rsidRPr="006920EB">
        <w:rPr>
          <w:sz w:val="18"/>
          <w:szCs w:val="18"/>
        </w:rPr>
        <w:t xml:space="preserve">: </w:t>
      </w:r>
      <w:hyperlink r:id="rId2" w:history="1">
        <w:r w:rsidR="00991F00" w:rsidRPr="00FE1EE7">
          <w:rPr>
            <w:rStyle w:val="af3"/>
            <w:sz w:val="18"/>
            <w:szCs w:val="18"/>
          </w:rPr>
          <w:t>http://publication.pravo.gov.ru/Document/View/0001202207060002</w:t>
        </w:r>
      </w:hyperlink>
      <w:r w:rsidRPr="006920EB">
        <w:rPr>
          <w:sz w:val="18"/>
          <w:szCs w:val="18"/>
        </w:rPr>
        <w:t xml:space="preserve"> (дата обращения: 09.11.2022).</w:t>
      </w:r>
    </w:p>
  </w:footnote>
  <w:footnote w:id="4">
    <w:p w:rsidR="00D02548" w:rsidRPr="006920EB" w:rsidRDefault="00D02548" w:rsidP="00A4600C">
      <w:pPr>
        <w:ind w:firstLine="397"/>
        <w:rPr>
          <w:sz w:val="18"/>
          <w:szCs w:val="18"/>
        </w:rPr>
      </w:pPr>
      <w:r w:rsidRPr="006920EB">
        <w:rPr>
          <w:rStyle w:val="af2"/>
          <w:sz w:val="18"/>
          <w:szCs w:val="18"/>
        </w:rPr>
        <w:footnoteRef/>
      </w:r>
      <w:r w:rsidRPr="006920EB">
        <w:rPr>
          <w:sz w:val="18"/>
          <w:szCs w:val="18"/>
        </w:rPr>
        <w:t xml:space="preserve"> </w:t>
      </w:r>
      <w:r w:rsidRPr="006920EB">
        <w:rPr>
          <w:bCs/>
          <w:sz w:val="18"/>
          <w:szCs w:val="18"/>
        </w:rPr>
        <w:t>См. п. 5.5.6 Приказа Минюста России от 23.06.2005 № 95 «</w:t>
      </w:r>
      <w:r w:rsidRPr="006920EB">
        <w:rPr>
          <w:sz w:val="18"/>
          <w:szCs w:val="18"/>
        </w:rPr>
        <w:t>Об утверждении Инструкции о на</w:t>
      </w:r>
      <w:r w:rsidRPr="006920EB">
        <w:rPr>
          <w:sz w:val="18"/>
          <w:szCs w:val="18"/>
        </w:rPr>
        <w:t>д</w:t>
      </w:r>
      <w:r w:rsidRPr="006920EB">
        <w:rPr>
          <w:sz w:val="18"/>
          <w:szCs w:val="18"/>
        </w:rPr>
        <w:t>зоре за осужденными, содержащимися в воспитател</w:t>
      </w:r>
      <w:r w:rsidRPr="006920EB">
        <w:rPr>
          <w:sz w:val="18"/>
          <w:szCs w:val="18"/>
        </w:rPr>
        <w:t>ь</w:t>
      </w:r>
      <w:r w:rsidRPr="006920EB">
        <w:rPr>
          <w:sz w:val="18"/>
          <w:szCs w:val="18"/>
        </w:rPr>
        <w:t>ных колониях Федеральной службы исполнения нак</w:t>
      </w:r>
      <w:r w:rsidRPr="006920EB">
        <w:rPr>
          <w:sz w:val="18"/>
          <w:szCs w:val="18"/>
        </w:rPr>
        <w:t>а</w:t>
      </w:r>
      <w:r w:rsidRPr="00482415">
        <w:rPr>
          <w:spacing w:val="-4"/>
          <w:sz w:val="18"/>
          <w:szCs w:val="18"/>
        </w:rPr>
        <w:t>заний</w:t>
      </w:r>
      <w:r w:rsidRPr="00482415">
        <w:rPr>
          <w:bCs/>
          <w:spacing w:val="-4"/>
          <w:sz w:val="18"/>
          <w:szCs w:val="18"/>
        </w:rPr>
        <w:t xml:space="preserve">» </w:t>
      </w:r>
      <w:r w:rsidRPr="00482415">
        <w:rPr>
          <w:spacing w:val="-4"/>
          <w:sz w:val="18"/>
          <w:szCs w:val="18"/>
        </w:rPr>
        <w:t>(ред</w:t>
      </w:r>
      <w:r w:rsidR="00482415" w:rsidRPr="00482415">
        <w:rPr>
          <w:spacing w:val="-4"/>
          <w:sz w:val="18"/>
          <w:szCs w:val="18"/>
        </w:rPr>
        <w:t>.</w:t>
      </w:r>
      <w:r w:rsidRPr="00482415">
        <w:rPr>
          <w:spacing w:val="-4"/>
          <w:sz w:val="18"/>
          <w:szCs w:val="18"/>
        </w:rPr>
        <w:t xml:space="preserve"> от 15.08.2016)</w:t>
      </w:r>
      <w:r w:rsidRPr="00482415">
        <w:rPr>
          <w:bCs/>
          <w:spacing w:val="-4"/>
          <w:sz w:val="18"/>
          <w:szCs w:val="18"/>
        </w:rPr>
        <w:t xml:space="preserve">. </w:t>
      </w:r>
      <w:r w:rsidRPr="00482415">
        <w:rPr>
          <w:spacing w:val="-4"/>
          <w:sz w:val="18"/>
          <w:szCs w:val="18"/>
          <w:lang w:val="en-US"/>
        </w:rPr>
        <w:t>URL</w:t>
      </w:r>
      <w:r w:rsidRPr="00482415">
        <w:rPr>
          <w:spacing w:val="-4"/>
          <w:sz w:val="18"/>
          <w:szCs w:val="18"/>
        </w:rPr>
        <w:t xml:space="preserve">: </w:t>
      </w:r>
      <w:hyperlink r:id="rId3" w:history="1">
        <w:r w:rsidR="00482415" w:rsidRPr="00482415">
          <w:rPr>
            <w:rStyle w:val="af3"/>
            <w:spacing w:val="-4"/>
            <w:sz w:val="18"/>
            <w:szCs w:val="18"/>
          </w:rPr>
          <w:t>https://docs.cntd.ru/do-</w:t>
        </w:r>
        <w:r w:rsidR="00482415" w:rsidRPr="00482415">
          <w:rPr>
            <w:rStyle w:val="af3"/>
            <w:spacing w:val="-4"/>
            <w:sz w:val="18"/>
            <w:szCs w:val="18"/>
          </w:rPr>
          <w:br/>
        </w:r>
        <w:proofErr w:type="spellStart"/>
        <w:r w:rsidR="00482415" w:rsidRPr="00482415">
          <w:rPr>
            <w:rStyle w:val="af3"/>
            <w:spacing w:val="-4"/>
            <w:sz w:val="18"/>
            <w:szCs w:val="18"/>
          </w:rPr>
          <w:t>cument</w:t>
        </w:r>
        <w:proofErr w:type="spellEnd"/>
        <w:r w:rsidR="00482415" w:rsidRPr="00482415">
          <w:rPr>
            <w:rStyle w:val="af3"/>
            <w:spacing w:val="-4"/>
            <w:sz w:val="18"/>
            <w:szCs w:val="18"/>
          </w:rPr>
          <w:t>/901940392</w:t>
        </w:r>
      </w:hyperlink>
      <w:r w:rsidRPr="006920EB">
        <w:rPr>
          <w:sz w:val="18"/>
          <w:szCs w:val="18"/>
        </w:rPr>
        <w:t xml:space="preserve"> (дата обращения: 09.11.2022).</w:t>
      </w:r>
    </w:p>
  </w:footnote>
  <w:footnote w:id="5">
    <w:p w:rsidR="00D02548" w:rsidRPr="006920EB" w:rsidRDefault="00D02548" w:rsidP="00A4600C">
      <w:pPr>
        <w:ind w:firstLine="397"/>
        <w:rPr>
          <w:sz w:val="18"/>
          <w:szCs w:val="18"/>
        </w:rPr>
      </w:pPr>
      <w:r w:rsidRPr="006920EB">
        <w:rPr>
          <w:rStyle w:val="af2"/>
          <w:sz w:val="18"/>
          <w:szCs w:val="18"/>
        </w:rPr>
        <w:footnoteRef/>
      </w:r>
      <w:r w:rsidRPr="006920EB">
        <w:rPr>
          <w:sz w:val="18"/>
          <w:szCs w:val="18"/>
        </w:rPr>
        <w:t xml:space="preserve"> </w:t>
      </w:r>
      <w:r w:rsidRPr="006920EB">
        <w:rPr>
          <w:bCs/>
          <w:sz w:val="18"/>
          <w:szCs w:val="18"/>
        </w:rPr>
        <w:t xml:space="preserve">Исключением будут являться </w:t>
      </w:r>
      <w:proofErr w:type="spellStart"/>
      <w:r w:rsidRPr="006920EB">
        <w:rPr>
          <w:bCs/>
          <w:sz w:val="18"/>
          <w:szCs w:val="18"/>
        </w:rPr>
        <w:t>колонии-посел</w:t>
      </w:r>
      <w:proofErr w:type="gramStart"/>
      <w:r w:rsidRPr="006920EB">
        <w:rPr>
          <w:bCs/>
          <w:sz w:val="18"/>
          <w:szCs w:val="18"/>
        </w:rPr>
        <w:t>е</w:t>
      </w:r>
      <w:proofErr w:type="spellEnd"/>
      <w:r w:rsidR="00F4756A">
        <w:rPr>
          <w:bCs/>
          <w:sz w:val="18"/>
          <w:szCs w:val="18"/>
        </w:rPr>
        <w:t>-</w:t>
      </w:r>
      <w:proofErr w:type="gramEnd"/>
      <w:r w:rsidR="00F4756A">
        <w:rPr>
          <w:bCs/>
          <w:sz w:val="18"/>
          <w:szCs w:val="18"/>
        </w:rPr>
        <w:br/>
      </w:r>
      <w:proofErr w:type="spellStart"/>
      <w:r w:rsidRPr="006920EB">
        <w:rPr>
          <w:bCs/>
          <w:sz w:val="18"/>
          <w:szCs w:val="18"/>
        </w:rPr>
        <w:t>ния</w:t>
      </w:r>
      <w:proofErr w:type="spellEnd"/>
      <w:r w:rsidRPr="006920EB">
        <w:rPr>
          <w:bCs/>
          <w:sz w:val="18"/>
          <w:szCs w:val="18"/>
        </w:rPr>
        <w:t>, в которых осужденные в</w:t>
      </w:r>
      <w:r w:rsidRPr="006920EB">
        <w:rPr>
          <w:sz w:val="18"/>
          <w:szCs w:val="18"/>
        </w:rPr>
        <w:t xml:space="preserve"> часы от подъема до о</w:t>
      </w:r>
      <w:r w:rsidRPr="006920EB">
        <w:rPr>
          <w:sz w:val="18"/>
          <w:szCs w:val="18"/>
        </w:rPr>
        <w:t>т</w:t>
      </w:r>
      <w:r w:rsidRPr="006920EB">
        <w:rPr>
          <w:sz w:val="18"/>
          <w:szCs w:val="18"/>
        </w:rPr>
        <w:t xml:space="preserve">боя пользуются правом свободного передвижения в пределах колонии-поселения. </w:t>
      </w:r>
      <w:r w:rsidRPr="006920EB">
        <w:rPr>
          <w:bCs/>
          <w:sz w:val="18"/>
          <w:szCs w:val="18"/>
        </w:rPr>
        <w:t xml:space="preserve">См. п. 517 Приложения № 2 Приказа Минюста России от 04.07.2022 </w:t>
      </w:r>
      <w:r w:rsidR="00482415">
        <w:rPr>
          <w:bCs/>
          <w:sz w:val="18"/>
          <w:szCs w:val="18"/>
        </w:rPr>
        <w:br/>
      </w:r>
      <w:r w:rsidRPr="006920EB">
        <w:rPr>
          <w:bCs/>
          <w:sz w:val="18"/>
          <w:szCs w:val="18"/>
        </w:rPr>
        <w:t>№ 110 «Об утверждении Правил внутреннего расп</w:t>
      </w:r>
      <w:r w:rsidRPr="006920EB">
        <w:rPr>
          <w:bCs/>
          <w:sz w:val="18"/>
          <w:szCs w:val="18"/>
        </w:rPr>
        <w:t>о</w:t>
      </w:r>
      <w:r w:rsidRPr="006920EB">
        <w:rPr>
          <w:bCs/>
          <w:sz w:val="18"/>
          <w:szCs w:val="18"/>
        </w:rPr>
        <w:t xml:space="preserve">рядка следственных изоляторов </w:t>
      </w:r>
      <w:proofErr w:type="spellStart"/>
      <w:r w:rsidRPr="006920EB">
        <w:rPr>
          <w:bCs/>
          <w:sz w:val="18"/>
          <w:szCs w:val="18"/>
        </w:rPr>
        <w:t>уголовно-исполн</w:t>
      </w:r>
      <w:proofErr w:type="gramStart"/>
      <w:r w:rsidRPr="006920EB">
        <w:rPr>
          <w:bCs/>
          <w:sz w:val="18"/>
          <w:szCs w:val="18"/>
        </w:rPr>
        <w:t>и</w:t>
      </w:r>
      <w:proofErr w:type="spellEnd"/>
      <w:r w:rsidR="00482415">
        <w:rPr>
          <w:bCs/>
          <w:sz w:val="18"/>
          <w:szCs w:val="18"/>
        </w:rPr>
        <w:t>-</w:t>
      </w:r>
      <w:proofErr w:type="gramEnd"/>
      <w:r w:rsidR="00482415">
        <w:rPr>
          <w:bCs/>
          <w:sz w:val="18"/>
          <w:szCs w:val="18"/>
        </w:rPr>
        <w:br/>
      </w:r>
      <w:r w:rsidRPr="006920EB">
        <w:rPr>
          <w:bCs/>
          <w:sz w:val="18"/>
          <w:szCs w:val="18"/>
        </w:rPr>
        <w:t>тельной системы, Правил внутреннего распорядка и</w:t>
      </w:r>
      <w:r w:rsidRPr="006920EB">
        <w:rPr>
          <w:bCs/>
          <w:sz w:val="18"/>
          <w:szCs w:val="18"/>
        </w:rPr>
        <w:t>с</w:t>
      </w:r>
      <w:r w:rsidRPr="006920EB">
        <w:rPr>
          <w:bCs/>
          <w:sz w:val="18"/>
          <w:szCs w:val="18"/>
        </w:rPr>
        <w:t>правительных учреждений и Правил внутреннего ра</w:t>
      </w:r>
      <w:r w:rsidRPr="006920EB">
        <w:rPr>
          <w:bCs/>
          <w:sz w:val="18"/>
          <w:szCs w:val="18"/>
        </w:rPr>
        <w:t>с</w:t>
      </w:r>
      <w:r w:rsidRPr="006920EB">
        <w:rPr>
          <w:bCs/>
          <w:sz w:val="18"/>
          <w:szCs w:val="18"/>
        </w:rPr>
        <w:t xml:space="preserve">порядка исправительных центров </w:t>
      </w:r>
      <w:proofErr w:type="spellStart"/>
      <w:r w:rsidRPr="006920EB">
        <w:rPr>
          <w:bCs/>
          <w:sz w:val="18"/>
          <w:szCs w:val="18"/>
        </w:rPr>
        <w:t>уголовно-испол</w:t>
      </w:r>
      <w:proofErr w:type="spellEnd"/>
      <w:r w:rsidR="00482415">
        <w:rPr>
          <w:bCs/>
          <w:sz w:val="18"/>
          <w:szCs w:val="18"/>
        </w:rPr>
        <w:t>-</w:t>
      </w:r>
      <w:r w:rsidR="00482415">
        <w:rPr>
          <w:bCs/>
          <w:sz w:val="18"/>
          <w:szCs w:val="18"/>
        </w:rPr>
        <w:br/>
      </w:r>
      <w:proofErr w:type="spellStart"/>
      <w:r w:rsidRPr="006920EB">
        <w:rPr>
          <w:bCs/>
          <w:sz w:val="18"/>
          <w:szCs w:val="18"/>
        </w:rPr>
        <w:t>нительной</w:t>
      </w:r>
      <w:proofErr w:type="spellEnd"/>
      <w:r w:rsidRPr="006920EB">
        <w:rPr>
          <w:bCs/>
          <w:sz w:val="18"/>
          <w:szCs w:val="18"/>
        </w:rPr>
        <w:t xml:space="preserve"> системы» </w:t>
      </w:r>
      <w:r w:rsidRPr="006920EB">
        <w:rPr>
          <w:sz w:val="18"/>
          <w:szCs w:val="18"/>
        </w:rPr>
        <w:t>(ред</w:t>
      </w:r>
      <w:r w:rsidR="00482415">
        <w:rPr>
          <w:sz w:val="18"/>
          <w:szCs w:val="18"/>
        </w:rPr>
        <w:t>.</w:t>
      </w:r>
      <w:r w:rsidRPr="006920EB">
        <w:rPr>
          <w:sz w:val="18"/>
          <w:szCs w:val="18"/>
        </w:rPr>
        <w:t xml:space="preserve"> от 17.07.2022)</w:t>
      </w:r>
      <w:r w:rsidRPr="006920EB">
        <w:rPr>
          <w:bCs/>
          <w:sz w:val="18"/>
          <w:szCs w:val="18"/>
        </w:rPr>
        <w:t xml:space="preserve">. </w:t>
      </w:r>
      <w:r w:rsidRPr="006920EB">
        <w:rPr>
          <w:sz w:val="18"/>
          <w:szCs w:val="18"/>
          <w:lang w:val="en-US"/>
        </w:rPr>
        <w:t>URL</w:t>
      </w:r>
      <w:r w:rsidRPr="006920EB">
        <w:rPr>
          <w:sz w:val="18"/>
          <w:szCs w:val="18"/>
        </w:rPr>
        <w:t xml:space="preserve">: </w:t>
      </w:r>
      <w:hyperlink r:id="rId4" w:history="1">
        <w:r w:rsidRPr="006920EB">
          <w:rPr>
            <w:rStyle w:val="af3"/>
            <w:sz w:val="18"/>
            <w:szCs w:val="18"/>
          </w:rPr>
          <w:t>http://publication.pravo.gov.ru/Document/View/0001202207060002</w:t>
        </w:r>
      </w:hyperlink>
      <w:r w:rsidRPr="006920EB">
        <w:rPr>
          <w:sz w:val="18"/>
          <w:szCs w:val="18"/>
        </w:rPr>
        <w:t xml:space="preserve"> (дата обращения: 09.11.2022).</w:t>
      </w:r>
    </w:p>
  </w:footnote>
  <w:footnote w:id="6">
    <w:p w:rsidR="00D02548" w:rsidRPr="006920EB" w:rsidRDefault="00D02548" w:rsidP="00A4600C">
      <w:pPr>
        <w:ind w:firstLine="397"/>
        <w:rPr>
          <w:sz w:val="18"/>
          <w:szCs w:val="18"/>
        </w:rPr>
      </w:pPr>
      <w:r w:rsidRPr="006920EB">
        <w:rPr>
          <w:rStyle w:val="af2"/>
          <w:sz w:val="18"/>
          <w:szCs w:val="18"/>
        </w:rPr>
        <w:footnoteRef/>
      </w:r>
      <w:r w:rsidRPr="006920EB">
        <w:rPr>
          <w:sz w:val="18"/>
          <w:szCs w:val="18"/>
        </w:rPr>
        <w:t xml:space="preserve"> </w:t>
      </w:r>
      <w:r w:rsidRPr="006920EB">
        <w:rPr>
          <w:bCs/>
          <w:sz w:val="18"/>
          <w:szCs w:val="18"/>
        </w:rPr>
        <w:t>Там же. П. 417.</w:t>
      </w:r>
    </w:p>
  </w:footnote>
  <w:footnote w:id="7">
    <w:p w:rsidR="00D02548" w:rsidRPr="006920EB" w:rsidRDefault="00D02548" w:rsidP="00A4600C">
      <w:pPr>
        <w:ind w:firstLine="397"/>
        <w:rPr>
          <w:sz w:val="18"/>
          <w:szCs w:val="18"/>
        </w:rPr>
      </w:pPr>
      <w:r w:rsidRPr="006920EB">
        <w:rPr>
          <w:rStyle w:val="af2"/>
          <w:sz w:val="18"/>
          <w:szCs w:val="18"/>
        </w:rPr>
        <w:footnoteRef/>
      </w:r>
      <w:r w:rsidRPr="006920EB">
        <w:rPr>
          <w:sz w:val="18"/>
          <w:szCs w:val="18"/>
        </w:rPr>
        <w:t xml:space="preserve"> </w:t>
      </w:r>
      <w:r w:rsidRPr="006920EB">
        <w:rPr>
          <w:bCs/>
          <w:sz w:val="18"/>
          <w:szCs w:val="18"/>
        </w:rPr>
        <w:t>См. п. 1.4.3 Приказа Минюста России от 23.06.2005 № 95 «</w:t>
      </w:r>
      <w:r w:rsidRPr="006920EB">
        <w:rPr>
          <w:sz w:val="18"/>
          <w:szCs w:val="18"/>
        </w:rPr>
        <w:t>Об утверждении Инструкции о на</w:t>
      </w:r>
      <w:r w:rsidRPr="006920EB">
        <w:rPr>
          <w:sz w:val="18"/>
          <w:szCs w:val="18"/>
        </w:rPr>
        <w:t>д</w:t>
      </w:r>
      <w:r w:rsidRPr="006920EB">
        <w:rPr>
          <w:sz w:val="18"/>
          <w:szCs w:val="18"/>
        </w:rPr>
        <w:t>зоре за осужденными, содержащимися в воспитател</w:t>
      </w:r>
      <w:r w:rsidRPr="006920EB">
        <w:rPr>
          <w:sz w:val="18"/>
          <w:szCs w:val="18"/>
        </w:rPr>
        <w:t>ь</w:t>
      </w:r>
      <w:r w:rsidRPr="006920EB">
        <w:rPr>
          <w:sz w:val="18"/>
          <w:szCs w:val="18"/>
        </w:rPr>
        <w:t>ных колониях Федеральной службы исполнения нак</w:t>
      </w:r>
      <w:r w:rsidRPr="006920EB">
        <w:rPr>
          <w:sz w:val="18"/>
          <w:szCs w:val="18"/>
        </w:rPr>
        <w:t>а</w:t>
      </w:r>
      <w:r w:rsidRPr="00482415">
        <w:rPr>
          <w:spacing w:val="-4"/>
          <w:sz w:val="18"/>
          <w:szCs w:val="18"/>
        </w:rPr>
        <w:t>заний</w:t>
      </w:r>
      <w:r w:rsidRPr="00482415">
        <w:rPr>
          <w:bCs/>
          <w:spacing w:val="-4"/>
          <w:sz w:val="18"/>
          <w:szCs w:val="18"/>
        </w:rPr>
        <w:t xml:space="preserve">» </w:t>
      </w:r>
      <w:r w:rsidRPr="00482415">
        <w:rPr>
          <w:spacing w:val="-4"/>
          <w:sz w:val="18"/>
          <w:szCs w:val="18"/>
        </w:rPr>
        <w:t>(ред</w:t>
      </w:r>
      <w:r w:rsidR="00482415" w:rsidRPr="00482415">
        <w:rPr>
          <w:spacing w:val="-4"/>
          <w:sz w:val="18"/>
          <w:szCs w:val="18"/>
        </w:rPr>
        <w:t>.</w:t>
      </w:r>
      <w:r w:rsidRPr="00482415">
        <w:rPr>
          <w:spacing w:val="-4"/>
          <w:sz w:val="18"/>
          <w:szCs w:val="18"/>
        </w:rPr>
        <w:t xml:space="preserve"> от 15.08.2016)</w:t>
      </w:r>
      <w:r w:rsidRPr="00482415">
        <w:rPr>
          <w:bCs/>
          <w:spacing w:val="-4"/>
          <w:sz w:val="18"/>
          <w:szCs w:val="18"/>
        </w:rPr>
        <w:t xml:space="preserve">. </w:t>
      </w:r>
      <w:r w:rsidRPr="00482415">
        <w:rPr>
          <w:spacing w:val="-4"/>
          <w:sz w:val="18"/>
          <w:szCs w:val="18"/>
          <w:lang w:val="en-US"/>
        </w:rPr>
        <w:t>URL</w:t>
      </w:r>
      <w:r w:rsidRPr="00482415">
        <w:rPr>
          <w:spacing w:val="-4"/>
          <w:sz w:val="18"/>
          <w:szCs w:val="18"/>
        </w:rPr>
        <w:t xml:space="preserve">: </w:t>
      </w:r>
      <w:hyperlink r:id="rId5" w:history="1">
        <w:r w:rsidR="00482415" w:rsidRPr="00482415">
          <w:rPr>
            <w:rStyle w:val="af3"/>
            <w:spacing w:val="-4"/>
            <w:sz w:val="18"/>
            <w:szCs w:val="18"/>
          </w:rPr>
          <w:t>https://docs.cntd.ru/do-</w:t>
        </w:r>
        <w:r w:rsidR="00482415" w:rsidRPr="00482415">
          <w:rPr>
            <w:rStyle w:val="af3"/>
            <w:spacing w:val="-4"/>
            <w:sz w:val="18"/>
            <w:szCs w:val="18"/>
          </w:rPr>
          <w:br/>
        </w:r>
        <w:proofErr w:type="spellStart"/>
        <w:r w:rsidR="00482415" w:rsidRPr="00482415">
          <w:rPr>
            <w:rStyle w:val="af3"/>
            <w:spacing w:val="-4"/>
            <w:sz w:val="18"/>
            <w:szCs w:val="18"/>
          </w:rPr>
          <w:t>cument</w:t>
        </w:r>
        <w:proofErr w:type="spellEnd"/>
        <w:r w:rsidR="00482415" w:rsidRPr="00482415">
          <w:rPr>
            <w:rStyle w:val="af3"/>
            <w:spacing w:val="-4"/>
            <w:sz w:val="18"/>
            <w:szCs w:val="18"/>
          </w:rPr>
          <w:t>/901940392</w:t>
        </w:r>
      </w:hyperlink>
      <w:r w:rsidRPr="00482415">
        <w:rPr>
          <w:spacing w:val="-4"/>
          <w:sz w:val="18"/>
          <w:szCs w:val="18"/>
        </w:rPr>
        <w:t xml:space="preserve"> </w:t>
      </w:r>
      <w:r w:rsidRPr="006920EB">
        <w:rPr>
          <w:sz w:val="18"/>
          <w:szCs w:val="18"/>
        </w:rPr>
        <w:t>(дата обращения: 10.11.2022).</w:t>
      </w:r>
    </w:p>
  </w:footnote>
  <w:footnote w:id="8">
    <w:p w:rsidR="00D02548" w:rsidRPr="006920EB" w:rsidRDefault="00D02548" w:rsidP="00A4600C">
      <w:pPr>
        <w:ind w:firstLine="397"/>
        <w:rPr>
          <w:sz w:val="18"/>
          <w:szCs w:val="18"/>
        </w:rPr>
      </w:pPr>
      <w:r w:rsidRPr="006920EB">
        <w:rPr>
          <w:rStyle w:val="af2"/>
          <w:sz w:val="18"/>
          <w:szCs w:val="18"/>
        </w:rPr>
        <w:footnoteRef/>
      </w:r>
      <w:r w:rsidRPr="006920EB">
        <w:rPr>
          <w:sz w:val="18"/>
          <w:szCs w:val="18"/>
        </w:rPr>
        <w:t xml:space="preserve"> </w:t>
      </w:r>
      <w:r w:rsidRPr="006920EB">
        <w:rPr>
          <w:bCs/>
          <w:sz w:val="18"/>
          <w:szCs w:val="18"/>
        </w:rPr>
        <w:t>Там же. П. 1.3.</w:t>
      </w:r>
    </w:p>
  </w:footnote>
  <w:footnote w:id="9">
    <w:p w:rsidR="00D02548" w:rsidRDefault="00D02548" w:rsidP="00A4600C">
      <w:pPr>
        <w:ind w:firstLine="397"/>
        <w:rPr>
          <w:sz w:val="18"/>
          <w:szCs w:val="18"/>
        </w:rPr>
      </w:pPr>
      <w:r w:rsidRPr="006920EB">
        <w:rPr>
          <w:rStyle w:val="af2"/>
          <w:sz w:val="18"/>
          <w:szCs w:val="18"/>
        </w:rPr>
        <w:footnoteRef/>
      </w:r>
      <w:r w:rsidRPr="006920EB">
        <w:rPr>
          <w:sz w:val="18"/>
          <w:szCs w:val="18"/>
        </w:rPr>
        <w:t xml:space="preserve"> См.: п. 347.8 </w:t>
      </w:r>
      <w:r w:rsidRPr="006920EB">
        <w:rPr>
          <w:bCs/>
          <w:sz w:val="18"/>
          <w:szCs w:val="18"/>
        </w:rPr>
        <w:t>Приложения № 2 Приказа Миню</w:t>
      </w:r>
      <w:r w:rsidRPr="006920EB">
        <w:rPr>
          <w:bCs/>
          <w:sz w:val="18"/>
          <w:szCs w:val="18"/>
        </w:rPr>
        <w:t>с</w:t>
      </w:r>
      <w:r w:rsidRPr="006920EB">
        <w:rPr>
          <w:bCs/>
          <w:sz w:val="18"/>
          <w:szCs w:val="18"/>
        </w:rPr>
        <w:t>та России от 04.07.2022 № 110 «Об утверждении Пр</w:t>
      </w:r>
      <w:r w:rsidRPr="006920EB">
        <w:rPr>
          <w:bCs/>
          <w:sz w:val="18"/>
          <w:szCs w:val="18"/>
        </w:rPr>
        <w:t>а</w:t>
      </w:r>
      <w:r w:rsidRPr="006920EB">
        <w:rPr>
          <w:bCs/>
          <w:sz w:val="18"/>
          <w:szCs w:val="18"/>
        </w:rPr>
        <w:t>вил внутреннего распорядка следственных изоляторов уголовно-исполнительной системы, Правил внутре</w:t>
      </w:r>
      <w:r w:rsidRPr="006920EB">
        <w:rPr>
          <w:bCs/>
          <w:sz w:val="18"/>
          <w:szCs w:val="18"/>
        </w:rPr>
        <w:t>н</w:t>
      </w:r>
      <w:r w:rsidRPr="006920EB">
        <w:rPr>
          <w:bCs/>
          <w:sz w:val="18"/>
          <w:szCs w:val="18"/>
        </w:rPr>
        <w:t>него распорядка исправительных учреждений и Пр</w:t>
      </w:r>
      <w:r w:rsidRPr="006920EB">
        <w:rPr>
          <w:bCs/>
          <w:sz w:val="18"/>
          <w:szCs w:val="18"/>
        </w:rPr>
        <w:t>а</w:t>
      </w:r>
      <w:r w:rsidRPr="006920EB">
        <w:rPr>
          <w:bCs/>
          <w:sz w:val="18"/>
          <w:szCs w:val="18"/>
        </w:rPr>
        <w:t xml:space="preserve">вил внутреннего распорядка исправительных центров уголовно-исполнительной системы» </w:t>
      </w:r>
      <w:r w:rsidRPr="006920EB">
        <w:rPr>
          <w:sz w:val="18"/>
          <w:szCs w:val="18"/>
        </w:rPr>
        <w:t>(ред</w:t>
      </w:r>
      <w:r w:rsidR="00025939">
        <w:rPr>
          <w:sz w:val="18"/>
          <w:szCs w:val="18"/>
        </w:rPr>
        <w:t>.</w:t>
      </w:r>
      <w:r w:rsidRPr="006920EB">
        <w:rPr>
          <w:sz w:val="18"/>
          <w:szCs w:val="18"/>
        </w:rPr>
        <w:t xml:space="preserve"> от 17.07.2022)</w:t>
      </w:r>
      <w:r w:rsidRPr="006920EB">
        <w:rPr>
          <w:bCs/>
          <w:sz w:val="18"/>
          <w:szCs w:val="18"/>
        </w:rPr>
        <w:t xml:space="preserve">. </w:t>
      </w:r>
      <w:r w:rsidRPr="006920EB">
        <w:rPr>
          <w:sz w:val="18"/>
          <w:szCs w:val="18"/>
          <w:lang w:val="en-US"/>
        </w:rPr>
        <w:t>URL</w:t>
      </w:r>
      <w:r w:rsidRPr="006920EB">
        <w:rPr>
          <w:sz w:val="18"/>
          <w:szCs w:val="18"/>
        </w:rPr>
        <w:t xml:space="preserve">: </w:t>
      </w:r>
      <w:hyperlink r:id="rId6" w:history="1">
        <w:r w:rsidR="00025939" w:rsidRPr="00F83233">
          <w:rPr>
            <w:rStyle w:val="af3"/>
            <w:sz w:val="18"/>
            <w:szCs w:val="18"/>
          </w:rPr>
          <w:t>http://publication.pravo.gov.ru/Do-</w:t>
        </w:r>
        <w:r w:rsidR="00025939" w:rsidRPr="00F83233">
          <w:rPr>
            <w:rStyle w:val="af3"/>
            <w:sz w:val="18"/>
            <w:szCs w:val="18"/>
          </w:rPr>
          <w:br/>
        </w:r>
        <w:proofErr w:type="spellStart"/>
        <w:r w:rsidR="00025939" w:rsidRPr="00F83233">
          <w:rPr>
            <w:rStyle w:val="af3"/>
            <w:sz w:val="18"/>
            <w:szCs w:val="18"/>
          </w:rPr>
          <w:t>cument</w:t>
        </w:r>
        <w:proofErr w:type="spellEnd"/>
        <w:r w:rsidR="00025939" w:rsidRPr="00F83233">
          <w:rPr>
            <w:rStyle w:val="af3"/>
            <w:sz w:val="18"/>
            <w:szCs w:val="18"/>
          </w:rPr>
          <w:t>/</w:t>
        </w:r>
        <w:proofErr w:type="spellStart"/>
        <w:r w:rsidR="00025939" w:rsidRPr="00F83233">
          <w:rPr>
            <w:rStyle w:val="af3"/>
            <w:sz w:val="18"/>
            <w:szCs w:val="18"/>
          </w:rPr>
          <w:t>View</w:t>
        </w:r>
        <w:proofErr w:type="spellEnd"/>
        <w:r w:rsidR="00025939" w:rsidRPr="00F83233">
          <w:rPr>
            <w:rStyle w:val="af3"/>
            <w:sz w:val="18"/>
            <w:szCs w:val="18"/>
          </w:rPr>
          <w:t>/0001202207060002</w:t>
        </w:r>
      </w:hyperlink>
      <w:r w:rsidRPr="006920EB">
        <w:rPr>
          <w:sz w:val="18"/>
          <w:szCs w:val="18"/>
        </w:rPr>
        <w:t xml:space="preserve"> (дата обращения: 12.11.2022).</w:t>
      </w:r>
    </w:p>
    <w:p w:rsidR="00DC0281" w:rsidRDefault="00DC0281" w:rsidP="00A4600C">
      <w:pPr>
        <w:ind w:firstLine="397"/>
        <w:rPr>
          <w:sz w:val="18"/>
          <w:szCs w:val="18"/>
        </w:rPr>
      </w:pPr>
    </w:p>
    <w:p w:rsidR="00DC0281" w:rsidRPr="006920EB" w:rsidRDefault="00DC0281" w:rsidP="00A4600C">
      <w:pPr>
        <w:ind w:firstLine="397"/>
        <w:rPr>
          <w:sz w:val="18"/>
          <w:szCs w:val="18"/>
        </w:rPr>
      </w:pPr>
    </w:p>
  </w:footnote>
  <w:footnote w:id="10">
    <w:p w:rsidR="00D02548" w:rsidRPr="006920EB" w:rsidRDefault="00D02548" w:rsidP="00A4600C">
      <w:pPr>
        <w:ind w:firstLine="397"/>
        <w:rPr>
          <w:sz w:val="18"/>
          <w:szCs w:val="18"/>
        </w:rPr>
      </w:pPr>
      <w:r w:rsidRPr="006920EB">
        <w:rPr>
          <w:rStyle w:val="af2"/>
          <w:sz w:val="18"/>
          <w:szCs w:val="18"/>
        </w:rPr>
        <w:footnoteRef/>
      </w:r>
      <w:r w:rsidRPr="006920EB">
        <w:rPr>
          <w:sz w:val="18"/>
          <w:szCs w:val="18"/>
        </w:rPr>
        <w:t xml:space="preserve"> См.: п. 347.2 </w:t>
      </w:r>
      <w:r w:rsidRPr="006920EB">
        <w:rPr>
          <w:bCs/>
          <w:sz w:val="18"/>
          <w:szCs w:val="18"/>
        </w:rPr>
        <w:t>Приложения № 2 Приказа Миню</w:t>
      </w:r>
      <w:r w:rsidRPr="006920EB">
        <w:rPr>
          <w:bCs/>
          <w:sz w:val="18"/>
          <w:szCs w:val="18"/>
        </w:rPr>
        <w:t>с</w:t>
      </w:r>
      <w:r w:rsidRPr="006920EB">
        <w:rPr>
          <w:bCs/>
          <w:sz w:val="18"/>
          <w:szCs w:val="18"/>
        </w:rPr>
        <w:t>та России от 04.07.2022 № 110 «Об утверждении Пр</w:t>
      </w:r>
      <w:r w:rsidRPr="006920EB">
        <w:rPr>
          <w:bCs/>
          <w:sz w:val="18"/>
          <w:szCs w:val="18"/>
        </w:rPr>
        <w:t>а</w:t>
      </w:r>
      <w:r w:rsidRPr="006920EB">
        <w:rPr>
          <w:bCs/>
          <w:sz w:val="18"/>
          <w:szCs w:val="18"/>
        </w:rPr>
        <w:t>вил внутреннего распорядка следственных изоляторов уголовно-исполнительной системы, Правил внутре</w:t>
      </w:r>
      <w:r w:rsidRPr="006920EB">
        <w:rPr>
          <w:bCs/>
          <w:sz w:val="18"/>
          <w:szCs w:val="18"/>
        </w:rPr>
        <w:t>н</w:t>
      </w:r>
      <w:r w:rsidRPr="006920EB">
        <w:rPr>
          <w:bCs/>
          <w:sz w:val="18"/>
          <w:szCs w:val="18"/>
        </w:rPr>
        <w:t>него распорядка исправительных учреждений и Пр</w:t>
      </w:r>
      <w:r w:rsidRPr="006920EB">
        <w:rPr>
          <w:bCs/>
          <w:sz w:val="18"/>
          <w:szCs w:val="18"/>
        </w:rPr>
        <w:t>а</w:t>
      </w:r>
      <w:r w:rsidRPr="006920EB">
        <w:rPr>
          <w:bCs/>
          <w:sz w:val="18"/>
          <w:szCs w:val="18"/>
        </w:rPr>
        <w:t xml:space="preserve">вил внутреннего распорядка исправительных центров уголовно-исполнительной системы» </w:t>
      </w:r>
      <w:r w:rsidRPr="006920EB">
        <w:rPr>
          <w:sz w:val="18"/>
          <w:szCs w:val="18"/>
        </w:rPr>
        <w:t>(ред</w:t>
      </w:r>
      <w:r w:rsidR="00482415">
        <w:rPr>
          <w:sz w:val="18"/>
          <w:szCs w:val="18"/>
        </w:rPr>
        <w:t>.</w:t>
      </w:r>
      <w:r w:rsidRPr="006920EB">
        <w:rPr>
          <w:sz w:val="18"/>
          <w:szCs w:val="18"/>
        </w:rPr>
        <w:t xml:space="preserve"> от 17.07.2022)</w:t>
      </w:r>
      <w:r w:rsidRPr="006920EB">
        <w:rPr>
          <w:bCs/>
          <w:sz w:val="18"/>
          <w:szCs w:val="18"/>
        </w:rPr>
        <w:t xml:space="preserve">. </w:t>
      </w:r>
      <w:r w:rsidRPr="006920EB">
        <w:rPr>
          <w:sz w:val="18"/>
          <w:szCs w:val="18"/>
          <w:lang w:val="en-US"/>
        </w:rPr>
        <w:t>URL</w:t>
      </w:r>
      <w:r w:rsidRPr="006920EB">
        <w:rPr>
          <w:sz w:val="18"/>
          <w:szCs w:val="18"/>
        </w:rPr>
        <w:t xml:space="preserve">: </w:t>
      </w:r>
      <w:hyperlink r:id="rId7" w:history="1">
        <w:r w:rsidR="00482415" w:rsidRPr="00F83233">
          <w:rPr>
            <w:rStyle w:val="af3"/>
            <w:sz w:val="18"/>
            <w:szCs w:val="18"/>
          </w:rPr>
          <w:t>http://publication.pravo.gov.ru/Do-</w:t>
        </w:r>
        <w:r w:rsidR="00482415" w:rsidRPr="00F83233">
          <w:rPr>
            <w:rStyle w:val="af3"/>
            <w:sz w:val="18"/>
            <w:szCs w:val="18"/>
          </w:rPr>
          <w:br/>
        </w:r>
        <w:proofErr w:type="spellStart"/>
        <w:r w:rsidR="00482415" w:rsidRPr="00F83233">
          <w:rPr>
            <w:rStyle w:val="af3"/>
            <w:sz w:val="18"/>
            <w:szCs w:val="18"/>
          </w:rPr>
          <w:t>cument</w:t>
        </w:r>
        <w:proofErr w:type="spellEnd"/>
        <w:r w:rsidR="00482415" w:rsidRPr="00F83233">
          <w:rPr>
            <w:rStyle w:val="af3"/>
            <w:sz w:val="18"/>
            <w:szCs w:val="18"/>
          </w:rPr>
          <w:t>/</w:t>
        </w:r>
        <w:proofErr w:type="spellStart"/>
        <w:r w:rsidR="00482415" w:rsidRPr="00F83233">
          <w:rPr>
            <w:rStyle w:val="af3"/>
            <w:sz w:val="18"/>
            <w:szCs w:val="18"/>
          </w:rPr>
          <w:t>View</w:t>
        </w:r>
        <w:proofErr w:type="spellEnd"/>
        <w:r w:rsidR="00482415" w:rsidRPr="00F83233">
          <w:rPr>
            <w:rStyle w:val="af3"/>
            <w:sz w:val="18"/>
            <w:szCs w:val="18"/>
          </w:rPr>
          <w:t>/0001202207060002</w:t>
        </w:r>
      </w:hyperlink>
      <w:r w:rsidRPr="006920EB">
        <w:rPr>
          <w:sz w:val="18"/>
          <w:szCs w:val="18"/>
        </w:rPr>
        <w:t xml:space="preserve"> (дата обращения: 12.11.2022).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48" w:rsidRPr="00DB7B58" w:rsidRDefault="00D02548" w:rsidP="00DB7B58">
    <w:pPr>
      <w:pStyle w:val="a8"/>
      <w:spacing w:after="400"/>
      <w:jc w:val="right"/>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48" w:rsidRPr="00D065C2" w:rsidRDefault="002471C5" w:rsidP="002471C5">
    <w:pPr>
      <w:pStyle w:val="a8"/>
      <w:pBdr>
        <w:bottom w:val="single" w:sz="8" w:space="8" w:color="auto"/>
      </w:pBdr>
      <w:jc w:val="left"/>
      <w:rPr>
        <w:sz w:val="20"/>
        <w:szCs w:val="20"/>
        <w:lang w:val="en-US"/>
      </w:rPr>
    </w:pPr>
    <w:r w:rsidRPr="00003396">
      <w:rPr>
        <w:i/>
        <w:szCs w:val="18"/>
        <w:lang w:val="de-DE"/>
      </w:rPr>
      <w:t xml:space="preserve">Nikolay S. </w:t>
    </w:r>
    <w:proofErr w:type="spellStart"/>
    <w:r w:rsidRPr="00003396">
      <w:rPr>
        <w:i/>
        <w:szCs w:val="18"/>
        <w:lang w:val="de-DE"/>
      </w:rPr>
      <w:t>Kovalev</w:t>
    </w:r>
    <w:proofErr w:type="spellEnd"/>
    <w:r w:rsidRPr="00003396">
      <w:rPr>
        <w:i/>
        <w:szCs w:val="18"/>
        <w:lang w:val="de-DE"/>
      </w:rPr>
      <w:t xml:space="preserve">, Konstantin V. </w:t>
    </w:r>
    <w:proofErr w:type="spellStart"/>
    <w:r w:rsidRPr="00003396">
      <w:rPr>
        <w:i/>
        <w:szCs w:val="18"/>
        <w:lang w:val="de-DE"/>
      </w:rPr>
      <w:t>Karetnikov</w:t>
    </w:r>
    <w:proofErr w:type="spell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B58" w:rsidRDefault="00DB7B58">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022" w:rsidRPr="00DB7B58" w:rsidRDefault="008E3022" w:rsidP="008E3022">
    <w:pPr>
      <w:pStyle w:val="a8"/>
      <w:pBdr>
        <w:bottom w:val="single" w:sz="8" w:space="8" w:color="auto"/>
      </w:pBdr>
      <w:jc w:val="right"/>
      <w:rPr>
        <w:sz w:val="20"/>
        <w:szCs w:val="20"/>
      </w:rPr>
    </w:pPr>
    <w:r w:rsidRPr="00940F64">
      <w:rPr>
        <w:i/>
        <w:szCs w:val="18"/>
      </w:rPr>
      <w:t>Ковалев Н.С., Каретников К.В.</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548" w:rsidRPr="00003396" w:rsidRDefault="00054F9B" w:rsidP="007C764A">
    <w:pPr>
      <w:pStyle w:val="a8"/>
      <w:pBdr>
        <w:bottom w:val="single" w:sz="8" w:space="8" w:color="auto"/>
      </w:pBdr>
      <w:tabs>
        <w:tab w:val="clear" w:pos="4677"/>
        <w:tab w:val="clear" w:pos="9355"/>
        <w:tab w:val="left" w:pos="2490"/>
      </w:tabs>
      <w:jc w:val="left"/>
      <w:rPr>
        <w:i/>
        <w:spacing w:val="-2"/>
        <w:szCs w:val="18"/>
        <w:lang w:val="de-DE"/>
      </w:rPr>
    </w:pPr>
    <w:r w:rsidRPr="00003396">
      <w:rPr>
        <w:i/>
        <w:szCs w:val="18"/>
        <w:lang w:val="de-DE"/>
      </w:rPr>
      <w:t xml:space="preserve">Nikolay S. </w:t>
    </w:r>
    <w:proofErr w:type="spellStart"/>
    <w:r w:rsidRPr="00003396">
      <w:rPr>
        <w:i/>
        <w:szCs w:val="18"/>
        <w:lang w:val="de-DE"/>
      </w:rPr>
      <w:t>Kovalev</w:t>
    </w:r>
    <w:proofErr w:type="spellEnd"/>
    <w:r w:rsidRPr="00003396">
      <w:rPr>
        <w:i/>
        <w:szCs w:val="18"/>
        <w:lang w:val="de-DE"/>
      </w:rPr>
      <w:t xml:space="preserve">, Konstantin V. </w:t>
    </w:r>
    <w:proofErr w:type="spellStart"/>
    <w:r w:rsidRPr="00003396">
      <w:rPr>
        <w:i/>
        <w:szCs w:val="18"/>
        <w:lang w:val="de-DE"/>
      </w:rPr>
      <w:t>Karetnikov</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30CE03C"/>
    <w:lvl w:ilvl="0">
      <w:start w:val="1"/>
      <w:numFmt w:val="bullet"/>
      <w:lvlText w:val=""/>
      <w:lvlJc w:val="left"/>
      <w:pPr>
        <w:tabs>
          <w:tab w:val="num" w:pos="360"/>
        </w:tabs>
        <w:ind w:left="360" w:hanging="360"/>
      </w:pPr>
      <w:rPr>
        <w:rFonts w:ascii="Symbol" w:hAnsi="Symbol" w:hint="default"/>
      </w:rPr>
    </w:lvl>
  </w:abstractNum>
  <w:abstractNum w:abstractNumId="1">
    <w:nsid w:val="00000007"/>
    <w:multiLevelType w:val="singleLevel"/>
    <w:tmpl w:val="00000007"/>
    <w:name w:val="WW8Num2"/>
    <w:lvl w:ilvl="0">
      <w:start w:val="6"/>
      <w:numFmt w:val="decimal"/>
      <w:lvlText w:val="%1."/>
      <w:lvlJc w:val="left"/>
      <w:pPr>
        <w:tabs>
          <w:tab w:val="num" w:pos="360"/>
        </w:tabs>
        <w:ind w:left="360" w:hanging="360"/>
      </w:pPr>
      <w:rPr>
        <w:rFonts w:cs="Times New Roman"/>
      </w:rPr>
    </w:lvl>
  </w:abstractNum>
  <w:abstractNum w:abstractNumId="2">
    <w:nsid w:val="00000008"/>
    <w:multiLevelType w:val="singleLevel"/>
    <w:tmpl w:val="00000008"/>
    <w:name w:val="WW8Num4"/>
    <w:lvl w:ilvl="0">
      <w:start w:val="1"/>
      <w:numFmt w:val="decimal"/>
      <w:lvlText w:val="%1."/>
      <w:lvlJc w:val="left"/>
      <w:pPr>
        <w:tabs>
          <w:tab w:val="num" w:pos="360"/>
        </w:tabs>
        <w:ind w:left="360" w:hanging="360"/>
      </w:pPr>
      <w:rPr>
        <w:rFonts w:cs="Times New Roman"/>
      </w:rPr>
    </w:lvl>
  </w:abstractNum>
  <w:abstractNum w:abstractNumId="3">
    <w:nsid w:val="00000009"/>
    <w:multiLevelType w:val="singleLevel"/>
    <w:tmpl w:val="00000009"/>
    <w:name w:val="WW8Num7"/>
    <w:lvl w:ilvl="0">
      <w:start w:val="1"/>
      <w:numFmt w:val="decimal"/>
      <w:lvlText w:val="%1)"/>
      <w:lvlJc w:val="left"/>
      <w:pPr>
        <w:tabs>
          <w:tab w:val="num" w:pos="0"/>
        </w:tabs>
      </w:pPr>
      <w:rPr>
        <w:rFonts w:ascii="Times New Roman" w:hAnsi="Times New Roman" w:cs="Times New Roman"/>
      </w:rPr>
    </w:lvl>
  </w:abstractNum>
  <w:abstractNum w:abstractNumId="4">
    <w:nsid w:val="0000000B"/>
    <w:multiLevelType w:val="multilevel"/>
    <w:tmpl w:val="0000000B"/>
    <w:name w:val="WW8Num9"/>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5">
    <w:nsid w:val="0000000C"/>
    <w:multiLevelType w:val="multilevel"/>
    <w:tmpl w:val="0000000C"/>
    <w:name w:val="WW8Num10"/>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6">
    <w:nsid w:val="07270DD0"/>
    <w:multiLevelType w:val="hybridMultilevel"/>
    <w:tmpl w:val="BCAA71BE"/>
    <w:lvl w:ilvl="0" w:tplc="F4F4D760">
      <w:start w:val="1"/>
      <w:numFmt w:val="bullet"/>
      <w:lvlText w:val=""/>
      <w:lvlJc w:val="left"/>
      <w:pPr>
        <w:ind w:left="1117" w:hanging="360"/>
      </w:pPr>
      <w:rPr>
        <w:rFonts w:ascii="Symbol" w:hAnsi="Symbol" w:hint="default"/>
        <w:b w:val="0"/>
        <w:i w:val="0"/>
        <w:caps w:val="0"/>
        <w:strike w:val="0"/>
        <w:dstrike w:val="0"/>
        <w:outline w:val="0"/>
        <w:shadow w:val="0"/>
        <w:emboss w:val="0"/>
        <w:imprint w:val="0"/>
        <w:vanish w:val="0"/>
        <w:color w:val="auto"/>
        <w:sz w:val="22"/>
        <w:szCs w:val="22"/>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7">
    <w:nsid w:val="156F7895"/>
    <w:multiLevelType w:val="hybridMultilevel"/>
    <w:tmpl w:val="848A3842"/>
    <w:lvl w:ilvl="0" w:tplc="6D108184">
      <w:start w:val="1"/>
      <w:numFmt w:val="decimal"/>
      <w:pStyle w:val="a"/>
      <w:lvlText w:val="%1."/>
      <w:lvlJc w:val="left"/>
      <w:pPr>
        <w:ind w:left="720" w:hanging="360"/>
      </w:pPr>
      <w:rPr>
        <w:rFonts w:hint="default"/>
        <w:b w:val="0"/>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B80EA1"/>
    <w:multiLevelType w:val="hybridMultilevel"/>
    <w:tmpl w:val="02ACF45C"/>
    <w:lvl w:ilvl="0" w:tplc="97FE8918">
      <w:start w:val="1"/>
      <w:numFmt w:val="decimal"/>
      <w:lvlText w:val="%1."/>
      <w:lvlJc w:val="left"/>
      <w:pPr>
        <w:ind w:left="1080" w:hanging="360"/>
      </w:pPr>
      <w:rPr>
        <w:rFonts w:hint="default"/>
        <w:sz w:val="22"/>
        <w:szCs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08F3CF7"/>
    <w:multiLevelType w:val="hybridMultilevel"/>
    <w:tmpl w:val="3D9CD97C"/>
    <w:lvl w:ilvl="0" w:tplc="DFAEBDC2">
      <w:start w:val="1"/>
      <w:numFmt w:val="bullet"/>
      <w:suff w:val="space"/>
      <w:lvlText w:val=""/>
      <w:lvlJc w:val="left"/>
      <w:rPr>
        <w:rFonts w:ascii="Symbol" w:hAnsi="Symbol" w:hint="default"/>
        <w:sz w:val="22"/>
      </w:rPr>
    </w:lvl>
    <w:lvl w:ilvl="1" w:tplc="786E9C76">
      <w:start w:val="1"/>
      <w:numFmt w:val="decimal"/>
      <w:lvlText w:val="%2."/>
      <w:lvlJc w:val="left"/>
      <w:pPr>
        <w:ind w:left="2463" w:hanging="1035"/>
      </w:pPr>
      <w:rPr>
        <w:rFonts w:cs="Times New Roman" w:hint="default"/>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nsid w:val="2EF47E91"/>
    <w:multiLevelType w:val="hybridMultilevel"/>
    <w:tmpl w:val="76A8B080"/>
    <w:lvl w:ilvl="0" w:tplc="C76E63F8">
      <w:start w:val="1"/>
      <w:numFmt w:val="decimal"/>
      <w:lvlText w:val="%1."/>
      <w:lvlJc w:val="left"/>
      <w:pPr>
        <w:ind w:firstLine="0"/>
      </w:pPr>
      <w:rPr>
        <w:rFonts w:hint="default"/>
        <w:sz w:val="22"/>
        <w:szCs w:val="22"/>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nsid w:val="30462618"/>
    <w:multiLevelType w:val="hybridMultilevel"/>
    <w:tmpl w:val="CBECC8BE"/>
    <w:lvl w:ilvl="0" w:tplc="95CC420A">
      <w:start w:val="1"/>
      <w:numFmt w:val="decimal"/>
      <w:lvlText w:val="%1)"/>
      <w:lvlJc w:val="left"/>
      <w:pPr>
        <w:ind w:left="426" w:hanging="705"/>
      </w:pPr>
      <w:rPr>
        <w:rFonts w:cs="Times New Roman" w:hint="default"/>
        <w:sz w:val="22"/>
      </w:rPr>
    </w:lvl>
    <w:lvl w:ilvl="1" w:tplc="04190019" w:tentative="1">
      <w:start w:val="1"/>
      <w:numFmt w:val="lowerLetter"/>
      <w:lvlText w:val="%2."/>
      <w:lvlJc w:val="left"/>
      <w:pPr>
        <w:ind w:left="735" w:hanging="360"/>
      </w:pPr>
      <w:rPr>
        <w:rFonts w:cs="Times New Roman"/>
      </w:rPr>
    </w:lvl>
    <w:lvl w:ilvl="2" w:tplc="0419001B" w:tentative="1">
      <w:start w:val="1"/>
      <w:numFmt w:val="lowerRoman"/>
      <w:lvlText w:val="%3."/>
      <w:lvlJc w:val="right"/>
      <w:pPr>
        <w:ind w:left="1455" w:hanging="180"/>
      </w:pPr>
      <w:rPr>
        <w:rFonts w:cs="Times New Roman"/>
      </w:rPr>
    </w:lvl>
    <w:lvl w:ilvl="3" w:tplc="0419000F" w:tentative="1">
      <w:start w:val="1"/>
      <w:numFmt w:val="decimal"/>
      <w:lvlText w:val="%4."/>
      <w:lvlJc w:val="left"/>
      <w:pPr>
        <w:ind w:left="2175" w:hanging="360"/>
      </w:pPr>
      <w:rPr>
        <w:rFonts w:cs="Times New Roman"/>
      </w:rPr>
    </w:lvl>
    <w:lvl w:ilvl="4" w:tplc="04190019" w:tentative="1">
      <w:start w:val="1"/>
      <w:numFmt w:val="lowerLetter"/>
      <w:lvlText w:val="%5."/>
      <w:lvlJc w:val="left"/>
      <w:pPr>
        <w:ind w:left="2895" w:hanging="360"/>
      </w:pPr>
      <w:rPr>
        <w:rFonts w:cs="Times New Roman"/>
      </w:rPr>
    </w:lvl>
    <w:lvl w:ilvl="5" w:tplc="0419001B" w:tentative="1">
      <w:start w:val="1"/>
      <w:numFmt w:val="lowerRoman"/>
      <w:lvlText w:val="%6."/>
      <w:lvlJc w:val="right"/>
      <w:pPr>
        <w:ind w:left="3615" w:hanging="180"/>
      </w:pPr>
      <w:rPr>
        <w:rFonts w:cs="Times New Roman"/>
      </w:rPr>
    </w:lvl>
    <w:lvl w:ilvl="6" w:tplc="0419000F" w:tentative="1">
      <w:start w:val="1"/>
      <w:numFmt w:val="decimal"/>
      <w:lvlText w:val="%7."/>
      <w:lvlJc w:val="left"/>
      <w:pPr>
        <w:ind w:left="4335" w:hanging="360"/>
      </w:pPr>
      <w:rPr>
        <w:rFonts w:cs="Times New Roman"/>
      </w:rPr>
    </w:lvl>
    <w:lvl w:ilvl="7" w:tplc="04190019" w:tentative="1">
      <w:start w:val="1"/>
      <w:numFmt w:val="lowerLetter"/>
      <w:lvlText w:val="%8."/>
      <w:lvlJc w:val="left"/>
      <w:pPr>
        <w:ind w:left="5055" w:hanging="360"/>
      </w:pPr>
      <w:rPr>
        <w:rFonts w:cs="Times New Roman"/>
      </w:rPr>
    </w:lvl>
    <w:lvl w:ilvl="8" w:tplc="0419001B" w:tentative="1">
      <w:start w:val="1"/>
      <w:numFmt w:val="lowerRoman"/>
      <w:lvlText w:val="%9."/>
      <w:lvlJc w:val="right"/>
      <w:pPr>
        <w:ind w:left="5775" w:hanging="180"/>
      </w:pPr>
      <w:rPr>
        <w:rFonts w:cs="Times New Roman"/>
      </w:rPr>
    </w:lvl>
  </w:abstractNum>
  <w:abstractNum w:abstractNumId="12">
    <w:nsid w:val="3232626E"/>
    <w:multiLevelType w:val="hybridMultilevel"/>
    <w:tmpl w:val="7E4A4158"/>
    <w:lvl w:ilvl="0" w:tplc="5832E81E">
      <w:start w:val="1"/>
      <w:numFmt w:val="decimal"/>
      <w:lvlText w:val="%1)"/>
      <w:lvlJc w:val="left"/>
      <w:pPr>
        <w:ind w:left="786" w:hanging="360"/>
      </w:pPr>
      <w:rPr>
        <w:rFonts w:cs="Times New Roman" w:hint="default"/>
        <w:sz w:val="22"/>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nsid w:val="376C7B6E"/>
    <w:multiLevelType w:val="hybridMultilevel"/>
    <w:tmpl w:val="E1A62CD2"/>
    <w:lvl w:ilvl="0" w:tplc="C94C0A2C">
      <w:start w:val="1"/>
      <w:numFmt w:val="decimal"/>
      <w:lvlText w:val="%1."/>
      <w:lvlJc w:val="left"/>
      <w:pPr>
        <w:ind w:left="1117" w:hanging="360"/>
      </w:pPr>
      <w:rPr>
        <w:rFonts w:cs="Times New Roman" w:hint="default"/>
        <w:sz w:val="28"/>
      </w:rPr>
    </w:lvl>
    <w:lvl w:ilvl="1" w:tplc="04190019" w:tentative="1">
      <w:start w:val="1"/>
      <w:numFmt w:val="lowerLetter"/>
      <w:lvlText w:val="%2."/>
      <w:lvlJc w:val="left"/>
      <w:pPr>
        <w:ind w:left="1837" w:hanging="360"/>
      </w:pPr>
      <w:rPr>
        <w:rFonts w:cs="Times New Roman"/>
      </w:rPr>
    </w:lvl>
    <w:lvl w:ilvl="2" w:tplc="0419001B" w:tentative="1">
      <w:start w:val="1"/>
      <w:numFmt w:val="lowerRoman"/>
      <w:lvlText w:val="%3."/>
      <w:lvlJc w:val="right"/>
      <w:pPr>
        <w:ind w:left="2557" w:hanging="180"/>
      </w:pPr>
      <w:rPr>
        <w:rFonts w:cs="Times New Roman"/>
      </w:rPr>
    </w:lvl>
    <w:lvl w:ilvl="3" w:tplc="0419000F" w:tentative="1">
      <w:start w:val="1"/>
      <w:numFmt w:val="decimal"/>
      <w:lvlText w:val="%4."/>
      <w:lvlJc w:val="left"/>
      <w:pPr>
        <w:ind w:left="3277" w:hanging="360"/>
      </w:pPr>
      <w:rPr>
        <w:rFonts w:cs="Times New Roman"/>
      </w:rPr>
    </w:lvl>
    <w:lvl w:ilvl="4" w:tplc="04190019" w:tentative="1">
      <w:start w:val="1"/>
      <w:numFmt w:val="lowerLetter"/>
      <w:lvlText w:val="%5."/>
      <w:lvlJc w:val="left"/>
      <w:pPr>
        <w:ind w:left="3997" w:hanging="360"/>
      </w:pPr>
      <w:rPr>
        <w:rFonts w:cs="Times New Roman"/>
      </w:rPr>
    </w:lvl>
    <w:lvl w:ilvl="5" w:tplc="0419001B" w:tentative="1">
      <w:start w:val="1"/>
      <w:numFmt w:val="lowerRoman"/>
      <w:lvlText w:val="%6."/>
      <w:lvlJc w:val="right"/>
      <w:pPr>
        <w:ind w:left="4717" w:hanging="180"/>
      </w:pPr>
      <w:rPr>
        <w:rFonts w:cs="Times New Roman"/>
      </w:rPr>
    </w:lvl>
    <w:lvl w:ilvl="6" w:tplc="0419000F" w:tentative="1">
      <w:start w:val="1"/>
      <w:numFmt w:val="decimal"/>
      <w:lvlText w:val="%7."/>
      <w:lvlJc w:val="left"/>
      <w:pPr>
        <w:ind w:left="5437" w:hanging="360"/>
      </w:pPr>
      <w:rPr>
        <w:rFonts w:cs="Times New Roman"/>
      </w:rPr>
    </w:lvl>
    <w:lvl w:ilvl="7" w:tplc="04190019" w:tentative="1">
      <w:start w:val="1"/>
      <w:numFmt w:val="lowerLetter"/>
      <w:lvlText w:val="%8."/>
      <w:lvlJc w:val="left"/>
      <w:pPr>
        <w:ind w:left="6157" w:hanging="360"/>
      </w:pPr>
      <w:rPr>
        <w:rFonts w:cs="Times New Roman"/>
      </w:rPr>
    </w:lvl>
    <w:lvl w:ilvl="8" w:tplc="0419001B" w:tentative="1">
      <w:start w:val="1"/>
      <w:numFmt w:val="lowerRoman"/>
      <w:lvlText w:val="%9."/>
      <w:lvlJc w:val="right"/>
      <w:pPr>
        <w:ind w:left="6877" w:hanging="180"/>
      </w:pPr>
      <w:rPr>
        <w:rFonts w:cs="Times New Roman"/>
      </w:rPr>
    </w:lvl>
  </w:abstractNum>
  <w:abstractNum w:abstractNumId="14">
    <w:nsid w:val="4D090CBF"/>
    <w:multiLevelType w:val="hybridMultilevel"/>
    <w:tmpl w:val="7F182FCC"/>
    <w:lvl w:ilvl="0" w:tplc="22AA518E">
      <w:start w:val="1"/>
      <w:numFmt w:val="bullet"/>
      <w:lvlText w:val="–"/>
      <w:lvlJc w:val="left"/>
      <w:pPr>
        <w:ind w:left="1117" w:hanging="360"/>
      </w:pPr>
      <w:rPr>
        <w:rFonts w:ascii="Times New Roman" w:hAnsi="Times New Roman" w:cs="Times New Roman" w:hint="default"/>
        <w:b w:val="0"/>
        <w:i w:val="0"/>
        <w:caps w:val="0"/>
        <w:strike w:val="0"/>
        <w:dstrike w:val="0"/>
        <w:outline w:val="0"/>
        <w:shadow w:val="0"/>
        <w:emboss w:val="0"/>
        <w:imprint w:val="0"/>
        <w:vanish w:val="0"/>
        <w:color w:val="auto"/>
        <w:sz w:val="24"/>
        <w:szCs w:val="24"/>
        <w:vertAlign w:val="baseline"/>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5">
    <w:nsid w:val="51457CDA"/>
    <w:multiLevelType w:val="hybridMultilevel"/>
    <w:tmpl w:val="FAC27C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3EB3221"/>
    <w:multiLevelType w:val="hybridMultilevel"/>
    <w:tmpl w:val="F7B4656C"/>
    <w:lvl w:ilvl="0" w:tplc="3A8A0A5E">
      <w:start w:val="1"/>
      <w:numFmt w:val="decimal"/>
      <w:lvlText w:val="%1."/>
      <w:lvlJc w:val="left"/>
      <w:pPr>
        <w:ind w:left="72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45337AA"/>
    <w:multiLevelType w:val="hybridMultilevel"/>
    <w:tmpl w:val="DD60501C"/>
    <w:lvl w:ilvl="0" w:tplc="C39E3258">
      <w:start w:val="1"/>
      <w:numFmt w:val="decimal"/>
      <w:pStyle w:val="REFERENCES"/>
      <w:lvlText w:val="%1."/>
      <w:lvlJc w:val="left"/>
      <w:pPr>
        <w:ind w:left="360" w:hanging="360"/>
      </w:pPr>
      <w:rPr>
        <w:rFonts w:cs="Times New Roman" w:hint="default"/>
        <w:b w:val="0"/>
        <w:i w:val="0"/>
        <w:sz w:val="20"/>
        <w:szCs w:val="2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8">
    <w:nsid w:val="59AF5687"/>
    <w:multiLevelType w:val="hybridMultilevel"/>
    <w:tmpl w:val="5CAEE4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5FCF42C7"/>
    <w:multiLevelType w:val="hybridMultilevel"/>
    <w:tmpl w:val="0BD2B56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62FA6EA1"/>
    <w:multiLevelType w:val="hybridMultilevel"/>
    <w:tmpl w:val="FFFFFFFF"/>
    <w:lvl w:ilvl="0" w:tplc="2F10C4CC">
      <w:start w:val="1"/>
      <w:numFmt w:val="bullet"/>
      <w:suff w:val="space"/>
      <w:lvlText w:val=""/>
      <w:lvlJc w:val="left"/>
      <w:rPr>
        <w:rFonts w:ascii="Symbol" w:hAnsi="Symbol" w:hint="default"/>
      </w:rPr>
    </w:lvl>
    <w:lvl w:ilvl="1" w:tplc="786E9C76">
      <w:start w:val="1"/>
      <w:numFmt w:val="decimal"/>
      <w:lvlText w:val="%2."/>
      <w:lvlJc w:val="left"/>
      <w:pPr>
        <w:ind w:left="2463" w:hanging="1035"/>
      </w:pPr>
      <w:rPr>
        <w:rFonts w:cs="Times New Roman" w:hint="default"/>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nsid w:val="69343384"/>
    <w:multiLevelType w:val="hybridMultilevel"/>
    <w:tmpl w:val="132CEB64"/>
    <w:lvl w:ilvl="0" w:tplc="8DD6F552">
      <w:start w:val="1"/>
      <w:numFmt w:val="decimal"/>
      <w:lvlText w:val="%1."/>
      <w:lvlJc w:val="left"/>
      <w:pPr>
        <w:ind w:left="1072" w:hanging="675"/>
      </w:pPr>
      <w:rPr>
        <w:rFonts w:cs="Times New Roman" w:hint="default"/>
      </w:rPr>
    </w:lvl>
    <w:lvl w:ilvl="1" w:tplc="04190019" w:tentative="1">
      <w:start w:val="1"/>
      <w:numFmt w:val="lowerLetter"/>
      <w:lvlText w:val="%2."/>
      <w:lvlJc w:val="left"/>
      <w:pPr>
        <w:ind w:left="1477" w:hanging="360"/>
      </w:pPr>
      <w:rPr>
        <w:rFonts w:cs="Times New Roman"/>
      </w:rPr>
    </w:lvl>
    <w:lvl w:ilvl="2" w:tplc="0419001B" w:tentative="1">
      <w:start w:val="1"/>
      <w:numFmt w:val="lowerRoman"/>
      <w:lvlText w:val="%3."/>
      <w:lvlJc w:val="right"/>
      <w:pPr>
        <w:ind w:left="2197" w:hanging="180"/>
      </w:pPr>
      <w:rPr>
        <w:rFonts w:cs="Times New Roman"/>
      </w:rPr>
    </w:lvl>
    <w:lvl w:ilvl="3" w:tplc="0419000F" w:tentative="1">
      <w:start w:val="1"/>
      <w:numFmt w:val="decimal"/>
      <w:lvlText w:val="%4."/>
      <w:lvlJc w:val="left"/>
      <w:pPr>
        <w:ind w:left="2917" w:hanging="360"/>
      </w:pPr>
      <w:rPr>
        <w:rFonts w:cs="Times New Roman"/>
      </w:rPr>
    </w:lvl>
    <w:lvl w:ilvl="4" w:tplc="04190019" w:tentative="1">
      <w:start w:val="1"/>
      <w:numFmt w:val="lowerLetter"/>
      <w:lvlText w:val="%5."/>
      <w:lvlJc w:val="left"/>
      <w:pPr>
        <w:ind w:left="3637" w:hanging="360"/>
      </w:pPr>
      <w:rPr>
        <w:rFonts w:cs="Times New Roman"/>
      </w:rPr>
    </w:lvl>
    <w:lvl w:ilvl="5" w:tplc="0419001B" w:tentative="1">
      <w:start w:val="1"/>
      <w:numFmt w:val="lowerRoman"/>
      <w:lvlText w:val="%6."/>
      <w:lvlJc w:val="right"/>
      <w:pPr>
        <w:ind w:left="4357" w:hanging="180"/>
      </w:pPr>
      <w:rPr>
        <w:rFonts w:cs="Times New Roman"/>
      </w:rPr>
    </w:lvl>
    <w:lvl w:ilvl="6" w:tplc="0419000F" w:tentative="1">
      <w:start w:val="1"/>
      <w:numFmt w:val="decimal"/>
      <w:lvlText w:val="%7."/>
      <w:lvlJc w:val="left"/>
      <w:pPr>
        <w:ind w:left="5077" w:hanging="360"/>
      </w:pPr>
      <w:rPr>
        <w:rFonts w:cs="Times New Roman"/>
      </w:rPr>
    </w:lvl>
    <w:lvl w:ilvl="7" w:tplc="04190019" w:tentative="1">
      <w:start w:val="1"/>
      <w:numFmt w:val="lowerLetter"/>
      <w:lvlText w:val="%8."/>
      <w:lvlJc w:val="left"/>
      <w:pPr>
        <w:ind w:left="5797" w:hanging="360"/>
      </w:pPr>
      <w:rPr>
        <w:rFonts w:cs="Times New Roman"/>
      </w:rPr>
    </w:lvl>
    <w:lvl w:ilvl="8" w:tplc="0419001B" w:tentative="1">
      <w:start w:val="1"/>
      <w:numFmt w:val="lowerRoman"/>
      <w:lvlText w:val="%9."/>
      <w:lvlJc w:val="right"/>
      <w:pPr>
        <w:ind w:left="6517" w:hanging="180"/>
      </w:pPr>
      <w:rPr>
        <w:rFonts w:cs="Times New Roman"/>
      </w:rPr>
    </w:lvl>
  </w:abstractNum>
  <w:abstractNum w:abstractNumId="22">
    <w:nsid w:val="6FA72353"/>
    <w:multiLevelType w:val="hybridMultilevel"/>
    <w:tmpl w:val="DC5A0414"/>
    <w:lvl w:ilvl="0" w:tplc="4088FC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76235BE6"/>
    <w:multiLevelType w:val="hybridMultilevel"/>
    <w:tmpl w:val="8DA8FA9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74148DE"/>
    <w:multiLevelType w:val="hybridMultilevel"/>
    <w:tmpl w:val="FFFFFFFF"/>
    <w:lvl w:ilvl="0" w:tplc="6600698C">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0"/>
  </w:num>
  <w:num w:numId="2">
    <w:abstractNumId w:val="16"/>
  </w:num>
  <w:num w:numId="3">
    <w:abstractNumId w:val="16"/>
  </w:num>
  <w:num w:numId="4">
    <w:abstractNumId w:val="16"/>
    <w:lvlOverride w:ilvl="0">
      <w:startOverride w:val="1"/>
    </w:lvlOverride>
  </w:num>
  <w:num w:numId="5">
    <w:abstractNumId w:val="16"/>
  </w:num>
  <w:num w:numId="6">
    <w:abstractNumId w:val="16"/>
    <w:lvlOverride w:ilvl="0">
      <w:startOverride w:val="1"/>
    </w:lvlOverride>
  </w:num>
  <w:num w:numId="7">
    <w:abstractNumId w:val="23"/>
  </w:num>
  <w:num w:numId="8">
    <w:abstractNumId w:val="18"/>
  </w:num>
  <w:num w:numId="9">
    <w:abstractNumId w:val="16"/>
    <w:lvlOverride w:ilvl="0">
      <w:startOverride w:val="1"/>
    </w:lvlOverride>
  </w:num>
  <w:num w:numId="10">
    <w:abstractNumId w:val="16"/>
    <w:lvlOverride w:ilvl="0">
      <w:startOverride w:val="1"/>
    </w:lvlOverride>
  </w:num>
  <w:num w:numId="11">
    <w:abstractNumId w:val="17"/>
  </w:num>
  <w:num w:numId="12">
    <w:abstractNumId w:val="17"/>
  </w:num>
  <w:num w:numId="13">
    <w:abstractNumId w:val="17"/>
  </w:num>
  <w:num w:numId="14">
    <w:abstractNumId w:val="17"/>
  </w:num>
  <w:num w:numId="15">
    <w:abstractNumId w:val="16"/>
    <w:lvlOverride w:ilvl="0">
      <w:startOverride w:val="1"/>
    </w:lvlOverride>
  </w:num>
  <w:num w:numId="16">
    <w:abstractNumId w:val="7"/>
  </w:num>
  <w:num w:numId="17">
    <w:abstractNumId w:val="7"/>
  </w:num>
  <w:num w:numId="18">
    <w:abstractNumId w:val="7"/>
  </w:num>
  <w:num w:numId="19">
    <w:abstractNumId w:val="7"/>
  </w:num>
  <w:num w:numId="20">
    <w:abstractNumId w:val="22"/>
  </w:num>
  <w:num w:numId="21">
    <w:abstractNumId w:val="14"/>
  </w:num>
  <w:num w:numId="22">
    <w:abstractNumId w:val="19"/>
  </w:num>
  <w:num w:numId="23">
    <w:abstractNumId w:val="15"/>
  </w:num>
  <w:num w:numId="24">
    <w:abstractNumId w:val="6"/>
  </w:num>
  <w:num w:numId="25">
    <w:abstractNumId w:val="21"/>
  </w:num>
  <w:num w:numId="26">
    <w:abstractNumId w:val="13"/>
  </w:num>
  <w:num w:numId="27">
    <w:abstractNumId w:val="20"/>
  </w:num>
  <w:num w:numId="28">
    <w:abstractNumId w:val="24"/>
  </w:num>
  <w:num w:numId="29">
    <w:abstractNumId w:val="11"/>
  </w:num>
  <w:num w:numId="30">
    <w:abstractNumId w:val="12"/>
  </w:num>
  <w:num w:numId="31">
    <w:abstractNumId w:val="8"/>
  </w:num>
  <w:num w:numId="32">
    <w:abstractNumId w:val="10"/>
  </w:num>
  <w:num w:numId="33">
    <w:abstractNumId w:val="7"/>
    <w:lvlOverride w:ilvl="0">
      <w:startOverride w:val="1"/>
    </w:lvlOverride>
  </w:num>
  <w:num w:numId="34">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autoHyphenation/>
  <w:hyphenationZone w:val="142"/>
  <w:evenAndOddHeaders/>
  <w:drawingGridHorizontalSpacing w:val="120"/>
  <w:displayHorizontalDrawingGridEvery w:val="2"/>
  <w:noPunctuationKerning/>
  <w:characterSpacingControl w:val="doNotCompress"/>
  <w:hdrShapeDefaults>
    <o:shapedefaults v:ext="edit" spidmax="4136"/>
    <o:shapelayout v:ext="edit">
      <o:idmap v:ext="edit" data="4"/>
      <o:rules v:ext="edit">
        <o:r id="V:Rule4" type="connector" idref="#_x0000_s4102"/>
        <o:r id="V:Rule5" type="connector" idref="#_x0000_s4107"/>
        <o:r id="V:Rule6" type="connector" idref="#_x0000_s4099"/>
        <o:r id="V:Rule7" type="connector" idref="#_x0000_s4113"/>
        <o:r id="V:Rule8" type="connector" idref="#_x0000_s4116"/>
        <o:r id="V:Rule9" type="connector" idref="#_x0000_s4119"/>
        <o:r id="V:Rule10" type="connector" idref="#_x0000_s4122"/>
        <o:r id="V:Rule11" type="connector" idref="#_x0000_s4125"/>
        <o:r id="V:Rule12" type="connector" idref="#_x0000_s4128"/>
        <o:r id="V:Rule13" type="connector" idref="#_x0000_s4131"/>
        <o:r id="V:Rule14" type="connector" idref="#_x0000_s4134"/>
      </o:rules>
    </o:shapelayout>
  </w:hdrShapeDefaults>
  <w:footnotePr>
    <w:footnote w:id="0"/>
    <w:footnote w:id="1"/>
  </w:footnotePr>
  <w:endnotePr>
    <w:endnote w:id="0"/>
    <w:endnote w:id="1"/>
  </w:endnotePr>
  <w:compat/>
  <w:rsids>
    <w:rsidRoot w:val="00671C7C"/>
    <w:rsid w:val="00000D6B"/>
    <w:rsid w:val="00001780"/>
    <w:rsid w:val="00002507"/>
    <w:rsid w:val="00003396"/>
    <w:rsid w:val="00003F8B"/>
    <w:rsid w:val="00004C3D"/>
    <w:rsid w:val="00004FB5"/>
    <w:rsid w:val="000052BD"/>
    <w:rsid w:val="00005A62"/>
    <w:rsid w:val="000064CA"/>
    <w:rsid w:val="0000716D"/>
    <w:rsid w:val="0001126E"/>
    <w:rsid w:val="00011679"/>
    <w:rsid w:val="00011F5B"/>
    <w:rsid w:val="00012E8E"/>
    <w:rsid w:val="00013DBB"/>
    <w:rsid w:val="00013E48"/>
    <w:rsid w:val="00015083"/>
    <w:rsid w:val="000151D7"/>
    <w:rsid w:val="00015D4D"/>
    <w:rsid w:val="0001615A"/>
    <w:rsid w:val="0001766A"/>
    <w:rsid w:val="000209C6"/>
    <w:rsid w:val="00020E4F"/>
    <w:rsid w:val="00021E1D"/>
    <w:rsid w:val="000229C0"/>
    <w:rsid w:val="00023F5D"/>
    <w:rsid w:val="00025939"/>
    <w:rsid w:val="00025B4E"/>
    <w:rsid w:val="00025ED7"/>
    <w:rsid w:val="00025F2A"/>
    <w:rsid w:val="0002643A"/>
    <w:rsid w:val="00026513"/>
    <w:rsid w:val="00026A16"/>
    <w:rsid w:val="00030D4D"/>
    <w:rsid w:val="00031213"/>
    <w:rsid w:val="00031518"/>
    <w:rsid w:val="00031599"/>
    <w:rsid w:val="00031655"/>
    <w:rsid w:val="0003263D"/>
    <w:rsid w:val="00032BA6"/>
    <w:rsid w:val="00032D1A"/>
    <w:rsid w:val="000333C2"/>
    <w:rsid w:val="0003366F"/>
    <w:rsid w:val="00035BD5"/>
    <w:rsid w:val="00035D4B"/>
    <w:rsid w:val="00036379"/>
    <w:rsid w:val="0003685A"/>
    <w:rsid w:val="00040133"/>
    <w:rsid w:val="0004138D"/>
    <w:rsid w:val="000416B6"/>
    <w:rsid w:val="00042987"/>
    <w:rsid w:val="00043831"/>
    <w:rsid w:val="00045728"/>
    <w:rsid w:val="00046F62"/>
    <w:rsid w:val="000475BD"/>
    <w:rsid w:val="0004792D"/>
    <w:rsid w:val="000509AE"/>
    <w:rsid w:val="000518C9"/>
    <w:rsid w:val="00051A6D"/>
    <w:rsid w:val="00051B6C"/>
    <w:rsid w:val="00051DAD"/>
    <w:rsid w:val="0005272B"/>
    <w:rsid w:val="000529A6"/>
    <w:rsid w:val="00052BDB"/>
    <w:rsid w:val="000534CB"/>
    <w:rsid w:val="00054F9B"/>
    <w:rsid w:val="0005713F"/>
    <w:rsid w:val="00057B5F"/>
    <w:rsid w:val="00060681"/>
    <w:rsid w:val="000607C1"/>
    <w:rsid w:val="00060870"/>
    <w:rsid w:val="0006100F"/>
    <w:rsid w:val="000617EF"/>
    <w:rsid w:val="00061BD2"/>
    <w:rsid w:val="00062EA5"/>
    <w:rsid w:val="0006417F"/>
    <w:rsid w:val="00065767"/>
    <w:rsid w:val="00066590"/>
    <w:rsid w:val="0006684B"/>
    <w:rsid w:val="00066B2C"/>
    <w:rsid w:val="0006712C"/>
    <w:rsid w:val="000718E3"/>
    <w:rsid w:val="0007204C"/>
    <w:rsid w:val="000721E8"/>
    <w:rsid w:val="00072B1F"/>
    <w:rsid w:val="000736C6"/>
    <w:rsid w:val="00073B25"/>
    <w:rsid w:val="00074122"/>
    <w:rsid w:val="0007423F"/>
    <w:rsid w:val="000752E0"/>
    <w:rsid w:val="000762DC"/>
    <w:rsid w:val="000803E1"/>
    <w:rsid w:val="000825AE"/>
    <w:rsid w:val="0008366C"/>
    <w:rsid w:val="00083DA4"/>
    <w:rsid w:val="000847DB"/>
    <w:rsid w:val="00084B90"/>
    <w:rsid w:val="00084DE6"/>
    <w:rsid w:val="00085634"/>
    <w:rsid w:val="000857C5"/>
    <w:rsid w:val="00086687"/>
    <w:rsid w:val="000868BE"/>
    <w:rsid w:val="00086C37"/>
    <w:rsid w:val="000872D0"/>
    <w:rsid w:val="00087743"/>
    <w:rsid w:val="00090836"/>
    <w:rsid w:val="00090877"/>
    <w:rsid w:val="0009091D"/>
    <w:rsid w:val="00091970"/>
    <w:rsid w:val="00092262"/>
    <w:rsid w:val="00092D0F"/>
    <w:rsid w:val="00094979"/>
    <w:rsid w:val="00096A76"/>
    <w:rsid w:val="000A05EA"/>
    <w:rsid w:val="000A164F"/>
    <w:rsid w:val="000A1DB0"/>
    <w:rsid w:val="000A210E"/>
    <w:rsid w:val="000A2ECE"/>
    <w:rsid w:val="000A40CA"/>
    <w:rsid w:val="000A70B1"/>
    <w:rsid w:val="000A7586"/>
    <w:rsid w:val="000A7E39"/>
    <w:rsid w:val="000B049F"/>
    <w:rsid w:val="000B0BEB"/>
    <w:rsid w:val="000B1392"/>
    <w:rsid w:val="000B18BA"/>
    <w:rsid w:val="000B2587"/>
    <w:rsid w:val="000B2B5C"/>
    <w:rsid w:val="000B3318"/>
    <w:rsid w:val="000B3830"/>
    <w:rsid w:val="000B3B55"/>
    <w:rsid w:val="000B4EBE"/>
    <w:rsid w:val="000B590D"/>
    <w:rsid w:val="000B6B4B"/>
    <w:rsid w:val="000B7FBD"/>
    <w:rsid w:val="000C19E5"/>
    <w:rsid w:val="000C25FB"/>
    <w:rsid w:val="000C2738"/>
    <w:rsid w:val="000C2E95"/>
    <w:rsid w:val="000C49BD"/>
    <w:rsid w:val="000C4A9C"/>
    <w:rsid w:val="000C56C6"/>
    <w:rsid w:val="000C611D"/>
    <w:rsid w:val="000C649E"/>
    <w:rsid w:val="000C6D48"/>
    <w:rsid w:val="000C6DD0"/>
    <w:rsid w:val="000D0021"/>
    <w:rsid w:val="000D2177"/>
    <w:rsid w:val="000D23EB"/>
    <w:rsid w:val="000D286C"/>
    <w:rsid w:val="000D36AC"/>
    <w:rsid w:val="000D3D1C"/>
    <w:rsid w:val="000D40A6"/>
    <w:rsid w:val="000D4A05"/>
    <w:rsid w:val="000D750A"/>
    <w:rsid w:val="000D7B7B"/>
    <w:rsid w:val="000D7F51"/>
    <w:rsid w:val="000E0A7C"/>
    <w:rsid w:val="000E1883"/>
    <w:rsid w:val="000E1A46"/>
    <w:rsid w:val="000E2593"/>
    <w:rsid w:val="000E3994"/>
    <w:rsid w:val="000E3A2B"/>
    <w:rsid w:val="000E5ABA"/>
    <w:rsid w:val="000F1D80"/>
    <w:rsid w:val="000F2373"/>
    <w:rsid w:val="000F2902"/>
    <w:rsid w:val="000F3400"/>
    <w:rsid w:val="000F3E2C"/>
    <w:rsid w:val="000F5AEA"/>
    <w:rsid w:val="000F63BE"/>
    <w:rsid w:val="000F7685"/>
    <w:rsid w:val="00101501"/>
    <w:rsid w:val="00101CA5"/>
    <w:rsid w:val="001020EB"/>
    <w:rsid w:val="00102988"/>
    <w:rsid w:val="00102B84"/>
    <w:rsid w:val="001031A4"/>
    <w:rsid w:val="001039F5"/>
    <w:rsid w:val="001050D0"/>
    <w:rsid w:val="0010559F"/>
    <w:rsid w:val="00105FEB"/>
    <w:rsid w:val="001062EE"/>
    <w:rsid w:val="00106DE1"/>
    <w:rsid w:val="00107F97"/>
    <w:rsid w:val="001105A3"/>
    <w:rsid w:val="00110B60"/>
    <w:rsid w:val="00111BA8"/>
    <w:rsid w:val="001131E3"/>
    <w:rsid w:val="0011372A"/>
    <w:rsid w:val="00114E01"/>
    <w:rsid w:val="00115479"/>
    <w:rsid w:val="00116643"/>
    <w:rsid w:val="00116EAE"/>
    <w:rsid w:val="001172C5"/>
    <w:rsid w:val="001209D5"/>
    <w:rsid w:val="0012231D"/>
    <w:rsid w:val="00122564"/>
    <w:rsid w:val="00123CF3"/>
    <w:rsid w:val="00124850"/>
    <w:rsid w:val="00124999"/>
    <w:rsid w:val="00124C22"/>
    <w:rsid w:val="00126BFC"/>
    <w:rsid w:val="00127D0A"/>
    <w:rsid w:val="0013097F"/>
    <w:rsid w:val="00131914"/>
    <w:rsid w:val="00132F2B"/>
    <w:rsid w:val="0013347B"/>
    <w:rsid w:val="0013381F"/>
    <w:rsid w:val="00133B15"/>
    <w:rsid w:val="00135C03"/>
    <w:rsid w:val="00135DA1"/>
    <w:rsid w:val="00136559"/>
    <w:rsid w:val="00136683"/>
    <w:rsid w:val="00136B43"/>
    <w:rsid w:val="00137055"/>
    <w:rsid w:val="001370FC"/>
    <w:rsid w:val="001371D8"/>
    <w:rsid w:val="00140145"/>
    <w:rsid w:val="00140209"/>
    <w:rsid w:val="0014083D"/>
    <w:rsid w:val="00140956"/>
    <w:rsid w:val="00140B81"/>
    <w:rsid w:val="0014252B"/>
    <w:rsid w:val="001428BD"/>
    <w:rsid w:val="00142A54"/>
    <w:rsid w:val="00142AD9"/>
    <w:rsid w:val="0014379A"/>
    <w:rsid w:val="00144BE6"/>
    <w:rsid w:val="001453AB"/>
    <w:rsid w:val="00145E78"/>
    <w:rsid w:val="001461BC"/>
    <w:rsid w:val="00146940"/>
    <w:rsid w:val="00146B87"/>
    <w:rsid w:val="00150C3E"/>
    <w:rsid w:val="00151C1D"/>
    <w:rsid w:val="00152A7F"/>
    <w:rsid w:val="00153386"/>
    <w:rsid w:val="00153412"/>
    <w:rsid w:val="00153C94"/>
    <w:rsid w:val="0015426C"/>
    <w:rsid w:val="001546E4"/>
    <w:rsid w:val="00155440"/>
    <w:rsid w:val="00156493"/>
    <w:rsid w:val="00156D13"/>
    <w:rsid w:val="001577A3"/>
    <w:rsid w:val="001578F7"/>
    <w:rsid w:val="001608AF"/>
    <w:rsid w:val="0016127B"/>
    <w:rsid w:val="00161D81"/>
    <w:rsid w:val="00161F31"/>
    <w:rsid w:val="00161F99"/>
    <w:rsid w:val="00162357"/>
    <w:rsid w:val="001624E5"/>
    <w:rsid w:val="00162536"/>
    <w:rsid w:val="0016313E"/>
    <w:rsid w:val="00163D98"/>
    <w:rsid w:val="00167199"/>
    <w:rsid w:val="00167DCE"/>
    <w:rsid w:val="00170131"/>
    <w:rsid w:val="001701DD"/>
    <w:rsid w:val="00170494"/>
    <w:rsid w:val="00170BAE"/>
    <w:rsid w:val="00172184"/>
    <w:rsid w:val="001726C6"/>
    <w:rsid w:val="0017292C"/>
    <w:rsid w:val="001731F8"/>
    <w:rsid w:val="001732C8"/>
    <w:rsid w:val="00173A74"/>
    <w:rsid w:val="0017409E"/>
    <w:rsid w:val="0017474F"/>
    <w:rsid w:val="00175CD7"/>
    <w:rsid w:val="00176599"/>
    <w:rsid w:val="00177861"/>
    <w:rsid w:val="001779E2"/>
    <w:rsid w:val="00177F58"/>
    <w:rsid w:val="00180AD2"/>
    <w:rsid w:val="001820DA"/>
    <w:rsid w:val="001821FC"/>
    <w:rsid w:val="00184250"/>
    <w:rsid w:val="00184325"/>
    <w:rsid w:val="0018476B"/>
    <w:rsid w:val="0018607E"/>
    <w:rsid w:val="0018692B"/>
    <w:rsid w:val="00186CC0"/>
    <w:rsid w:val="0019048F"/>
    <w:rsid w:val="00190DC6"/>
    <w:rsid w:val="0019165E"/>
    <w:rsid w:val="00191787"/>
    <w:rsid w:val="00191E3C"/>
    <w:rsid w:val="00191EC6"/>
    <w:rsid w:val="00193EB8"/>
    <w:rsid w:val="00193EDD"/>
    <w:rsid w:val="001957DB"/>
    <w:rsid w:val="001960F8"/>
    <w:rsid w:val="001963E6"/>
    <w:rsid w:val="00197773"/>
    <w:rsid w:val="001A1CB1"/>
    <w:rsid w:val="001A281F"/>
    <w:rsid w:val="001A29BB"/>
    <w:rsid w:val="001A2B53"/>
    <w:rsid w:val="001A2C47"/>
    <w:rsid w:val="001A456E"/>
    <w:rsid w:val="001A57E8"/>
    <w:rsid w:val="001A5ADE"/>
    <w:rsid w:val="001A654E"/>
    <w:rsid w:val="001A7773"/>
    <w:rsid w:val="001A7D36"/>
    <w:rsid w:val="001A7F1A"/>
    <w:rsid w:val="001B06E4"/>
    <w:rsid w:val="001B09A2"/>
    <w:rsid w:val="001B09E1"/>
    <w:rsid w:val="001B0B12"/>
    <w:rsid w:val="001B1344"/>
    <w:rsid w:val="001B1551"/>
    <w:rsid w:val="001B2045"/>
    <w:rsid w:val="001B4D9D"/>
    <w:rsid w:val="001B5D08"/>
    <w:rsid w:val="001B5DAD"/>
    <w:rsid w:val="001B6677"/>
    <w:rsid w:val="001B6A1F"/>
    <w:rsid w:val="001B7F50"/>
    <w:rsid w:val="001C0C3B"/>
    <w:rsid w:val="001C0F9B"/>
    <w:rsid w:val="001C1AF0"/>
    <w:rsid w:val="001C1DC2"/>
    <w:rsid w:val="001C2188"/>
    <w:rsid w:val="001C2B21"/>
    <w:rsid w:val="001C4E59"/>
    <w:rsid w:val="001C6131"/>
    <w:rsid w:val="001C6A21"/>
    <w:rsid w:val="001C75FE"/>
    <w:rsid w:val="001C7CE4"/>
    <w:rsid w:val="001D02F5"/>
    <w:rsid w:val="001D047A"/>
    <w:rsid w:val="001D2342"/>
    <w:rsid w:val="001D28B4"/>
    <w:rsid w:val="001D30A1"/>
    <w:rsid w:val="001D3E66"/>
    <w:rsid w:val="001D3FB9"/>
    <w:rsid w:val="001D53AF"/>
    <w:rsid w:val="001D6325"/>
    <w:rsid w:val="001D6518"/>
    <w:rsid w:val="001D6D37"/>
    <w:rsid w:val="001D7641"/>
    <w:rsid w:val="001D7911"/>
    <w:rsid w:val="001D7BAE"/>
    <w:rsid w:val="001D7EB4"/>
    <w:rsid w:val="001E0AB9"/>
    <w:rsid w:val="001E1A48"/>
    <w:rsid w:val="001E2A07"/>
    <w:rsid w:val="001E309A"/>
    <w:rsid w:val="001E3268"/>
    <w:rsid w:val="001E3D27"/>
    <w:rsid w:val="001F01D9"/>
    <w:rsid w:val="001F0BBC"/>
    <w:rsid w:val="001F0F0D"/>
    <w:rsid w:val="001F19EF"/>
    <w:rsid w:val="001F3B67"/>
    <w:rsid w:val="001F40E7"/>
    <w:rsid w:val="001F411A"/>
    <w:rsid w:val="001F4C34"/>
    <w:rsid w:val="001F5906"/>
    <w:rsid w:val="001F65CC"/>
    <w:rsid w:val="001F7A58"/>
    <w:rsid w:val="002004F2"/>
    <w:rsid w:val="00200BE0"/>
    <w:rsid w:val="00200E41"/>
    <w:rsid w:val="002027C7"/>
    <w:rsid w:val="00202CA1"/>
    <w:rsid w:val="00202D3A"/>
    <w:rsid w:val="00202FC3"/>
    <w:rsid w:val="002035D4"/>
    <w:rsid w:val="00204529"/>
    <w:rsid w:val="00204C34"/>
    <w:rsid w:val="0020546B"/>
    <w:rsid w:val="002054D7"/>
    <w:rsid w:val="00207593"/>
    <w:rsid w:val="00207E74"/>
    <w:rsid w:val="00210180"/>
    <w:rsid w:val="002106CD"/>
    <w:rsid w:val="00210802"/>
    <w:rsid w:val="00211BCB"/>
    <w:rsid w:val="00212745"/>
    <w:rsid w:val="00212C9D"/>
    <w:rsid w:val="00212DAE"/>
    <w:rsid w:val="00214488"/>
    <w:rsid w:val="002147EF"/>
    <w:rsid w:val="002149D1"/>
    <w:rsid w:val="00215B03"/>
    <w:rsid w:val="00215BBF"/>
    <w:rsid w:val="00216F7F"/>
    <w:rsid w:val="0021763D"/>
    <w:rsid w:val="002206B2"/>
    <w:rsid w:val="00222642"/>
    <w:rsid w:val="002226A8"/>
    <w:rsid w:val="002228FF"/>
    <w:rsid w:val="00222D54"/>
    <w:rsid w:val="00223A7E"/>
    <w:rsid w:val="00223A81"/>
    <w:rsid w:val="00224927"/>
    <w:rsid w:val="00224C83"/>
    <w:rsid w:val="00225D15"/>
    <w:rsid w:val="002266AA"/>
    <w:rsid w:val="00226709"/>
    <w:rsid w:val="0022712D"/>
    <w:rsid w:val="0023008E"/>
    <w:rsid w:val="002305D5"/>
    <w:rsid w:val="00231FF2"/>
    <w:rsid w:val="00232FB7"/>
    <w:rsid w:val="002336C4"/>
    <w:rsid w:val="00234415"/>
    <w:rsid w:val="00234EA9"/>
    <w:rsid w:val="0023518E"/>
    <w:rsid w:val="0023547B"/>
    <w:rsid w:val="00235B0F"/>
    <w:rsid w:val="002369C8"/>
    <w:rsid w:val="00237D24"/>
    <w:rsid w:val="00241402"/>
    <w:rsid w:val="002418E8"/>
    <w:rsid w:val="00242B8F"/>
    <w:rsid w:val="0024319E"/>
    <w:rsid w:val="00243E85"/>
    <w:rsid w:val="00244540"/>
    <w:rsid w:val="00244A2C"/>
    <w:rsid w:val="00245E13"/>
    <w:rsid w:val="00245F55"/>
    <w:rsid w:val="0024679A"/>
    <w:rsid w:val="002471C5"/>
    <w:rsid w:val="0025055E"/>
    <w:rsid w:val="00250CF6"/>
    <w:rsid w:val="00251300"/>
    <w:rsid w:val="002528CD"/>
    <w:rsid w:val="00252A92"/>
    <w:rsid w:val="00252CCB"/>
    <w:rsid w:val="0025355D"/>
    <w:rsid w:val="00254229"/>
    <w:rsid w:val="0025482E"/>
    <w:rsid w:val="002555BB"/>
    <w:rsid w:val="002561CF"/>
    <w:rsid w:val="0025637C"/>
    <w:rsid w:val="00256E59"/>
    <w:rsid w:val="00257212"/>
    <w:rsid w:val="00257594"/>
    <w:rsid w:val="00257D72"/>
    <w:rsid w:val="00260F62"/>
    <w:rsid w:val="0026111F"/>
    <w:rsid w:val="002633C9"/>
    <w:rsid w:val="0026348C"/>
    <w:rsid w:val="002636AC"/>
    <w:rsid w:val="00263D9E"/>
    <w:rsid w:val="00264EC8"/>
    <w:rsid w:val="002667F1"/>
    <w:rsid w:val="00266C64"/>
    <w:rsid w:val="00266D8D"/>
    <w:rsid w:val="002671B7"/>
    <w:rsid w:val="002679F2"/>
    <w:rsid w:val="00270DA2"/>
    <w:rsid w:val="00270F26"/>
    <w:rsid w:val="00272F08"/>
    <w:rsid w:val="0027344A"/>
    <w:rsid w:val="00273BAF"/>
    <w:rsid w:val="0027521E"/>
    <w:rsid w:val="002754B5"/>
    <w:rsid w:val="002759A2"/>
    <w:rsid w:val="002760D3"/>
    <w:rsid w:val="0027723E"/>
    <w:rsid w:val="00277832"/>
    <w:rsid w:val="002804E3"/>
    <w:rsid w:val="002807C8"/>
    <w:rsid w:val="00281270"/>
    <w:rsid w:val="00282740"/>
    <w:rsid w:val="002827DC"/>
    <w:rsid w:val="0028364F"/>
    <w:rsid w:val="002853E6"/>
    <w:rsid w:val="00285722"/>
    <w:rsid w:val="00286045"/>
    <w:rsid w:val="00287AC3"/>
    <w:rsid w:val="00287C44"/>
    <w:rsid w:val="00290406"/>
    <w:rsid w:val="00292F49"/>
    <w:rsid w:val="00293EFD"/>
    <w:rsid w:val="002943E0"/>
    <w:rsid w:val="00294845"/>
    <w:rsid w:val="00294DB5"/>
    <w:rsid w:val="00294FFE"/>
    <w:rsid w:val="002A2648"/>
    <w:rsid w:val="002A2DDE"/>
    <w:rsid w:val="002A2E96"/>
    <w:rsid w:val="002A2F66"/>
    <w:rsid w:val="002A3EF1"/>
    <w:rsid w:val="002A40E9"/>
    <w:rsid w:val="002A5882"/>
    <w:rsid w:val="002A61BB"/>
    <w:rsid w:val="002B0B8A"/>
    <w:rsid w:val="002B0F37"/>
    <w:rsid w:val="002B1626"/>
    <w:rsid w:val="002B3144"/>
    <w:rsid w:val="002B3270"/>
    <w:rsid w:val="002B3660"/>
    <w:rsid w:val="002B4EF5"/>
    <w:rsid w:val="002B4FAA"/>
    <w:rsid w:val="002B5027"/>
    <w:rsid w:val="002B5A20"/>
    <w:rsid w:val="002B5AAC"/>
    <w:rsid w:val="002B6879"/>
    <w:rsid w:val="002B793A"/>
    <w:rsid w:val="002B7CFA"/>
    <w:rsid w:val="002C0499"/>
    <w:rsid w:val="002C05DE"/>
    <w:rsid w:val="002C0F2E"/>
    <w:rsid w:val="002C2A55"/>
    <w:rsid w:val="002C2B01"/>
    <w:rsid w:val="002C35AE"/>
    <w:rsid w:val="002C36E5"/>
    <w:rsid w:val="002C444C"/>
    <w:rsid w:val="002C4D7D"/>
    <w:rsid w:val="002C6BA2"/>
    <w:rsid w:val="002C7349"/>
    <w:rsid w:val="002C7D03"/>
    <w:rsid w:val="002D0078"/>
    <w:rsid w:val="002D00F8"/>
    <w:rsid w:val="002D310B"/>
    <w:rsid w:val="002D3B35"/>
    <w:rsid w:val="002D4053"/>
    <w:rsid w:val="002D4805"/>
    <w:rsid w:val="002D491E"/>
    <w:rsid w:val="002D545A"/>
    <w:rsid w:val="002D62F4"/>
    <w:rsid w:val="002D758B"/>
    <w:rsid w:val="002D7645"/>
    <w:rsid w:val="002D77BF"/>
    <w:rsid w:val="002E173F"/>
    <w:rsid w:val="002E3716"/>
    <w:rsid w:val="002E3827"/>
    <w:rsid w:val="002E39E2"/>
    <w:rsid w:val="002E4061"/>
    <w:rsid w:val="002F05E1"/>
    <w:rsid w:val="002F0824"/>
    <w:rsid w:val="002F1824"/>
    <w:rsid w:val="002F19BB"/>
    <w:rsid w:val="002F27A1"/>
    <w:rsid w:val="002F3295"/>
    <w:rsid w:val="002F389B"/>
    <w:rsid w:val="002F39BC"/>
    <w:rsid w:val="002F3EF5"/>
    <w:rsid w:val="002F4BB7"/>
    <w:rsid w:val="002F5493"/>
    <w:rsid w:val="002F6542"/>
    <w:rsid w:val="002F6780"/>
    <w:rsid w:val="003000C3"/>
    <w:rsid w:val="00301B4B"/>
    <w:rsid w:val="00301BB3"/>
    <w:rsid w:val="0030204D"/>
    <w:rsid w:val="00302390"/>
    <w:rsid w:val="003029DD"/>
    <w:rsid w:val="00302B28"/>
    <w:rsid w:val="00303859"/>
    <w:rsid w:val="003041CD"/>
    <w:rsid w:val="003044EF"/>
    <w:rsid w:val="00304728"/>
    <w:rsid w:val="00304840"/>
    <w:rsid w:val="00304C12"/>
    <w:rsid w:val="003060A2"/>
    <w:rsid w:val="00306A4F"/>
    <w:rsid w:val="00311525"/>
    <w:rsid w:val="003118FA"/>
    <w:rsid w:val="00312F00"/>
    <w:rsid w:val="00314687"/>
    <w:rsid w:val="00314CC3"/>
    <w:rsid w:val="00315EE2"/>
    <w:rsid w:val="00316FC4"/>
    <w:rsid w:val="003206FF"/>
    <w:rsid w:val="003237D8"/>
    <w:rsid w:val="0032384C"/>
    <w:rsid w:val="00323A5D"/>
    <w:rsid w:val="003244DE"/>
    <w:rsid w:val="00325677"/>
    <w:rsid w:val="003257CA"/>
    <w:rsid w:val="00326247"/>
    <w:rsid w:val="00331150"/>
    <w:rsid w:val="003321FA"/>
    <w:rsid w:val="00334B66"/>
    <w:rsid w:val="003352D2"/>
    <w:rsid w:val="00336640"/>
    <w:rsid w:val="00337915"/>
    <w:rsid w:val="00341F01"/>
    <w:rsid w:val="0034233B"/>
    <w:rsid w:val="0034474E"/>
    <w:rsid w:val="003449CE"/>
    <w:rsid w:val="003457E1"/>
    <w:rsid w:val="00345DFB"/>
    <w:rsid w:val="00346491"/>
    <w:rsid w:val="00346A3B"/>
    <w:rsid w:val="00346FEE"/>
    <w:rsid w:val="00347462"/>
    <w:rsid w:val="0035046B"/>
    <w:rsid w:val="00352086"/>
    <w:rsid w:val="003521CD"/>
    <w:rsid w:val="003521F2"/>
    <w:rsid w:val="0035248B"/>
    <w:rsid w:val="00352A90"/>
    <w:rsid w:val="00352B3A"/>
    <w:rsid w:val="00352B6A"/>
    <w:rsid w:val="00352FA1"/>
    <w:rsid w:val="00353900"/>
    <w:rsid w:val="003544FB"/>
    <w:rsid w:val="00355F70"/>
    <w:rsid w:val="00356C55"/>
    <w:rsid w:val="00356EF4"/>
    <w:rsid w:val="00357213"/>
    <w:rsid w:val="0036009C"/>
    <w:rsid w:val="003617BC"/>
    <w:rsid w:val="00362933"/>
    <w:rsid w:val="00362ACF"/>
    <w:rsid w:val="00362F2D"/>
    <w:rsid w:val="00364192"/>
    <w:rsid w:val="003645F8"/>
    <w:rsid w:val="00364759"/>
    <w:rsid w:val="00365C2A"/>
    <w:rsid w:val="00367049"/>
    <w:rsid w:val="0036736F"/>
    <w:rsid w:val="00370808"/>
    <w:rsid w:val="00371331"/>
    <w:rsid w:val="00372DEF"/>
    <w:rsid w:val="00373702"/>
    <w:rsid w:val="00373CDA"/>
    <w:rsid w:val="00374918"/>
    <w:rsid w:val="00376AD5"/>
    <w:rsid w:val="00376D21"/>
    <w:rsid w:val="003772A5"/>
    <w:rsid w:val="00377532"/>
    <w:rsid w:val="0038053F"/>
    <w:rsid w:val="00381892"/>
    <w:rsid w:val="00381CFE"/>
    <w:rsid w:val="003820A9"/>
    <w:rsid w:val="00382667"/>
    <w:rsid w:val="00382A6D"/>
    <w:rsid w:val="0038335E"/>
    <w:rsid w:val="00384B5E"/>
    <w:rsid w:val="00387760"/>
    <w:rsid w:val="00390B2A"/>
    <w:rsid w:val="00390EE7"/>
    <w:rsid w:val="00391314"/>
    <w:rsid w:val="00393832"/>
    <w:rsid w:val="00393E98"/>
    <w:rsid w:val="00394375"/>
    <w:rsid w:val="003944CC"/>
    <w:rsid w:val="00394F4C"/>
    <w:rsid w:val="00395904"/>
    <w:rsid w:val="00396E7F"/>
    <w:rsid w:val="00397413"/>
    <w:rsid w:val="00397D22"/>
    <w:rsid w:val="003A0586"/>
    <w:rsid w:val="003A0A0D"/>
    <w:rsid w:val="003A0BFD"/>
    <w:rsid w:val="003A117D"/>
    <w:rsid w:val="003A11FF"/>
    <w:rsid w:val="003A1981"/>
    <w:rsid w:val="003A1FDF"/>
    <w:rsid w:val="003A2720"/>
    <w:rsid w:val="003A2DDA"/>
    <w:rsid w:val="003A3894"/>
    <w:rsid w:val="003A39E6"/>
    <w:rsid w:val="003A4C8F"/>
    <w:rsid w:val="003A5E37"/>
    <w:rsid w:val="003A5F47"/>
    <w:rsid w:val="003A64FD"/>
    <w:rsid w:val="003A6CE7"/>
    <w:rsid w:val="003A6E91"/>
    <w:rsid w:val="003B07F9"/>
    <w:rsid w:val="003B0A9F"/>
    <w:rsid w:val="003B0C04"/>
    <w:rsid w:val="003B161B"/>
    <w:rsid w:val="003B1F87"/>
    <w:rsid w:val="003B2692"/>
    <w:rsid w:val="003B2EBF"/>
    <w:rsid w:val="003B2EC3"/>
    <w:rsid w:val="003B4725"/>
    <w:rsid w:val="003B5E43"/>
    <w:rsid w:val="003B6011"/>
    <w:rsid w:val="003B6479"/>
    <w:rsid w:val="003B6849"/>
    <w:rsid w:val="003B6A7A"/>
    <w:rsid w:val="003B7558"/>
    <w:rsid w:val="003B79BE"/>
    <w:rsid w:val="003C0647"/>
    <w:rsid w:val="003C0FFE"/>
    <w:rsid w:val="003C15B5"/>
    <w:rsid w:val="003C1FC0"/>
    <w:rsid w:val="003C213E"/>
    <w:rsid w:val="003C23FC"/>
    <w:rsid w:val="003C2435"/>
    <w:rsid w:val="003C25BA"/>
    <w:rsid w:val="003C35B3"/>
    <w:rsid w:val="003C3E0F"/>
    <w:rsid w:val="003C4D6A"/>
    <w:rsid w:val="003C4F41"/>
    <w:rsid w:val="003C591A"/>
    <w:rsid w:val="003C5B0E"/>
    <w:rsid w:val="003C668C"/>
    <w:rsid w:val="003C70E7"/>
    <w:rsid w:val="003D0D3B"/>
    <w:rsid w:val="003D1ACE"/>
    <w:rsid w:val="003D25A9"/>
    <w:rsid w:val="003D3496"/>
    <w:rsid w:val="003D3D87"/>
    <w:rsid w:val="003D531D"/>
    <w:rsid w:val="003D5932"/>
    <w:rsid w:val="003D5B71"/>
    <w:rsid w:val="003D5F44"/>
    <w:rsid w:val="003D60B9"/>
    <w:rsid w:val="003D6D34"/>
    <w:rsid w:val="003D6D90"/>
    <w:rsid w:val="003E049F"/>
    <w:rsid w:val="003E0A93"/>
    <w:rsid w:val="003E194D"/>
    <w:rsid w:val="003E1E32"/>
    <w:rsid w:val="003E2B91"/>
    <w:rsid w:val="003E46A8"/>
    <w:rsid w:val="003E4EEC"/>
    <w:rsid w:val="003E5441"/>
    <w:rsid w:val="003E6E4B"/>
    <w:rsid w:val="003E70F9"/>
    <w:rsid w:val="003F029F"/>
    <w:rsid w:val="003F037C"/>
    <w:rsid w:val="003F0664"/>
    <w:rsid w:val="003F09B7"/>
    <w:rsid w:val="003F0E6D"/>
    <w:rsid w:val="003F1D7E"/>
    <w:rsid w:val="003F2015"/>
    <w:rsid w:val="003F2329"/>
    <w:rsid w:val="003F244E"/>
    <w:rsid w:val="003F285A"/>
    <w:rsid w:val="003F3477"/>
    <w:rsid w:val="003F5041"/>
    <w:rsid w:val="003F585E"/>
    <w:rsid w:val="003F59D8"/>
    <w:rsid w:val="003F69F6"/>
    <w:rsid w:val="003F726A"/>
    <w:rsid w:val="004005CF"/>
    <w:rsid w:val="004011DE"/>
    <w:rsid w:val="00401D6B"/>
    <w:rsid w:val="0040285E"/>
    <w:rsid w:val="00406802"/>
    <w:rsid w:val="00406FFE"/>
    <w:rsid w:val="004072EE"/>
    <w:rsid w:val="00407C29"/>
    <w:rsid w:val="00407EB3"/>
    <w:rsid w:val="004100CF"/>
    <w:rsid w:val="00410835"/>
    <w:rsid w:val="0041272C"/>
    <w:rsid w:val="0041291D"/>
    <w:rsid w:val="00413442"/>
    <w:rsid w:val="0041366E"/>
    <w:rsid w:val="00413831"/>
    <w:rsid w:val="00413F08"/>
    <w:rsid w:val="00415EFC"/>
    <w:rsid w:val="004162FA"/>
    <w:rsid w:val="00416675"/>
    <w:rsid w:val="00420BC4"/>
    <w:rsid w:val="00422073"/>
    <w:rsid w:val="00423978"/>
    <w:rsid w:val="004258E4"/>
    <w:rsid w:val="00425971"/>
    <w:rsid w:val="00426DF9"/>
    <w:rsid w:val="004306B7"/>
    <w:rsid w:val="00430771"/>
    <w:rsid w:val="00430F82"/>
    <w:rsid w:val="004328EE"/>
    <w:rsid w:val="00432C1B"/>
    <w:rsid w:val="00434188"/>
    <w:rsid w:val="0043535C"/>
    <w:rsid w:val="00436152"/>
    <w:rsid w:val="00436917"/>
    <w:rsid w:val="00436983"/>
    <w:rsid w:val="00436FAA"/>
    <w:rsid w:val="00437AD8"/>
    <w:rsid w:val="00440422"/>
    <w:rsid w:val="00440F0C"/>
    <w:rsid w:val="00441734"/>
    <w:rsid w:val="00442650"/>
    <w:rsid w:val="004427CF"/>
    <w:rsid w:val="00442970"/>
    <w:rsid w:val="004454FE"/>
    <w:rsid w:val="00445E37"/>
    <w:rsid w:val="004462BB"/>
    <w:rsid w:val="00446699"/>
    <w:rsid w:val="004467C7"/>
    <w:rsid w:val="00452963"/>
    <w:rsid w:val="0045506F"/>
    <w:rsid w:val="00455260"/>
    <w:rsid w:val="00455FBA"/>
    <w:rsid w:val="004566B1"/>
    <w:rsid w:val="00456B93"/>
    <w:rsid w:val="00456F7C"/>
    <w:rsid w:val="00457321"/>
    <w:rsid w:val="00460272"/>
    <w:rsid w:val="00461B2C"/>
    <w:rsid w:val="00462061"/>
    <w:rsid w:val="0046311E"/>
    <w:rsid w:val="00463D09"/>
    <w:rsid w:val="00463E88"/>
    <w:rsid w:val="004657CD"/>
    <w:rsid w:val="00465F97"/>
    <w:rsid w:val="00466356"/>
    <w:rsid w:val="00466896"/>
    <w:rsid w:val="00466DFF"/>
    <w:rsid w:val="00467E75"/>
    <w:rsid w:val="0047073D"/>
    <w:rsid w:val="0047093A"/>
    <w:rsid w:val="004714BA"/>
    <w:rsid w:val="00471C6F"/>
    <w:rsid w:val="00472104"/>
    <w:rsid w:val="0047233D"/>
    <w:rsid w:val="004730E9"/>
    <w:rsid w:val="004736D1"/>
    <w:rsid w:val="004747A7"/>
    <w:rsid w:val="00474943"/>
    <w:rsid w:val="00476849"/>
    <w:rsid w:val="0047756B"/>
    <w:rsid w:val="00480BC1"/>
    <w:rsid w:val="004814B8"/>
    <w:rsid w:val="004815A9"/>
    <w:rsid w:val="00481AF7"/>
    <w:rsid w:val="00482415"/>
    <w:rsid w:val="00482BB6"/>
    <w:rsid w:val="00486D24"/>
    <w:rsid w:val="00486E50"/>
    <w:rsid w:val="00487022"/>
    <w:rsid w:val="004876A4"/>
    <w:rsid w:val="00487B09"/>
    <w:rsid w:val="00487C59"/>
    <w:rsid w:val="00490AD5"/>
    <w:rsid w:val="00490E23"/>
    <w:rsid w:val="00491943"/>
    <w:rsid w:val="004919C9"/>
    <w:rsid w:val="00491D5D"/>
    <w:rsid w:val="00491D63"/>
    <w:rsid w:val="00493091"/>
    <w:rsid w:val="004936A5"/>
    <w:rsid w:val="004937C1"/>
    <w:rsid w:val="004942E0"/>
    <w:rsid w:val="00494AF1"/>
    <w:rsid w:val="004957C7"/>
    <w:rsid w:val="00495E38"/>
    <w:rsid w:val="0049648C"/>
    <w:rsid w:val="00496944"/>
    <w:rsid w:val="00496B25"/>
    <w:rsid w:val="004A073B"/>
    <w:rsid w:val="004A1475"/>
    <w:rsid w:val="004A172F"/>
    <w:rsid w:val="004A1AC4"/>
    <w:rsid w:val="004A2815"/>
    <w:rsid w:val="004A2C3F"/>
    <w:rsid w:val="004A3076"/>
    <w:rsid w:val="004A5AD3"/>
    <w:rsid w:val="004A5F36"/>
    <w:rsid w:val="004A6148"/>
    <w:rsid w:val="004B0A97"/>
    <w:rsid w:val="004B13EF"/>
    <w:rsid w:val="004B16F5"/>
    <w:rsid w:val="004B1A1A"/>
    <w:rsid w:val="004B1C19"/>
    <w:rsid w:val="004B2618"/>
    <w:rsid w:val="004B30AC"/>
    <w:rsid w:val="004B3D48"/>
    <w:rsid w:val="004B4870"/>
    <w:rsid w:val="004B560B"/>
    <w:rsid w:val="004B5A3A"/>
    <w:rsid w:val="004B5C1A"/>
    <w:rsid w:val="004B5F20"/>
    <w:rsid w:val="004B6456"/>
    <w:rsid w:val="004B6911"/>
    <w:rsid w:val="004B7491"/>
    <w:rsid w:val="004C0114"/>
    <w:rsid w:val="004C0390"/>
    <w:rsid w:val="004C0E7E"/>
    <w:rsid w:val="004C0EAE"/>
    <w:rsid w:val="004C1018"/>
    <w:rsid w:val="004C128B"/>
    <w:rsid w:val="004C1C9E"/>
    <w:rsid w:val="004C1FDB"/>
    <w:rsid w:val="004C2060"/>
    <w:rsid w:val="004C2A10"/>
    <w:rsid w:val="004C2C35"/>
    <w:rsid w:val="004C3D81"/>
    <w:rsid w:val="004C402C"/>
    <w:rsid w:val="004C60A2"/>
    <w:rsid w:val="004C6245"/>
    <w:rsid w:val="004C62D7"/>
    <w:rsid w:val="004C64DB"/>
    <w:rsid w:val="004C65D4"/>
    <w:rsid w:val="004C6979"/>
    <w:rsid w:val="004C6A39"/>
    <w:rsid w:val="004C7836"/>
    <w:rsid w:val="004C78C4"/>
    <w:rsid w:val="004C7B44"/>
    <w:rsid w:val="004D0C85"/>
    <w:rsid w:val="004D283F"/>
    <w:rsid w:val="004D36C7"/>
    <w:rsid w:val="004D3E93"/>
    <w:rsid w:val="004D4E2D"/>
    <w:rsid w:val="004D5573"/>
    <w:rsid w:val="004D59E9"/>
    <w:rsid w:val="004D6463"/>
    <w:rsid w:val="004D6565"/>
    <w:rsid w:val="004D6C76"/>
    <w:rsid w:val="004D70C6"/>
    <w:rsid w:val="004E03EC"/>
    <w:rsid w:val="004E2CCA"/>
    <w:rsid w:val="004E2FD9"/>
    <w:rsid w:val="004E3F5B"/>
    <w:rsid w:val="004E4D99"/>
    <w:rsid w:val="004E59E1"/>
    <w:rsid w:val="004E6DEB"/>
    <w:rsid w:val="004E7048"/>
    <w:rsid w:val="004E7130"/>
    <w:rsid w:val="004E7CAA"/>
    <w:rsid w:val="004F0BD7"/>
    <w:rsid w:val="004F1041"/>
    <w:rsid w:val="004F1B9C"/>
    <w:rsid w:val="004F1ED5"/>
    <w:rsid w:val="004F2033"/>
    <w:rsid w:val="004F3114"/>
    <w:rsid w:val="004F3485"/>
    <w:rsid w:val="004F391B"/>
    <w:rsid w:val="004F42EA"/>
    <w:rsid w:val="004F5B04"/>
    <w:rsid w:val="004F6833"/>
    <w:rsid w:val="004F737A"/>
    <w:rsid w:val="004F73F9"/>
    <w:rsid w:val="004F7C8A"/>
    <w:rsid w:val="00500359"/>
    <w:rsid w:val="00500DF0"/>
    <w:rsid w:val="00501102"/>
    <w:rsid w:val="0050147E"/>
    <w:rsid w:val="005018CC"/>
    <w:rsid w:val="00501D56"/>
    <w:rsid w:val="00502A10"/>
    <w:rsid w:val="00503396"/>
    <w:rsid w:val="0050432F"/>
    <w:rsid w:val="005054E0"/>
    <w:rsid w:val="00505B75"/>
    <w:rsid w:val="00505C40"/>
    <w:rsid w:val="005065E9"/>
    <w:rsid w:val="00507295"/>
    <w:rsid w:val="00510327"/>
    <w:rsid w:val="00510AA1"/>
    <w:rsid w:val="005116E2"/>
    <w:rsid w:val="00511C40"/>
    <w:rsid w:val="00514146"/>
    <w:rsid w:val="00514A1E"/>
    <w:rsid w:val="00515309"/>
    <w:rsid w:val="00515DF1"/>
    <w:rsid w:val="00516ECE"/>
    <w:rsid w:val="005205A3"/>
    <w:rsid w:val="00520999"/>
    <w:rsid w:val="00520AE5"/>
    <w:rsid w:val="005223F5"/>
    <w:rsid w:val="00523247"/>
    <w:rsid w:val="005252F1"/>
    <w:rsid w:val="00525EFB"/>
    <w:rsid w:val="0052614E"/>
    <w:rsid w:val="005276E1"/>
    <w:rsid w:val="00527AE9"/>
    <w:rsid w:val="00530BBB"/>
    <w:rsid w:val="005315B1"/>
    <w:rsid w:val="00531727"/>
    <w:rsid w:val="0053252C"/>
    <w:rsid w:val="00532977"/>
    <w:rsid w:val="005331A7"/>
    <w:rsid w:val="00533901"/>
    <w:rsid w:val="00535CBF"/>
    <w:rsid w:val="005361E3"/>
    <w:rsid w:val="0053645C"/>
    <w:rsid w:val="00536648"/>
    <w:rsid w:val="00536A50"/>
    <w:rsid w:val="00536CE2"/>
    <w:rsid w:val="00537F44"/>
    <w:rsid w:val="005403C3"/>
    <w:rsid w:val="005404A6"/>
    <w:rsid w:val="005429DC"/>
    <w:rsid w:val="00542C22"/>
    <w:rsid w:val="00544557"/>
    <w:rsid w:val="00544817"/>
    <w:rsid w:val="00544A82"/>
    <w:rsid w:val="00544E0D"/>
    <w:rsid w:val="005463EC"/>
    <w:rsid w:val="005474EE"/>
    <w:rsid w:val="00550336"/>
    <w:rsid w:val="005505E7"/>
    <w:rsid w:val="00552179"/>
    <w:rsid w:val="0055289E"/>
    <w:rsid w:val="00552D41"/>
    <w:rsid w:val="00553029"/>
    <w:rsid w:val="0055367C"/>
    <w:rsid w:val="005537E6"/>
    <w:rsid w:val="00553F3B"/>
    <w:rsid w:val="00556204"/>
    <w:rsid w:val="00556792"/>
    <w:rsid w:val="00556891"/>
    <w:rsid w:val="0055689B"/>
    <w:rsid w:val="00560049"/>
    <w:rsid w:val="005604EB"/>
    <w:rsid w:val="00561058"/>
    <w:rsid w:val="005614A7"/>
    <w:rsid w:val="00562337"/>
    <w:rsid w:val="0056293E"/>
    <w:rsid w:val="005629E9"/>
    <w:rsid w:val="00562F7B"/>
    <w:rsid w:val="005641CA"/>
    <w:rsid w:val="00565E82"/>
    <w:rsid w:val="005664ED"/>
    <w:rsid w:val="005665A6"/>
    <w:rsid w:val="00566A1B"/>
    <w:rsid w:val="00566D82"/>
    <w:rsid w:val="00567E4A"/>
    <w:rsid w:val="00571008"/>
    <w:rsid w:val="00572C0E"/>
    <w:rsid w:val="005741C5"/>
    <w:rsid w:val="005743EB"/>
    <w:rsid w:val="00575E95"/>
    <w:rsid w:val="005762F4"/>
    <w:rsid w:val="005779B0"/>
    <w:rsid w:val="00581380"/>
    <w:rsid w:val="005837BE"/>
    <w:rsid w:val="00583C21"/>
    <w:rsid w:val="00584356"/>
    <w:rsid w:val="00584B8D"/>
    <w:rsid w:val="00584DA9"/>
    <w:rsid w:val="00585013"/>
    <w:rsid w:val="005851DE"/>
    <w:rsid w:val="0058618D"/>
    <w:rsid w:val="005868EC"/>
    <w:rsid w:val="00586F01"/>
    <w:rsid w:val="00587EDF"/>
    <w:rsid w:val="00592568"/>
    <w:rsid w:val="00592871"/>
    <w:rsid w:val="0059363C"/>
    <w:rsid w:val="005936BC"/>
    <w:rsid w:val="00595D48"/>
    <w:rsid w:val="00595D8E"/>
    <w:rsid w:val="00597E81"/>
    <w:rsid w:val="005A0CEC"/>
    <w:rsid w:val="005A19A0"/>
    <w:rsid w:val="005A37DB"/>
    <w:rsid w:val="005A39A4"/>
    <w:rsid w:val="005A46E7"/>
    <w:rsid w:val="005A472C"/>
    <w:rsid w:val="005A49E1"/>
    <w:rsid w:val="005A4D57"/>
    <w:rsid w:val="005A5923"/>
    <w:rsid w:val="005A62FF"/>
    <w:rsid w:val="005B01CE"/>
    <w:rsid w:val="005B095B"/>
    <w:rsid w:val="005B0988"/>
    <w:rsid w:val="005B11DE"/>
    <w:rsid w:val="005B17AD"/>
    <w:rsid w:val="005B1D0D"/>
    <w:rsid w:val="005B2065"/>
    <w:rsid w:val="005B3BB0"/>
    <w:rsid w:val="005B3BF2"/>
    <w:rsid w:val="005B4F52"/>
    <w:rsid w:val="005B6828"/>
    <w:rsid w:val="005B6FAF"/>
    <w:rsid w:val="005C038B"/>
    <w:rsid w:val="005C1917"/>
    <w:rsid w:val="005C1982"/>
    <w:rsid w:val="005C2219"/>
    <w:rsid w:val="005C337C"/>
    <w:rsid w:val="005C33C6"/>
    <w:rsid w:val="005C3FB4"/>
    <w:rsid w:val="005C5AFB"/>
    <w:rsid w:val="005C62D2"/>
    <w:rsid w:val="005C69B2"/>
    <w:rsid w:val="005D04F8"/>
    <w:rsid w:val="005D1B88"/>
    <w:rsid w:val="005D2A51"/>
    <w:rsid w:val="005D36C8"/>
    <w:rsid w:val="005D4072"/>
    <w:rsid w:val="005D61D3"/>
    <w:rsid w:val="005D6B8F"/>
    <w:rsid w:val="005D7243"/>
    <w:rsid w:val="005D75D8"/>
    <w:rsid w:val="005D7604"/>
    <w:rsid w:val="005E1121"/>
    <w:rsid w:val="005E1A1E"/>
    <w:rsid w:val="005E2D91"/>
    <w:rsid w:val="005E30D8"/>
    <w:rsid w:val="005E340C"/>
    <w:rsid w:val="005E4A12"/>
    <w:rsid w:val="005E5447"/>
    <w:rsid w:val="005E6B39"/>
    <w:rsid w:val="005E78BA"/>
    <w:rsid w:val="005F0000"/>
    <w:rsid w:val="005F0B67"/>
    <w:rsid w:val="005F1969"/>
    <w:rsid w:val="005F24E8"/>
    <w:rsid w:val="005F2EC9"/>
    <w:rsid w:val="005F2F50"/>
    <w:rsid w:val="005F3BC4"/>
    <w:rsid w:val="005F6E45"/>
    <w:rsid w:val="005F7894"/>
    <w:rsid w:val="0060096E"/>
    <w:rsid w:val="00601B8A"/>
    <w:rsid w:val="00602703"/>
    <w:rsid w:val="00606179"/>
    <w:rsid w:val="00606B7E"/>
    <w:rsid w:val="00606DFB"/>
    <w:rsid w:val="00607222"/>
    <w:rsid w:val="006077AA"/>
    <w:rsid w:val="006079C5"/>
    <w:rsid w:val="00610DC2"/>
    <w:rsid w:val="006121DC"/>
    <w:rsid w:val="0061294F"/>
    <w:rsid w:val="00612B7B"/>
    <w:rsid w:val="00612FFE"/>
    <w:rsid w:val="0061335F"/>
    <w:rsid w:val="0061453A"/>
    <w:rsid w:val="00615AC2"/>
    <w:rsid w:val="006162A6"/>
    <w:rsid w:val="00617207"/>
    <w:rsid w:val="006204B0"/>
    <w:rsid w:val="006211BC"/>
    <w:rsid w:val="00621625"/>
    <w:rsid w:val="006217C9"/>
    <w:rsid w:val="00621EDF"/>
    <w:rsid w:val="00622079"/>
    <w:rsid w:val="00622185"/>
    <w:rsid w:val="00622968"/>
    <w:rsid w:val="00622C55"/>
    <w:rsid w:val="00623381"/>
    <w:rsid w:val="00624EE3"/>
    <w:rsid w:val="0062503D"/>
    <w:rsid w:val="00625D70"/>
    <w:rsid w:val="00626996"/>
    <w:rsid w:val="00627373"/>
    <w:rsid w:val="00633C84"/>
    <w:rsid w:val="0063565A"/>
    <w:rsid w:val="00635F00"/>
    <w:rsid w:val="00636C9C"/>
    <w:rsid w:val="00637C06"/>
    <w:rsid w:val="00641C05"/>
    <w:rsid w:val="006424D6"/>
    <w:rsid w:val="00643C41"/>
    <w:rsid w:val="00644899"/>
    <w:rsid w:val="0064510E"/>
    <w:rsid w:val="0064674F"/>
    <w:rsid w:val="0064698C"/>
    <w:rsid w:val="00646C1F"/>
    <w:rsid w:val="00650880"/>
    <w:rsid w:val="00650D93"/>
    <w:rsid w:val="00651D0F"/>
    <w:rsid w:val="00652975"/>
    <w:rsid w:val="00652C1D"/>
    <w:rsid w:val="0065409F"/>
    <w:rsid w:val="006549D9"/>
    <w:rsid w:val="006554D7"/>
    <w:rsid w:val="00655863"/>
    <w:rsid w:val="00656CB9"/>
    <w:rsid w:val="00656CCC"/>
    <w:rsid w:val="00660E92"/>
    <w:rsid w:val="00661433"/>
    <w:rsid w:val="00664456"/>
    <w:rsid w:val="00664D89"/>
    <w:rsid w:val="006663AA"/>
    <w:rsid w:val="006668FC"/>
    <w:rsid w:val="00666B11"/>
    <w:rsid w:val="00666FA6"/>
    <w:rsid w:val="00667542"/>
    <w:rsid w:val="0067155E"/>
    <w:rsid w:val="00671C7C"/>
    <w:rsid w:val="00672A8B"/>
    <w:rsid w:val="00673D20"/>
    <w:rsid w:val="00673EDA"/>
    <w:rsid w:val="006745F4"/>
    <w:rsid w:val="00674622"/>
    <w:rsid w:val="0067482C"/>
    <w:rsid w:val="00674A19"/>
    <w:rsid w:val="00674B2B"/>
    <w:rsid w:val="0067574E"/>
    <w:rsid w:val="00675814"/>
    <w:rsid w:val="00675B40"/>
    <w:rsid w:val="00675B7B"/>
    <w:rsid w:val="00676ADD"/>
    <w:rsid w:val="00677966"/>
    <w:rsid w:val="0068009A"/>
    <w:rsid w:val="00680E09"/>
    <w:rsid w:val="006816D7"/>
    <w:rsid w:val="0068214F"/>
    <w:rsid w:val="00683B05"/>
    <w:rsid w:val="00683F6D"/>
    <w:rsid w:val="00684747"/>
    <w:rsid w:val="0068582D"/>
    <w:rsid w:val="00686504"/>
    <w:rsid w:val="00686A1A"/>
    <w:rsid w:val="00687A80"/>
    <w:rsid w:val="006908C6"/>
    <w:rsid w:val="00695B06"/>
    <w:rsid w:val="006966DB"/>
    <w:rsid w:val="006973E0"/>
    <w:rsid w:val="00697E0D"/>
    <w:rsid w:val="006A0B03"/>
    <w:rsid w:val="006A11BF"/>
    <w:rsid w:val="006A18D8"/>
    <w:rsid w:val="006A1901"/>
    <w:rsid w:val="006A199C"/>
    <w:rsid w:val="006A19A9"/>
    <w:rsid w:val="006A2F2D"/>
    <w:rsid w:val="006A407A"/>
    <w:rsid w:val="006A41A8"/>
    <w:rsid w:val="006A4275"/>
    <w:rsid w:val="006A489B"/>
    <w:rsid w:val="006A59E9"/>
    <w:rsid w:val="006A6841"/>
    <w:rsid w:val="006A6F83"/>
    <w:rsid w:val="006A737E"/>
    <w:rsid w:val="006A7DC2"/>
    <w:rsid w:val="006B04E4"/>
    <w:rsid w:val="006B19B9"/>
    <w:rsid w:val="006B2BCB"/>
    <w:rsid w:val="006B3D1C"/>
    <w:rsid w:val="006B3ED8"/>
    <w:rsid w:val="006B52A1"/>
    <w:rsid w:val="006B68AB"/>
    <w:rsid w:val="006B6A69"/>
    <w:rsid w:val="006B6B48"/>
    <w:rsid w:val="006B7AF6"/>
    <w:rsid w:val="006C1152"/>
    <w:rsid w:val="006C1447"/>
    <w:rsid w:val="006C1B7B"/>
    <w:rsid w:val="006C2154"/>
    <w:rsid w:val="006C2637"/>
    <w:rsid w:val="006C2975"/>
    <w:rsid w:val="006C2D16"/>
    <w:rsid w:val="006C2E19"/>
    <w:rsid w:val="006C3065"/>
    <w:rsid w:val="006C36AE"/>
    <w:rsid w:val="006C4866"/>
    <w:rsid w:val="006C4D0C"/>
    <w:rsid w:val="006C5036"/>
    <w:rsid w:val="006C5062"/>
    <w:rsid w:val="006C533B"/>
    <w:rsid w:val="006C56CF"/>
    <w:rsid w:val="006C5A77"/>
    <w:rsid w:val="006C5AE6"/>
    <w:rsid w:val="006D01AC"/>
    <w:rsid w:val="006D1377"/>
    <w:rsid w:val="006D138C"/>
    <w:rsid w:val="006D27AF"/>
    <w:rsid w:val="006D2B68"/>
    <w:rsid w:val="006D2B95"/>
    <w:rsid w:val="006D2F00"/>
    <w:rsid w:val="006D5FAB"/>
    <w:rsid w:val="006D60B9"/>
    <w:rsid w:val="006D6581"/>
    <w:rsid w:val="006D6F22"/>
    <w:rsid w:val="006D7062"/>
    <w:rsid w:val="006D7151"/>
    <w:rsid w:val="006D73C7"/>
    <w:rsid w:val="006E0D91"/>
    <w:rsid w:val="006E268E"/>
    <w:rsid w:val="006E3A50"/>
    <w:rsid w:val="006E4AA4"/>
    <w:rsid w:val="006E5783"/>
    <w:rsid w:val="006E6341"/>
    <w:rsid w:val="006E6FDC"/>
    <w:rsid w:val="006E7113"/>
    <w:rsid w:val="006E77B1"/>
    <w:rsid w:val="006F00D6"/>
    <w:rsid w:val="006F05CC"/>
    <w:rsid w:val="006F0890"/>
    <w:rsid w:val="006F0C00"/>
    <w:rsid w:val="006F1DDC"/>
    <w:rsid w:val="006F2393"/>
    <w:rsid w:val="006F239B"/>
    <w:rsid w:val="006F3287"/>
    <w:rsid w:val="006F4523"/>
    <w:rsid w:val="006F47E7"/>
    <w:rsid w:val="006F4AD8"/>
    <w:rsid w:val="006F4BC2"/>
    <w:rsid w:val="006F59F0"/>
    <w:rsid w:val="006F6748"/>
    <w:rsid w:val="006F7A24"/>
    <w:rsid w:val="006F7BDC"/>
    <w:rsid w:val="0070099C"/>
    <w:rsid w:val="0070290F"/>
    <w:rsid w:val="007032F7"/>
    <w:rsid w:val="00703397"/>
    <w:rsid w:val="0070396C"/>
    <w:rsid w:val="00703E29"/>
    <w:rsid w:val="00704FE3"/>
    <w:rsid w:val="007054CE"/>
    <w:rsid w:val="00705599"/>
    <w:rsid w:val="00705AB8"/>
    <w:rsid w:val="00706128"/>
    <w:rsid w:val="0070687A"/>
    <w:rsid w:val="00706F82"/>
    <w:rsid w:val="00710A1F"/>
    <w:rsid w:val="00712184"/>
    <w:rsid w:val="00712700"/>
    <w:rsid w:val="0071304E"/>
    <w:rsid w:val="00713614"/>
    <w:rsid w:val="0071489E"/>
    <w:rsid w:val="00714A37"/>
    <w:rsid w:val="00714DB7"/>
    <w:rsid w:val="00715B08"/>
    <w:rsid w:val="00716989"/>
    <w:rsid w:val="00716C73"/>
    <w:rsid w:val="00717159"/>
    <w:rsid w:val="007201B3"/>
    <w:rsid w:val="00720A4B"/>
    <w:rsid w:val="00720AB0"/>
    <w:rsid w:val="00720D5C"/>
    <w:rsid w:val="00720FA3"/>
    <w:rsid w:val="0072161F"/>
    <w:rsid w:val="0072173A"/>
    <w:rsid w:val="00721C0E"/>
    <w:rsid w:val="007221C9"/>
    <w:rsid w:val="00722979"/>
    <w:rsid w:val="00722E3C"/>
    <w:rsid w:val="00722ED8"/>
    <w:rsid w:val="0072366E"/>
    <w:rsid w:val="007247A4"/>
    <w:rsid w:val="0072633B"/>
    <w:rsid w:val="00726DEF"/>
    <w:rsid w:val="007277B4"/>
    <w:rsid w:val="00727D5E"/>
    <w:rsid w:val="00730BA2"/>
    <w:rsid w:val="00731171"/>
    <w:rsid w:val="00732A10"/>
    <w:rsid w:val="00732B7E"/>
    <w:rsid w:val="0073322D"/>
    <w:rsid w:val="00733345"/>
    <w:rsid w:val="007339CD"/>
    <w:rsid w:val="00733D14"/>
    <w:rsid w:val="00735AB8"/>
    <w:rsid w:val="007361DE"/>
    <w:rsid w:val="007362BC"/>
    <w:rsid w:val="00741862"/>
    <w:rsid w:val="0074208F"/>
    <w:rsid w:val="007428A2"/>
    <w:rsid w:val="007428D7"/>
    <w:rsid w:val="007432B7"/>
    <w:rsid w:val="0074333D"/>
    <w:rsid w:val="007436EC"/>
    <w:rsid w:val="00744EB0"/>
    <w:rsid w:val="007451F6"/>
    <w:rsid w:val="007457EE"/>
    <w:rsid w:val="0074661E"/>
    <w:rsid w:val="007472AF"/>
    <w:rsid w:val="007511D9"/>
    <w:rsid w:val="007522D7"/>
    <w:rsid w:val="00752818"/>
    <w:rsid w:val="00752974"/>
    <w:rsid w:val="007532CF"/>
    <w:rsid w:val="007540D0"/>
    <w:rsid w:val="007543BF"/>
    <w:rsid w:val="007560E7"/>
    <w:rsid w:val="0075656A"/>
    <w:rsid w:val="00757953"/>
    <w:rsid w:val="00762FC9"/>
    <w:rsid w:val="0076344A"/>
    <w:rsid w:val="0076389B"/>
    <w:rsid w:val="00763AB8"/>
    <w:rsid w:val="00763DC0"/>
    <w:rsid w:val="00764067"/>
    <w:rsid w:val="007640C4"/>
    <w:rsid w:val="00765A8F"/>
    <w:rsid w:val="00765D84"/>
    <w:rsid w:val="007660A3"/>
    <w:rsid w:val="007675CF"/>
    <w:rsid w:val="00770F26"/>
    <w:rsid w:val="00773E73"/>
    <w:rsid w:val="007756C0"/>
    <w:rsid w:val="007767D4"/>
    <w:rsid w:val="00776F43"/>
    <w:rsid w:val="007800D2"/>
    <w:rsid w:val="00781790"/>
    <w:rsid w:val="00782754"/>
    <w:rsid w:val="00782F22"/>
    <w:rsid w:val="007832C8"/>
    <w:rsid w:val="0078409B"/>
    <w:rsid w:val="007868F9"/>
    <w:rsid w:val="00786A72"/>
    <w:rsid w:val="00790A3E"/>
    <w:rsid w:val="007920C3"/>
    <w:rsid w:val="007928B9"/>
    <w:rsid w:val="00793D06"/>
    <w:rsid w:val="00795487"/>
    <w:rsid w:val="00795534"/>
    <w:rsid w:val="0079627A"/>
    <w:rsid w:val="00796EAF"/>
    <w:rsid w:val="007A0B3C"/>
    <w:rsid w:val="007A1386"/>
    <w:rsid w:val="007A1505"/>
    <w:rsid w:val="007A3048"/>
    <w:rsid w:val="007A3983"/>
    <w:rsid w:val="007A3C3B"/>
    <w:rsid w:val="007A3D13"/>
    <w:rsid w:val="007A40C8"/>
    <w:rsid w:val="007A4445"/>
    <w:rsid w:val="007A5123"/>
    <w:rsid w:val="007A5348"/>
    <w:rsid w:val="007A60BA"/>
    <w:rsid w:val="007A6AF3"/>
    <w:rsid w:val="007A7624"/>
    <w:rsid w:val="007B0E4A"/>
    <w:rsid w:val="007B160A"/>
    <w:rsid w:val="007B2D1E"/>
    <w:rsid w:val="007B2D75"/>
    <w:rsid w:val="007B380F"/>
    <w:rsid w:val="007B3DB8"/>
    <w:rsid w:val="007B4123"/>
    <w:rsid w:val="007B43BE"/>
    <w:rsid w:val="007B46C7"/>
    <w:rsid w:val="007B5523"/>
    <w:rsid w:val="007B71D3"/>
    <w:rsid w:val="007B7E41"/>
    <w:rsid w:val="007C07CE"/>
    <w:rsid w:val="007C0E8C"/>
    <w:rsid w:val="007C178C"/>
    <w:rsid w:val="007C1AF5"/>
    <w:rsid w:val="007C1EC5"/>
    <w:rsid w:val="007C241A"/>
    <w:rsid w:val="007C5292"/>
    <w:rsid w:val="007C5418"/>
    <w:rsid w:val="007C5A44"/>
    <w:rsid w:val="007C5A8A"/>
    <w:rsid w:val="007C5C29"/>
    <w:rsid w:val="007C656E"/>
    <w:rsid w:val="007C693D"/>
    <w:rsid w:val="007C764A"/>
    <w:rsid w:val="007D03CA"/>
    <w:rsid w:val="007D04BA"/>
    <w:rsid w:val="007D04F0"/>
    <w:rsid w:val="007D1742"/>
    <w:rsid w:val="007D29BD"/>
    <w:rsid w:val="007D2C65"/>
    <w:rsid w:val="007D36D1"/>
    <w:rsid w:val="007D3E8B"/>
    <w:rsid w:val="007D5352"/>
    <w:rsid w:val="007D563B"/>
    <w:rsid w:val="007D68B0"/>
    <w:rsid w:val="007D6E12"/>
    <w:rsid w:val="007E0104"/>
    <w:rsid w:val="007E026F"/>
    <w:rsid w:val="007E05AF"/>
    <w:rsid w:val="007E0A91"/>
    <w:rsid w:val="007E1145"/>
    <w:rsid w:val="007E1A49"/>
    <w:rsid w:val="007E2022"/>
    <w:rsid w:val="007E2C12"/>
    <w:rsid w:val="007E3958"/>
    <w:rsid w:val="007E56ED"/>
    <w:rsid w:val="007E6D18"/>
    <w:rsid w:val="007E7C97"/>
    <w:rsid w:val="007E7F46"/>
    <w:rsid w:val="007F013F"/>
    <w:rsid w:val="007F0EA2"/>
    <w:rsid w:val="007F1257"/>
    <w:rsid w:val="007F138B"/>
    <w:rsid w:val="007F2BBC"/>
    <w:rsid w:val="007F2F88"/>
    <w:rsid w:val="007F308C"/>
    <w:rsid w:val="007F3227"/>
    <w:rsid w:val="007F3524"/>
    <w:rsid w:val="007F40BC"/>
    <w:rsid w:val="007F461A"/>
    <w:rsid w:val="007F542C"/>
    <w:rsid w:val="007F7275"/>
    <w:rsid w:val="00800413"/>
    <w:rsid w:val="00800B4F"/>
    <w:rsid w:val="00801846"/>
    <w:rsid w:val="00802003"/>
    <w:rsid w:val="00803502"/>
    <w:rsid w:val="0080352E"/>
    <w:rsid w:val="008046F2"/>
    <w:rsid w:val="00805240"/>
    <w:rsid w:val="00806013"/>
    <w:rsid w:val="00806125"/>
    <w:rsid w:val="00806334"/>
    <w:rsid w:val="00806799"/>
    <w:rsid w:val="00806CDA"/>
    <w:rsid w:val="00806EF3"/>
    <w:rsid w:val="00807548"/>
    <w:rsid w:val="00807BF1"/>
    <w:rsid w:val="0081233B"/>
    <w:rsid w:val="0081299C"/>
    <w:rsid w:val="00812FCD"/>
    <w:rsid w:val="00813D1B"/>
    <w:rsid w:val="00814002"/>
    <w:rsid w:val="0081461F"/>
    <w:rsid w:val="0081497E"/>
    <w:rsid w:val="00814DF3"/>
    <w:rsid w:val="00815E3F"/>
    <w:rsid w:val="00816685"/>
    <w:rsid w:val="008178D4"/>
    <w:rsid w:val="00817B34"/>
    <w:rsid w:val="00817D33"/>
    <w:rsid w:val="0082155C"/>
    <w:rsid w:val="00822F31"/>
    <w:rsid w:val="0082325F"/>
    <w:rsid w:val="008232EB"/>
    <w:rsid w:val="00824885"/>
    <w:rsid w:val="0082586B"/>
    <w:rsid w:val="008258C8"/>
    <w:rsid w:val="00825A66"/>
    <w:rsid w:val="00825C12"/>
    <w:rsid w:val="00826112"/>
    <w:rsid w:val="008267BC"/>
    <w:rsid w:val="008269C6"/>
    <w:rsid w:val="00827F3D"/>
    <w:rsid w:val="00831683"/>
    <w:rsid w:val="00831A3B"/>
    <w:rsid w:val="00832305"/>
    <w:rsid w:val="0083287C"/>
    <w:rsid w:val="00833AB9"/>
    <w:rsid w:val="00833BCB"/>
    <w:rsid w:val="008358EA"/>
    <w:rsid w:val="00836E94"/>
    <w:rsid w:val="008378CC"/>
    <w:rsid w:val="00837E9B"/>
    <w:rsid w:val="0084076E"/>
    <w:rsid w:val="00841835"/>
    <w:rsid w:val="0084305A"/>
    <w:rsid w:val="00843153"/>
    <w:rsid w:val="008436A1"/>
    <w:rsid w:val="00844AB1"/>
    <w:rsid w:val="00844B75"/>
    <w:rsid w:val="00844B8D"/>
    <w:rsid w:val="00845603"/>
    <w:rsid w:val="00845C2B"/>
    <w:rsid w:val="00846B02"/>
    <w:rsid w:val="008508E0"/>
    <w:rsid w:val="00850FC6"/>
    <w:rsid w:val="008522CF"/>
    <w:rsid w:val="00852840"/>
    <w:rsid w:val="00852E56"/>
    <w:rsid w:val="00854216"/>
    <w:rsid w:val="008548DC"/>
    <w:rsid w:val="00854E51"/>
    <w:rsid w:val="00855080"/>
    <w:rsid w:val="00855923"/>
    <w:rsid w:val="008564E2"/>
    <w:rsid w:val="008566B3"/>
    <w:rsid w:val="0085686C"/>
    <w:rsid w:val="008570EF"/>
    <w:rsid w:val="0085748D"/>
    <w:rsid w:val="0085757A"/>
    <w:rsid w:val="00860F7F"/>
    <w:rsid w:val="00861D2B"/>
    <w:rsid w:val="0086229F"/>
    <w:rsid w:val="00863D57"/>
    <w:rsid w:val="00864CE2"/>
    <w:rsid w:val="0086519B"/>
    <w:rsid w:val="0086534A"/>
    <w:rsid w:val="00865727"/>
    <w:rsid w:val="00867A63"/>
    <w:rsid w:val="00870436"/>
    <w:rsid w:val="00871FC5"/>
    <w:rsid w:val="00871FEF"/>
    <w:rsid w:val="008723F2"/>
    <w:rsid w:val="008730A8"/>
    <w:rsid w:val="00873153"/>
    <w:rsid w:val="00873F3B"/>
    <w:rsid w:val="008754DF"/>
    <w:rsid w:val="0087554A"/>
    <w:rsid w:val="00875C2A"/>
    <w:rsid w:val="00876708"/>
    <w:rsid w:val="00876C89"/>
    <w:rsid w:val="00877440"/>
    <w:rsid w:val="0087768B"/>
    <w:rsid w:val="00880F0B"/>
    <w:rsid w:val="0088194A"/>
    <w:rsid w:val="00883DF2"/>
    <w:rsid w:val="00884A08"/>
    <w:rsid w:val="008857CE"/>
    <w:rsid w:val="00886488"/>
    <w:rsid w:val="008866CD"/>
    <w:rsid w:val="0088677A"/>
    <w:rsid w:val="00890B3C"/>
    <w:rsid w:val="008913D3"/>
    <w:rsid w:val="00891C60"/>
    <w:rsid w:val="0089277B"/>
    <w:rsid w:val="008928BF"/>
    <w:rsid w:val="00892C4D"/>
    <w:rsid w:val="00893D2B"/>
    <w:rsid w:val="0089418D"/>
    <w:rsid w:val="008943B0"/>
    <w:rsid w:val="00895088"/>
    <w:rsid w:val="00895C7E"/>
    <w:rsid w:val="008962B8"/>
    <w:rsid w:val="0089695D"/>
    <w:rsid w:val="00896CB2"/>
    <w:rsid w:val="0089764D"/>
    <w:rsid w:val="00897C02"/>
    <w:rsid w:val="008A0892"/>
    <w:rsid w:val="008A13C6"/>
    <w:rsid w:val="008A1772"/>
    <w:rsid w:val="008A19CE"/>
    <w:rsid w:val="008A1B8C"/>
    <w:rsid w:val="008A1DCE"/>
    <w:rsid w:val="008A2045"/>
    <w:rsid w:val="008A42B5"/>
    <w:rsid w:val="008A4D78"/>
    <w:rsid w:val="008A4EF8"/>
    <w:rsid w:val="008A551A"/>
    <w:rsid w:val="008A70E7"/>
    <w:rsid w:val="008A78E2"/>
    <w:rsid w:val="008B0A20"/>
    <w:rsid w:val="008B0AD8"/>
    <w:rsid w:val="008B0E13"/>
    <w:rsid w:val="008B11AC"/>
    <w:rsid w:val="008B133F"/>
    <w:rsid w:val="008B259D"/>
    <w:rsid w:val="008B2E53"/>
    <w:rsid w:val="008B32A6"/>
    <w:rsid w:val="008B42D8"/>
    <w:rsid w:val="008B439C"/>
    <w:rsid w:val="008B4738"/>
    <w:rsid w:val="008B5FA5"/>
    <w:rsid w:val="008B65B6"/>
    <w:rsid w:val="008C0416"/>
    <w:rsid w:val="008C18E0"/>
    <w:rsid w:val="008C1C40"/>
    <w:rsid w:val="008C3020"/>
    <w:rsid w:val="008C338D"/>
    <w:rsid w:val="008C380E"/>
    <w:rsid w:val="008C4A47"/>
    <w:rsid w:val="008C5120"/>
    <w:rsid w:val="008C640B"/>
    <w:rsid w:val="008C72EE"/>
    <w:rsid w:val="008D02C7"/>
    <w:rsid w:val="008D09AC"/>
    <w:rsid w:val="008D157B"/>
    <w:rsid w:val="008D2240"/>
    <w:rsid w:val="008D2625"/>
    <w:rsid w:val="008D2806"/>
    <w:rsid w:val="008D37E5"/>
    <w:rsid w:val="008D37ED"/>
    <w:rsid w:val="008D4CFE"/>
    <w:rsid w:val="008D5135"/>
    <w:rsid w:val="008D5C1C"/>
    <w:rsid w:val="008D5F36"/>
    <w:rsid w:val="008D5FEA"/>
    <w:rsid w:val="008D6B3D"/>
    <w:rsid w:val="008D6C05"/>
    <w:rsid w:val="008D7688"/>
    <w:rsid w:val="008D78F0"/>
    <w:rsid w:val="008D79C3"/>
    <w:rsid w:val="008E0EBE"/>
    <w:rsid w:val="008E0F55"/>
    <w:rsid w:val="008E131A"/>
    <w:rsid w:val="008E150C"/>
    <w:rsid w:val="008E2260"/>
    <w:rsid w:val="008E3022"/>
    <w:rsid w:val="008E3229"/>
    <w:rsid w:val="008E32A8"/>
    <w:rsid w:val="008E393F"/>
    <w:rsid w:val="008E42CB"/>
    <w:rsid w:val="008E436D"/>
    <w:rsid w:val="008E4531"/>
    <w:rsid w:val="008E4FE5"/>
    <w:rsid w:val="008E5065"/>
    <w:rsid w:val="008E5A93"/>
    <w:rsid w:val="008E7B53"/>
    <w:rsid w:val="008F0000"/>
    <w:rsid w:val="008F04B1"/>
    <w:rsid w:val="008F26B5"/>
    <w:rsid w:val="008F4D4A"/>
    <w:rsid w:val="008F601A"/>
    <w:rsid w:val="008F687E"/>
    <w:rsid w:val="008F6A93"/>
    <w:rsid w:val="008F7AFD"/>
    <w:rsid w:val="009008D2"/>
    <w:rsid w:val="009010F6"/>
    <w:rsid w:val="00903542"/>
    <w:rsid w:val="009036D1"/>
    <w:rsid w:val="00903794"/>
    <w:rsid w:val="0090405F"/>
    <w:rsid w:val="009042CC"/>
    <w:rsid w:val="0090555C"/>
    <w:rsid w:val="00905707"/>
    <w:rsid w:val="0090583B"/>
    <w:rsid w:val="0090649E"/>
    <w:rsid w:val="009067F6"/>
    <w:rsid w:val="00907ADE"/>
    <w:rsid w:val="00907C31"/>
    <w:rsid w:val="00907ED0"/>
    <w:rsid w:val="00910195"/>
    <w:rsid w:val="00910987"/>
    <w:rsid w:val="00911D14"/>
    <w:rsid w:val="00913B68"/>
    <w:rsid w:val="0091481D"/>
    <w:rsid w:val="00914B58"/>
    <w:rsid w:val="00914EB6"/>
    <w:rsid w:val="0091596C"/>
    <w:rsid w:val="009166D9"/>
    <w:rsid w:val="00917139"/>
    <w:rsid w:val="009207B3"/>
    <w:rsid w:val="00920B95"/>
    <w:rsid w:val="00920F7F"/>
    <w:rsid w:val="00921294"/>
    <w:rsid w:val="009214C3"/>
    <w:rsid w:val="00921851"/>
    <w:rsid w:val="00922A17"/>
    <w:rsid w:val="009246B3"/>
    <w:rsid w:val="00924EE2"/>
    <w:rsid w:val="00924F47"/>
    <w:rsid w:val="009256B9"/>
    <w:rsid w:val="0092712E"/>
    <w:rsid w:val="009272F7"/>
    <w:rsid w:val="0092760D"/>
    <w:rsid w:val="00930D12"/>
    <w:rsid w:val="00930E73"/>
    <w:rsid w:val="00931514"/>
    <w:rsid w:val="009316E0"/>
    <w:rsid w:val="00931CA5"/>
    <w:rsid w:val="009320B6"/>
    <w:rsid w:val="009321B4"/>
    <w:rsid w:val="009327C1"/>
    <w:rsid w:val="00932D36"/>
    <w:rsid w:val="00932F3E"/>
    <w:rsid w:val="00934D5B"/>
    <w:rsid w:val="00935C1F"/>
    <w:rsid w:val="00935F9A"/>
    <w:rsid w:val="009423B2"/>
    <w:rsid w:val="00942649"/>
    <w:rsid w:val="0094320B"/>
    <w:rsid w:val="00943445"/>
    <w:rsid w:val="00943A66"/>
    <w:rsid w:val="00943D13"/>
    <w:rsid w:val="00943E02"/>
    <w:rsid w:val="00944B4A"/>
    <w:rsid w:val="00945247"/>
    <w:rsid w:val="00946805"/>
    <w:rsid w:val="0095176A"/>
    <w:rsid w:val="00952FF5"/>
    <w:rsid w:val="0095378F"/>
    <w:rsid w:val="009541B3"/>
    <w:rsid w:val="00954C9B"/>
    <w:rsid w:val="00955092"/>
    <w:rsid w:val="009552DD"/>
    <w:rsid w:val="00955AB3"/>
    <w:rsid w:val="009569E0"/>
    <w:rsid w:val="00956F0F"/>
    <w:rsid w:val="00957A01"/>
    <w:rsid w:val="00957DFC"/>
    <w:rsid w:val="009606BE"/>
    <w:rsid w:val="00960C1E"/>
    <w:rsid w:val="0096101A"/>
    <w:rsid w:val="009625CB"/>
    <w:rsid w:val="00962EA5"/>
    <w:rsid w:val="00962EFD"/>
    <w:rsid w:val="0096355F"/>
    <w:rsid w:val="00963BB7"/>
    <w:rsid w:val="0096405B"/>
    <w:rsid w:val="00964D92"/>
    <w:rsid w:val="0097037B"/>
    <w:rsid w:val="00970556"/>
    <w:rsid w:val="00970671"/>
    <w:rsid w:val="0097095C"/>
    <w:rsid w:val="00970EE0"/>
    <w:rsid w:val="00971FD5"/>
    <w:rsid w:val="0097204A"/>
    <w:rsid w:val="0097259A"/>
    <w:rsid w:val="009725BD"/>
    <w:rsid w:val="0097528E"/>
    <w:rsid w:val="009765DA"/>
    <w:rsid w:val="00976D77"/>
    <w:rsid w:val="0098174E"/>
    <w:rsid w:val="00981D1A"/>
    <w:rsid w:val="009824F4"/>
    <w:rsid w:val="00982B04"/>
    <w:rsid w:val="00983140"/>
    <w:rsid w:val="0098393B"/>
    <w:rsid w:val="00983EF6"/>
    <w:rsid w:val="009840FF"/>
    <w:rsid w:val="009843DB"/>
    <w:rsid w:val="0098586B"/>
    <w:rsid w:val="009861B7"/>
    <w:rsid w:val="0098682C"/>
    <w:rsid w:val="00986E75"/>
    <w:rsid w:val="0098722F"/>
    <w:rsid w:val="009876B7"/>
    <w:rsid w:val="00987C73"/>
    <w:rsid w:val="00991F00"/>
    <w:rsid w:val="009924B8"/>
    <w:rsid w:val="00992AE0"/>
    <w:rsid w:val="00993CD8"/>
    <w:rsid w:val="0099409F"/>
    <w:rsid w:val="009940AB"/>
    <w:rsid w:val="00994747"/>
    <w:rsid w:val="00996564"/>
    <w:rsid w:val="009975C0"/>
    <w:rsid w:val="009975EE"/>
    <w:rsid w:val="00997D23"/>
    <w:rsid w:val="009A010E"/>
    <w:rsid w:val="009A04DE"/>
    <w:rsid w:val="009A0B23"/>
    <w:rsid w:val="009A15B0"/>
    <w:rsid w:val="009A1748"/>
    <w:rsid w:val="009A3CB1"/>
    <w:rsid w:val="009A582D"/>
    <w:rsid w:val="009A5903"/>
    <w:rsid w:val="009A664A"/>
    <w:rsid w:val="009A66DD"/>
    <w:rsid w:val="009A7D96"/>
    <w:rsid w:val="009A7F77"/>
    <w:rsid w:val="009B0EF0"/>
    <w:rsid w:val="009B2C8C"/>
    <w:rsid w:val="009B3950"/>
    <w:rsid w:val="009B3E27"/>
    <w:rsid w:val="009B404B"/>
    <w:rsid w:val="009B58BB"/>
    <w:rsid w:val="009B593A"/>
    <w:rsid w:val="009B5D6C"/>
    <w:rsid w:val="009B606C"/>
    <w:rsid w:val="009B6EA5"/>
    <w:rsid w:val="009B7404"/>
    <w:rsid w:val="009C15A2"/>
    <w:rsid w:val="009C21F5"/>
    <w:rsid w:val="009C23DD"/>
    <w:rsid w:val="009C24D9"/>
    <w:rsid w:val="009C2579"/>
    <w:rsid w:val="009C271F"/>
    <w:rsid w:val="009C2AEA"/>
    <w:rsid w:val="009C4327"/>
    <w:rsid w:val="009C58DE"/>
    <w:rsid w:val="009C7293"/>
    <w:rsid w:val="009C7360"/>
    <w:rsid w:val="009C76E4"/>
    <w:rsid w:val="009C7BAA"/>
    <w:rsid w:val="009D0E90"/>
    <w:rsid w:val="009D1E17"/>
    <w:rsid w:val="009D2885"/>
    <w:rsid w:val="009D2974"/>
    <w:rsid w:val="009D2A51"/>
    <w:rsid w:val="009D2EAE"/>
    <w:rsid w:val="009D3354"/>
    <w:rsid w:val="009D4F7B"/>
    <w:rsid w:val="009D58C8"/>
    <w:rsid w:val="009D60DB"/>
    <w:rsid w:val="009D651A"/>
    <w:rsid w:val="009D65DD"/>
    <w:rsid w:val="009D7097"/>
    <w:rsid w:val="009E00F7"/>
    <w:rsid w:val="009E104F"/>
    <w:rsid w:val="009E10FC"/>
    <w:rsid w:val="009E1F3F"/>
    <w:rsid w:val="009E3265"/>
    <w:rsid w:val="009E3B7D"/>
    <w:rsid w:val="009E3F9C"/>
    <w:rsid w:val="009E4271"/>
    <w:rsid w:val="009E50BB"/>
    <w:rsid w:val="009E5547"/>
    <w:rsid w:val="009F049C"/>
    <w:rsid w:val="009F185C"/>
    <w:rsid w:val="009F20C9"/>
    <w:rsid w:val="009F24C5"/>
    <w:rsid w:val="009F3A00"/>
    <w:rsid w:val="009F43EB"/>
    <w:rsid w:val="009F4C76"/>
    <w:rsid w:val="009F5825"/>
    <w:rsid w:val="009F5E46"/>
    <w:rsid w:val="009F661C"/>
    <w:rsid w:val="009F71D5"/>
    <w:rsid w:val="009F7CD1"/>
    <w:rsid w:val="009F7F53"/>
    <w:rsid w:val="00A003D5"/>
    <w:rsid w:val="00A00872"/>
    <w:rsid w:val="00A016D2"/>
    <w:rsid w:val="00A0224E"/>
    <w:rsid w:val="00A02A18"/>
    <w:rsid w:val="00A03671"/>
    <w:rsid w:val="00A04367"/>
    <w:rsid w:val="00A07ACC"/>
    <w:rsid w:val="00A07B50"/>
    <w:rsid w:val="00A10041"/>
    <w:rsid w:val="00A122DE"/>
    <w:rsid w:val="00A1290D"/>
    <w:rsid w:val="00A13728"/>
    <w:rsid w:val="00A13BCB"/>
    <w:rsid w:val="00A13C82"/>
    <w:rsid w:val="00A14632"/>
    <w:rsid w:val="00A14DDD"/>
    <w:rsid w:val="00A159DE"/>
    <w:rsid w:val="00A159ED"/>
    <w:rsid w:val="00A165D2"/>
    <w:rsid w:val="00A16F1A"/>
    <w:rsid w:val="00A17506"/>
    <w:rsid w:val="00A17CB4"/>
    <w:rsid w:val="00A2021C"/>
    <w:rsid w:val="00A2042B"/>
    <w:rsid w:val="00A20C1A"/>
    <w:rsid w:val="00A22B54"/>
    <w:rsid w:val="00A24E86"/>
    <w:rsid w:val="00A25839"/>
    <w:rsid w:val="00A264EF"/>
    <w:rsid w:val="00A26DBE"/>
    <w:rsid w:val="00A3012E"/>
    <w:rsid w:val="00A30A3F"/>
    <w:rsid w:val="00A31061"/>
    <w:rsid w:val="00A31301"/>
    <w:rsid w:val="00A3141B"/>
    <w:rsid w:val="00A32D31"/>
    <w:rsid w:val="00A33A70"/>
    <w:rsid w:val="00A33E72"/>
    <w:rsid w:val="00A36EA8"/>
    <w:rsid w:val="00A37058"/>
    <w:rsid w:val="00A37A97"/>
    <w:rsid w:val="00A37DF4"/>
    <w:rsid w:val="00A42923"/>
    <w:rsid w:val="00A42BD5"/>
    <w:rsid w:val="00A42DD9"/>
    <w:rsid w:val="00A43D5D"/>
    <w:rsid w:val="00A43E93"/>
    <w:rsid w:val="00A44A61"/>
    <w:rsid w:val="00A45139"/>
    <w:rsid w:val="00A45B41"/>
    <w:rsid w:val="00A4600C"/>
    <w:rsid w:val="00A46BA2"/>
    <w:rsid w:val="00A4776A"/>
    <w:rsid w:val="00A506AF"/>
    <w:rsid w:val="00A508A7"/>
    <w:rsid w:val="00A5095D"/>
    <w:rsid w:val="00A50EFD"/>
    <w:rsid w:val="00A51908"/>
    <w:rsid w:val="00A52B7D"/>
    <w:rsid w:val="00A539FF"/>
    <w:rsid w:val="00A53FC8"/>
    <w:rsid w:val="00A54600"/>
    <w:rsid w:val="00A55087"/>
    <w:rsid w:val="00A55EBC"/>
    <w:rsid w:val="00A55F58"/>
    <w:rsid w:val="00A567F4"/>
    <w:rsid w:val="00A56884"/>
    <w:rsid w:val="00A577F6"/>
    <w:rsid w:val="00A606CE"/>
    <w:rsid w:val="00A60B92"/>
    <w:rsid w:val="00A625A8"/>
    <w:rsid w:val="00A638BE"/>
    <w:rsid w:val="00A6444A"/>
    <w:rsid w:val="00A645F6"/>
    <w:rsid w:val="00A6490E"/>
    <w:rsid w:val="00A65D4B"/>
    <w:rsid w:val="00A66087"/>
    <w:rsid w:val="00A671C1"/>
    <w:rsid w:val="00A67606"/>
    <w:rsid w:val="00A67D83"/>
    <w:rsid w:val="00A70F21"/>
    <w:rsid w:val="00A7105F"/>
    <w:rsid w:val="00A719A7"/>
    <w:rsid w:val="00A71AE1"/>
    <w:rsid w:val="00A722C1"/>
    <w:rsid w:val="00A7313F"/>
    <w:rsid w:val="00A740E0"/>
    <w:rsid w:val="00A740EE"/>
    <w:rsid w:val="00A772B0"/>
    <w:rsid w:val="00A778CA"/>
    <w:rsid w:val="00A81CB4"/>
    <w:rsid w:val="00A83847"/>
    <w:rsid w:val="00A84A1D"/>
    <w:rsid w:val="00A84B22"/>
    <w:rsid w:val="00A84BF7"/>
    <w:rsid w:val="00A8576B"/>
    <w:rsid w:val="00A869AB"/>
    <w:rsid w:val="00A87991"/>
    <w:rsid w:val="00A87CA3"/>
    <w:rsid w:val="00A90230"/>
    <w:rsid w:val="00A902BA"/>
    <w:rsid w:val="00A90828"/>
    <w:rsid w:val="00A91013"/>
    <w:rsid w:val="00A91133"/>
    <w:rsid w:val="00A923B8"/>
    <w:rsid w:val="00A93B6E"/>
    <w:rsid w:val="00A93FB4"/>
    <w:rsid w:val="00A95395"/>
    <w:rsid w:val="00A97232"/>
    <w:rsid w:val="00A9748E"/>
    <w:rsid w:val="00AA0350"/>
    <w:rsid w:val="00AA2E84"/>
    <w:rsid w:val="00AA2EC1"/>
    <w:rsid w:val="00AA5966"/>
    <w:rsid w:val="00AA6A1C"/>
    <w:rsid w:val="00AA6B5C"/>
    <w:rsid w:val="00AA6D41"/>
    <w:rsid w:val="00AA76B2"/>
    <w:rsid w:val="00AB100B"/>
    <w:rsid w:val="00AB2C3A"/>
    <w:rsid w:val="00AB2E75"/>
    <w:rsid w:val="00AB37A9"/>
    <w:rsid w:val="00AB3921"/>
    <w:rsid w:val="00AB5C8A"/>
    <w:rsid w:val="00AB7D8F"/>
    <w:rsid w:val="00AC0037"/>
    <w:rsid w:val="00AC09CC"/>
    <w:rsid w:val="00AC0C80"/>
    <w:rsid w:val="00AC1996"/>
    <w:rsid w:val="00AC42BB"/>
    <w:rsid w:val="00AC4391"/>
    <w:rsid w:val="00AC48BE"/>
    <w:rsid w:val="00AC5445"/>
    <w:rsid w:val="00AC6B6C"/>
    <w:rsid w:val="00AC741B"/>
    <w:rsid w:val="00AD08F5"/>
    <w:rsid w:val="00AD2AE5"/>
    <w:rsid w:val="00AD37F3"/>
    <w:rsid w:val="00AD384D"/>
    <w:rsid w:val="00AD4ED1"/>
    <w:rsid w:val="00AD64A0"/>
    <w:rsid w:val="00AD748C"/>
    <w:rsid w:val="00AD79D6"/>
    <w:rsid w:val="00AD7F8E"/>
    <w:rsid w:val="00AE00FD"/>
    <w:rsid w:val="00AE03AB"/>
    <w:rsid w:val="00AE1B86"/>
    <w:rsid w:val="00AE27CF"/>
    <w:rsid w:val="00AE41FA"/>
    <w:rsid w:val="00AE42B2"/>
    <w:rsid w:val="00AE499A"/>
    <w:rsid w:val="00AE4E94"/>
    <w:rsid w:val="00AE531A"/>
    <w:rsid w:val="00AE6F33"/>
    <w:rsid w:val="00AE7090"/>
    <w:rsid w:val="00AF102C"/>
    <w:rsid w:val="00AF2DA5"/>
    <w:rsid w:val="00AF3634"/>
    <w:rsid w:val="00AF3D37"/>
    <w:rsid w:val="00AF4C6F"/>
    <w:rsid w:val="00AF650F"/>
    <w:rsid w:val="00AF66C1"/>
    <w:rsid w:val="00B01203"/>
    <w:rsid w:val="00B018E7"/>
    <w:rsid w:val="00B018EC"/>
    <w:rsid w:val="00B023AE"/>
    <w:rsid w:val="00B025C5"/>
    <w:rsid w:val="00B028A8"/>
    <w:rsid w:val="00B02A0C"/>
    <w:rsid w:val="00B02DD8"/>
    <w:rsid w:val="00B03552"/>
    <w:rsid w:val="00B0458B"/>
    <w:rsid w:val="00B046DA"/>
    <w:rsid w:val="00B047FE"/>
    <w:rsid w:val="00B05D7D"/>
    <w:rsid w:val="00B05FA1"/>
    <w:rsid w:val="00B06557"/>
    <w:rsid w:val="00B065CB"/>
    <w:rsid w:val="00B11019"/>
    <w:rsid w:val="00B11320"/>
    <w:rsid w:val="00B13349"/>
    <w:rsid w:val="00B13B83"/>
    <w:rsid w:val="00B145FC"/>
    <w:rsid w:val="00B152C6"/>
    <w:rsid w:val="00B1647A"/>
    <w:rsid w:val="00B1739B"/>
    <w:rsid w:val="00B1739E"/>
    <w:rsid w:val="00B173EC"/>
    <w:rsid w:val="00B204AB"/>
    <w:rsid w:val="00B2054D"/>
    <w:rsid w:val="00B20623"/>
    <w:rsid w:val="00B224B2"/>
    <w:rsid w:val="00B22AE8"/>
    <w:rsid w:val="00B22E74"/>
    <w:rsid w:val="00B23209"/>
    <w:rsid w:val="00B23711"/>
    <w:rsid w:val="00B239BB"/>
    <w:rsid w:val="00B24462"/>
    <w:rsid w:val="00B25278"/>
    <w:rsid w:val="00B27351"/>
    <w:rsid w:val="00B273C8"/>
    <w:rsid w:val="00B27605"/>
    <w:rsid w:val="00B2766D"/>
    <w:rsid w:val="00B30316"/>
    <w:rsid w:val="00B3093C"/>
    <w:rsid w:val="00B32593"/>
    <w:rsid w:val="00B325AE"/>
    <w:rsid w:val="00B32845"/>
    <w:rsid w:val="00B33F73"/>
    <w:rsid w:val="00B34617"/>
    <w:rsid w:val="00B34E1B"/>
    <w:rsid w:val="00B364D0"/>
    <w:rsid w:val="00B36EC7"/>
    <w:rsid w:val="00B37310"/>
    <w:rsid w:val="00B3748B"/>
    <w:rsid w:val="00B374E8"/>
    <w:rsid w:val="00B37DAC"/>
    <w:rsid w:val="00B42175"/>
    <w:rsid w:val="00B42758"/>
    <w:rsid w:val="00B44306"/>
    <w:rsid w:val="00B44C83"/>
    <w:rsid w:val="00B45067"/>
    <w:rsid w:val="00B4553E"/>
    <w:rsid w:val="00B46208"/>
    <w:rsid w:val="00B47F74"/>
    <w:rsid w:val="00B50DCC"/>
    <w:rsid w:val="00B51230"/>
    <w:rsid w:val="00B51C74"/>
    <w:rsid w:val="00B5248E"/>
    <w:rsid w:val="00B52ACF"/>
    <w:rsid w:val="00B53868"/>
    <w:rsid w:val="00B53EBD"/>
    <w:rsid w:val="00B544E8"/>
    <w:rsid w:val="00B5484D"/>
    <w:rsid w:val="00B54F0C"/>
    <w:rsid w:val="00B55249"/>
    <w:rsid w:val="00B552CB"/>
    <w:rsid w:val="00B555EF"/>
    <w:rsid w:val="00B56764"/>
    <w:rsid w:val="00B607AE"/>
    <w:rsid w:val="00B60F57"/>
    <w:rsid w:val="00B61306"/>
    <w:rsid w:val="00B6190D"/>
    <w:rsid w:val="00B625C6"/>
    <w:rsid w:val="00B63A56"/>
    <w:rsid w:val="00B64341"/>
    <w:rsid w:val="00B64685"/>
    <w:rsid w:val="00B64871"/>
    <w:rsid w:val="00B652E1"/>
    <w:rsid w:val="00B6563C"/>
    <w:rsid w:val="00B6592E"/>
    <w:rsid w:val="00B66301"/>
    <w:rsid w:val="00B67CE4"/>
    <w:rsid w:val="00B727F5"/>
    <w:rsid w:val="00B732F5"/>
    <w:rsid w:val="00B73327"/>
    <w:rsid w:val="00B734EB"/>
    <w:rsid w:val="00B73903"/>
    <w:rsid w:val="00B73BC2"/>
    <w:rsid w:val="00B73D1E"/>
    <w:rsid w:val="00B751CA"/>
    <w:rsid w:val="00B759A7"/>
    <w:rsid w:val="00B76F79"/>
    <w:rsid w:val="00B803BC"/>
    <w:rsid w:val="00B82964"/>
    <w:rsid w:val="00B83613"/>
    <w:rsid w:val="00B83D4C"/>
    <w:rsid w:val="00B8440A"/>
    <w:rsid w:val="00B849DD"/>
    <w:rsid w:val="00B8514F"/>
    <w:rsid w:val="00B856F0"/>
    <w:rsid w:val="00B859BE"/>
    <w:rsid w:val="00B87688"/>
    <w:rsid w:val="00B87AA3"/>
    <w:rsid w:val="00B9107E"/>
    <w:rsid w:val="00B92B37"/>
    <w:rsid w:val="00B92F33"/>
    <w:rsid w:val="00B9323A"/>
    <w:rsid w:val="00B9470E"/>
    <w:rsid w:val="00B94E90"/>
    <w:rsid w:val="00B95363"/>
    <w:rsid w:val="00B9612F"/>
    <w:rsid w:val="00B96565"/>
    <w:rsid w:val="00B96952"/>
    <w:rsid w:val="00B969F5"/>
    <w:rsid w:val="00B96B91"/>
    <w:rsid w:val="00B977B2"/>
    <w:rsid w:val="00B97F5E"/>
    <w:rsid w:val="00BA0310"/>
    <w:rsid w:val="00BA09AE"/>
    <w:rsid w:val="00BA11AF"/>
    <w:rsid w:val="00BA17C4"/>
    <w:rsid w:val="00BA196C"/>
    <w:rsid w:val="00BA1D74"/>
    <w:rsid w:val="00BA25AE"/>
    <w:rsid w:val="00BA2ED0"/>
    <w:rsid w:val="00BA3C28"/>
    <w:rsid w:val="00BA3EA5"/>
    <w:rsid w:val="00BA419A"/>
    <w:rsid w:val="00BA45EB"/>
    <w:rsid w:val="00BA4AE7"/>
    <w:rsid w:val="00BA5F1A"/>
    <w:rsid w:val="00BA6049"/>
    <w:rsid w:val="00BA7AA7"/>
    <w:rsid w:val="00BA7DBA"/>
    <w:rsid w:val="00BA7FBA"/>
    <w:rsid w:val="00BB01F7"/>
    <w:rsid w:val="00BB049C"/>
    <w:rsid w:val="00BB1DFA"/>
    <w:rsid w:val="00BB28BA"/>
    <w:rsid w:val="00BB2E1F"/>
    <w:rsid w:val="00BB2E26"/>
    <w:rsid w:val="00BB4187"/>
    <w:rsid w:val="00BB421D"/>
    <w:rsid w:val="00BB4379"/>
    <w:rsid w:val="00BB438D"/>
    <w:rsid w:val="00BB48CD"/>
    <w:rsid w:val="00BB4EFA"/>
    <w:rsid w:val="00BB5B56"/>
    <w:rsid w:val="00BB6487"/>
    <w:rsid w:val="00BB6D56"/>
    <w:rsid w:val="00BB7CB6"/>
    <w:rsid w:val="00BB7FAF"/>
    <w:rsid w:val="00BC0310"/>
    <w:rsid w:val="00BC1944"/>
    <w:rsid w:val="00BC2AE7"/>
    <w:rsid w:val="00BC2B80"/>
    <w:rsid w:val="00BC37F2"/>
    <w:rsid w:val="00BC5031"/>
    <w:rsid w:val="00BC553E"/>
    <w:rsid w:val="00BC69AB"/>
    <w:rsid w:val="00BC6D8A"/>
    <w:rsid w:val="00BC6DD6"/>
    <w:rsid w:val="00BC712C"/>
    <w:rsid w:val="00BC764D"/>
    <w:rsid w:val="00BD0D48"/>
    <w:rsid w:val="00BD1C52"/>
    <w:rsid w:val="00BD2171"/>
    <w:rsid w:val="00BD248D"/>
    <w:rsid w:val="00BD2841"/>
    <w:rsid w:val="00BD3EDD"/>
    <w:rsid w:val="00BD401B"/>
    <w:rsid w:val="00BD4063"/>
    <w:rsid w:val="00BD411A"/>
    <w:rsid w:val="00BD41E3"/>
    <w:rsid w:val="00BD5256"/>
    <w:rsid w:val="00BD52B0"/>
    <w:rsid w:val="00BD5404"/>
    <w:rsid w:val="00BD5F90"/>
    <w:rsid w:val="00BD622E"/>
    <w:rsid w:val="00BD6B5E"/>
    <w:rsid w:val="00BD6B74"/>
    <w:rsid w:val="00BD6D24"/>
    <w:rsid w:val="00BD7C8C"/>
    <w:rsid w:val="00BE0678"/>
    <w:rsid w:val="00BE0A02"/>
    <w:rsid w:val="00BE15FC"/>
    <w:rsid w:val="00BE1652"/>
    <w:rsid w:val="00BE1F71"/>
    <w:rsid w:val="00BE20B5"/>
    <w:rsid w:val="00BE28EC"/>
    <w:rsid w:val="00BE3317"/>
    <w:rsid w:val="00BE3B1D"/>
    <w:rsid w:val="00BE455B"/>
    <w:rsid w:val="00BE48A6"/>
    <w:rsid w:val="00BE5EEE"/>
    <w:rsid w:val="00BE6671"/>
    <w:rsid w:val="00BE6860"/>
    <w:rsid w:val="00BE6E7E"/>
    <w:rsid w:val="00BE73EA"/>
    <w:rsid w:val="00BE7EEC"/>
    <w:rsid w:val="00BE7F50"/>
    <w:rsid w:val="00BF020C"/>
    <w:rsid w:val="00BF0705"/>
    <w:rsid w:val="00BF1C0E"/>
    <w:rsid w:val="00BF2689"/>
    <w:rsid w:val="00BF2A51"/>
    <w:rsid w:val="00BF3817"/>
    <w:rsid w:val="00BF3A5D"/>
    <w:rsid w:val="00BF40ED"/>
    <w:rsid w:val="00BF433D"/>
    <w:rsid w:val="00BF48B0"/>
    <w:rsid w:val="00BF522B"/>
    <w:rsid w:val="00BF5649"/>
    <w:rsid w:val="00BF7BAB"/>
    <w:rsid w:val="00C00398"/>
    <w:rsid w:val="00C00896"/>
    <w:rsid w:val="00C014B1"/>
    <w:rsid w:val="00C019B4"/>
    <w:rsid w:val="00C02B5A"/>
    <w:rsid w:val="00C02C13"/>
    <w:rsid w:val="00C03AF7"/>
    <w:rsid w:val="00C03CE9"/>
    <w:rsid w:val="00C04A46"/>
    <w:rsid w:val="00C0572C"/>
    <w:rsid w:val="00C059E8"/>
    <w:rsid w:val="00C05DD4"/>
    <w:rsid w:val="00C06760"/>
    <w:rsid w:val="00C076B1"/>
    <w:rsid w:val="00C1007A"/>
    <w:rsid w:val="00C101E3"/>
    <w:rsid w:val="00C10E3E"/>
    <w:rsid w:val="00C11BD5"/>
    <w:rsid w:val="00C138F4"/>
    <w:rsid w:val="00C140FB"/>
    <w:rsid w:val="00C14A58"/>
    <w:rsid w:val="00C16524"/>
    <w:rsid w:val="00C17FED"/>
    <w:rsid w:val="00C2040F"/>
    <w:rsid w:val="00C21390"/>
    <w:rsid w:val="00C21971"/>
    <w:rsid w:val="00C2227E"/>
    <w:rsid w:val="00C229B0"/>
    <w:rsid w:val="00C22D67"/>
    <w:rsid w:val="00C248FC"/>
    <w:rsid w:val="00C24989"/>
    <w:rsid w:val="00C25256"/>
    <w:rsid w:val="00C25C13"/>
    <w:rsid w:val="00C2636F"/>
    <w:rsid w:val="00C301F4"/>
    <w:rsid w:val="00C302DA"/>
    <w:rsid w:val="00C3210E"/>
    <w:rsid w:val="00C3273F"/>
    <w:rsid w:val="00C32E57"/>
    <w:rsid w:val="00C32F2C"/>
    <w:rsid w:val="00C33022"/>
    <w:rsid w:val="00C33449"/>
    <w:rsid w:val="00C34F64"/>
    <w:rsid w:val="00C35A9B"/>
    <w:rsid w:val="00C37942"/>
    <w:rsid w:val="00C40A38"/>
    <w:rsid w:val="00C40A5B"/>
    <w:rsid w:val="00C41F85"/>
    <w:rsid w:val="00C426A8"/>
    <w:rsid w:val="00C42C0B"/>
    <w:rsid w:val="00C432BB"/>
    <w:rsid w:val="00C43332"/>
    <w:rsid w:val="00C43E17"/>
    <w:rsid w:val="00C44017"/>
    <w:rsid w:val="00C441B1"/>
    <w:rsid w:val="00C44283"/>
    <w:rsid w:val="00C44ABF"/>
    <w:rsid w:val="00C45122"/>
    <w:rsid w:val="00C455F5"/>
    <w:rsid w:val="00C46577"/>
    <w:rsid w:val="00C469ED"/>
    <w:rsid w:val="00C47352"/>
    <w:rsid w:val="00C476D7"/>
    <w:rsid w:val="00C47702"/>
    <w:rsid w:val="00C4778A"/>
    <w:rsid w:val="00C4785E"/>
    <w:rsid w:val="00C47E22"/>
    <w:rsid w:val="00C52086"/>
    <w:rsid w:val="00C525B9"/>
    <w:rsid w:val="00C52B9B"/>
    <w:rsid w:val="00C534B4"/>
    <w:rsid w:val="00C538BB"/>
    <w:rsid w:val="00C53A36"/>
    <w:rsid w:val="00C54660"/>
    <w:rsid w:val="00C54792"/>
    <w:rsid w:val="00C55016"/>
    <w:rsid w:val="00C571C8"/>
    <w:rsid w:val="00C574D1"/>
    <w:rsid w:val="00C574F2"/>
    <w:rsid w:val="00C57713"/>
    <w:rsid w:val="00C57C3B"/>
    <w:rsid w:val="00C6018D"/>
    <w:rsid w:val="00C611D9"/>
    <w:rsid w:val="00C611E6"/>
    <w:rsid w:val="00C61A2E"/>
    <w:rsid w:val="00C61D4A"/>
    <w:rsid w:val="00C62767"/>
    <w:rsid w:val="00C629E5"/>
    <w:rsid w:val="00C62F39"/>
    <w:rsid w:val="00C642B1"/>
    <w:rsid w:val="00C6454F"/>
    <w:rsid w:val="00C64A7E"/>
    <w:rsid w:val="00C65F20"/>
    <w:rsid w:val="00C666C9"/>
    <w:rsid w:val="00C66F49"/>
    <w:rsid w:val="00C70313"/>
    <w:rsid w:val="00C7091A"/>
    <w:rsid w:val="00C70CA1"/>
    <w:rsid w:val="00C7199C"/>
    <w:rsid w:val="00C71A21"/>
    <w:rsid w:val="00C726B8"/>
    <w:rsid w:val="00C72E1D"/>
    <w:rsid w:val="00C73072"/>
    <w:rsid w:val="00C73877"/>
    <w:rsid w:val="00C74410"/>
    <w:rsid w:val="00C74A29"/>
    <w:rsid w:val="00C7533E"/>
    <w:rsid w:val="00C77EBD"/>
    <w:rsid w:val="00C81D2B"/>
    <w:rsid w:val="00C82755"/>
    <w:rsid w:val="00C827E7"/>
    <w:rsid w:val="00C83097"/>
    <w:rsid w:val="00C840BA"/>
    <w:rsid w:val="00C85106"/>
    <w:rsid w:val="00C85F0B"/>
    <w:rsid w:val="00C863F7"/>
    <w:rsid w:val="00C86679"/>
    <w:rsid w:val="00C8748B"/>
    <w:rsid w:val="00C874E4"/>
    <w:rsid w:val="00C90B6E"/>
    <w:rsid w:val="00C90DF8"/>
    <w:rsid w:val="00C91981"/>
    <w:rsid w:val="00C91F6C"/>
    <w:rsid w:val="00C92A06"/>
    <w:rsid w:val="00C944FE"/>
    <w:rsid w:val="00C94C4E"/>
    <w:rsid w:val="00C95CAB"/>
    <w:rsid w:val="00C96AD5"/>
    <w:rsid w:val="00CA014D"/>
    <w:rsid w:val="00CA0191"/>
    <w:rsid w:val="00CA01DF"/>
    <w:rsid w:val="00CA2CF8"/>
    <w:rsid w:val="00CA2D1D"/>
    <w:rsid w:val="00CA2E13"/>
    <w:rsid w:val="00CA392D"/>
    <w:rsid w:val="00CA5259"/>
    <w:rsid w:val="00CA6A6A"/>
    <w:rsid w:val="00CA6C8A"/>
    <w:rsid w:val="00CA6E10"/>
    <w:rsid w:val="00CA7252"/>
    <w:rsid w:val="00CA725B"/>
    <w:rsid w:val="00CB0C0C"/>
    <w:rsid w:val="00CB0E2D"/>
    <w:rsid w:val="00CB13D9"/>
    <w:rsid w:val="00CB1533"/>
    <w:rsid w:val="00CB17BD"/>
    <w:rsid w:val="00CB2D61"/>
    <w:rsid w:val="00CB3098"/>
    <w:rsid w:val="00CB3800"/>
    <w:rsid w:val="00CB4008"/>
    <w:rsid w:val="00CB4DDB"/>
    <w:rsid w:val="00CB63C3"/>
    <w:rsid w:val="00CB672D"/>
    <w:rsid w:val="00CB6E5E"/>
    <w:rsid w:val="00CB74DE"/>
    <w:rsid w:val="00CC07CB"/>
    <w:rsid w:val="00CC0A19"/>
    <w:rsid w:val="00CC0F00"/>
    <w:rsid w:val="00CC1178"/>
    <w:rsid w:val="00CC1E6B"/>
    <w:rsid w:val="00CC209E"/>
    <w:rsid w:val="00CC3365"/>
    <w:rsid w:val="00CC337C"/>
    <w:rsid w:val="00CC4526"/>
    <w:rsid w:val="00CC4E3E"/>
    <w:rsid w:val="00CC4E41"/>
    <w:rsid w:val="00CC612B"/>
    <w:rsid w:val="00CC67C5"/>
    <w:rsid w:val="00CC6B69"/>
    <w:rsid w:val="00CC7D60"/>
    <w:rsid w:val="00CD04B8"/>
    <w:rsid w:val="00CD27F5"/>
    <w:rsid w:val="00CD2B57"/>
    <w:rsid w:val="00CD31C7"/>
    <w:rsid w:val="00CD3AB9"/>
    <w:rsid w:val="00CD54F3"/>
    <w:rsid w:val="00CD59AE"/>
    <w:rsid w:val="00CD6102"/>
    <w:rsid w:val="00CD64B2"/>
    <w:rsid w:val="00CD6543"/>
    <w:rsid w:val="00CD661F"/>
    <w:rsid w:val="00CD67EF"/>
    <w:rsid w:val="00CD726D"/>
    <w:rsid w:val="00CE056F"/>
    <w:rsid w:val="00CE2658"/>
    <w:rsid w:val="00CE2900"/>
    <w:rsid w:val="00CE29AC"/>
    <w:rsid w:val="00CE31D6"/>
    <w:rsid w:val="00CE45A5"/>
    <w:rsid w:val="00CE4A90"/>
    <w:rsid w:val="00CE4BC3"/>
    <w:rsid w:val="00CE6160"/>
    <w:rsid w:val="00CE68CE"/>
    <w:rsid w:val="00CE6C23"/>
    <w:rsid w:val="00CE728F"/>
    <w:rsid w:val="00CE745E"/>
    <w:rsid w:val="00CE7C4B"/>
    <w:rsid w:val="00CF0864"/>
    <w:rsid w:val="00CF08E7"/>
    <w:rsid w:val="00CF0987"/>
    <w:rsid w:val="00CF0D50"/>
    <w:rsid w:val="00CF10C2"/>
    <w:rsid w:val="00CF1479"/>
    <w:rsid w:val="00CF38F0"/>
    <w:rsid w:val="00CF3DB4"/>
    <w:rsid w:val="00CF4542"/>
    <w:rsid w:val="00CF48F8"/>
    <w:rsid w:val="00CF4B71"/>
    <w:rsid w:val="00CF577C"/>
    <w:rsid w:val="00CF6B54"/>
    <w:rsid w:val="00D01A3B"/>
    <w:rsid w:val="00D01B98"/>
    <w:rsid w:val="00D01B9B"/>
    <w:rsid w:val="00D02194"/>
    <w:rsid w:val="00D02548"/>
    <w:rsid w:val="00D03B12"/>
    <w:rsid w:val="00D05551"/>
    <w:rsid w:val="00D065C2"/>
    <w:rsid w:val="00D06A19"/>
    <w:rsid w:val="00D07038"/>
    <w:rsid w:val="00D0774C"/>
    <w:rsid w:val="00D10344"/>
    <w:rsid w:val="00D11096"/>
    <w:rsid w:val="00D12AEC"/>
    <w:rsid w:val="00D13532"/>
    <w:rsid w:val="00D1526D"/>
    <w:rsid w:val="00D15600"/>
    <w:rsid w:val="00D15E84"/>
    <w:rsid w:val="00D163B1"/>
    <w:rsid w:val="00D166B6"/>
    <w:rsid w:val="00D16B4E"/>
    <w:rsid w:val="00D174D3"/>
    <w:rsid w:val="00D17600"/>
    <w:rsid w:val="00D17F1B"/>
    <w:rsid w:val="00D208C1"/>
    <w:rsid w:val="00D20B35"/>
    <w:rsid w:val="00D210A3"/>
    <w:rsid w:val="00D2279B"/>
    <w:rsid w:val="00D228A5"/>
    <w:rsid w:val="00D236E3"/>
    <w:rsid w:val="00D23B3B"/>
    <w:rsid w:val="00D23D6F"/>
    <w:rsid w:val="00D26B2C"/>
    <w:rsid w:val="00D310B7"/>
    <w:rsid w:val="00D31B12"/>
    <w:rsid w:val="00D33617"/>
    <w:rsid w:val="00D347BE"/>
    <w:rsid w:val="00D34C98"/>
    <w:rsid w:val="00D35631"/>
    <w:rsid w:val="00D35D91"/>
    <w:rsid w:val="00D35F1D"/>
    <w:rsid w:val="00D40FE5"/>
    <w:rsid w:val="00D42B0F"/>
    <w:rsid w:val="00D43789"/>
    <w:rsid w:val="00D44089"/>
    <w:rsid w:val="00D448E9"/>
    <w:rsid w:val="00D44978"/>
    <w:rsid w:val="00D450C2"/>
    <w:rsid w:val="00D45776"/>
    <w:rsid w:val="00D45C60"/>
    <w:rsid w:val="00D5161F"/>
    <w:rsid w:val="00D539D5"/>
    <w:rsid w:val="00D559A9"/>
    <w:rsid w:val="00D55BFF"/>
    <w:rsid w:val="00D56D83"/>
    <w:rsid w:val="00D572E2"/>
    <w:rsid w:val="00D575BC"/>
    <w:rsid w:val="00D6098F"/>
    <w:rsid w:val="00D60C99"/>
    <w:rsid w:val="00D60CA8"/>
    <w:rsid w:val="00D60D30"/>
    <w:rsid w:val="00D61B20"/>
    <w:rsid w:val="00D62089"/>
    <w:rsid w:val="00D62ECC"/>
    <w:rsid w:val="00D63E7D"/>
    <w:rsid w:val="00D648AA"/>
    <w:rsid w:val="00D64F2F"/>
    <w:rsid w:val="00D66682"/>
    <w:rsid w:val="00D6684C"/>
    <w:rsid w:val="00D66CCC"/>
    <w:rsid w:val="00D672E9"/>
    <w:rsid w:val="00D6735D"/>
    <w:rsid w:val="00D70FF8"/>
    <w:rsid w:val="00D7160A"/>
    <w:rsid w:val="00D71BF5"/>
    <w:rsid w:val="00D71DC3"/>
    <w:rsid w:val="00D75033"/>
    <w:rsid w:val="00D753D5"/>
    <w:rsid w:val="00D75781"/>
    <w:rsid w:val="00D76272"/>
    <w:rsid w:val="00D7656B"/>
    <w:rsid w:val="00D7787E"/>
    <w:rsid w:val="00D826C2"/>
    <w:rsid w:val="00D8367F"/>
    <w:rsid w:val="00D8397E"/>
    <w:rsid w:val="00D83EBB"/>
    <w:rsid w:val="00D84804"/>
    <w:rsid w:val="00D849A0"/>
    <w:rsid w:val="00D84D40"/>
    <w:rsid w:val="00D85284"/>
    <w:rsid w:val="00D8548D"/>
    <w:rsid w:val="00D85EBA"/>
    <w:rsid w:val="00D85F17"/>
    <w:rsid w:val="00D875F6"/>
    <w:rsid w:val="00D9118A"/>
    <w:rsid w:val="00D911AC"/>
    <w:rsid w:val="00D9193C"/>
    <w:rsid w:val="00D94B9B"/>
    <w:rsid w:val="00D951A5"/>
    <w:rsid w:val="00D9637B"/>
    <w:rsid w:val="00D97957"/>
    <w:rsid w:val="00D97B14"/>
    <w:rsid w:val="00DA0ADC"/>
    <w:rsid w:val="00DA0C47"/>
    <w:rsid w:val="00DA1860"/>
    <w:rsid w:val="00DA25FE"/>
    <w:rsid w:val="00DA2DA3"/>
    <w:rsid w:val="00DA3A31"/>
    <w:rsid w:val="00DA44E8"/>
    <w:rsid w:val="00DA4B2F"/>
    <w:rsid w:val="00DA5FC8"/>
    <w:rsid w:val="00DA6103"/>
    <w:rsid w:val="00DA63C4"/>
    <w:rsid w:val="00DA6AFF"/>
    <w:rsid w:val="00DA7297"/>
    <w:rsid w:val="00DA77E5"/>
    <w:rsid w:val="00DB0B09"/>
    <w:rsid w:val="00DB17F0"/>
    <w:rsid w:val="00DB19FF"/>
    <w:rsid w:val="00DB1A12"/>
    <w:rsid w:val="00DB2AED"/>
    <w:rsid w:val="00DB38B6"/>
    <w:rsid w:val="00DB38FF"/>
    <w:rsid w:val="00DB4AB4"/>
    <w:rsid w:val="00DB689D"/>
    <w:rsid w:val="00DB7247"/>
    <w:rsid w:val="00DB7851"/>
    <w:rsid w:val="00DB7B58"/>
    <w:rsid w:val="00DB7CA7"/>
    <w:rsid w:val="00DC01FC"/>
    <w:rsid w:val="00DC0281"/>
    <w:rsid w:val="00DC0FE7"/>
    <w:rsid w:val="00DC134E"/>
    <w:rsid w:val="00DC2B7C"/>
    <w:rsid w:val="00DC31F6"/>
    <w:rsid w:val="00DC3416"/>
    <w:rsid w:val="00DC4455"/>
    <w:rsid w:val="00DC4B44"/>
    <w:rsid w:val="00DC4DE6"/>
    <w:rsid w:val="00DC5A9D"/>
    <w:rsid w:val="00DC5B59"/>
    <w:rsid w:val="00DC70DB"/>
    <w:rsid w:val="00DD07F3"/>
    <w:rsid w:val="00DD0FE4"/>
    <w:rsid w:val="00DD17B0"/>
    <w:rsid w:val="00DD2123"/>
    <w:rsid w:val="00DD291E"/>
    <w:rsid w:val="00DD3167"/>
    <w:rsid w:val="00DD3A68"/>
    <w:rsid w:val="00DD51AE"/>
    <w:rsid w:val="00DD6209"/>
    <w:rsid w:val="00DD7787"/>
    <w:rsid w:val="00DE059E"/>
    <w:rsid w:val="00DE100C"/>
    <w:rsid w:val="00DE10DA"/>
    <w:rsid w:val="00DE1F4F"/>
    <w:rsid w:val="00DE2A08"/>
    <w:rsid w:val="00DE4BFE"/>
    <w:rsid w:val="00DE4D29"/>
    <w:rsid w:val="00DE53D2"/>
    <w:rsid w:val="00DE59D0"/>
    <w:rsid w:val="00DE62C5"/>
    <w:rsid w:val="00DE6353"/>
    <w:rsid w:val="00DE68AC"/>
    <w:rsid w:val="00DE76FD"/>
    <w:rsid w:val="00DE7A2F"/>
    <w:rsid w:val="00DF0989"/>
    <w:rsid w:val="00DF0E8B"/>
    <w:rsid w:val="00DF16D7"/>
    <w:rsid w:val="00DF1D8D"/>
    <w:rsid w:val="00DF317E"/>
    <w:rsid w:val="00DF3404"/>
    <w:rsid w:val="00DF3600"/>
    <w:rsid w:val="00DF4557"/>
    <w:rsid w:val="00DF51C3"/>
    <w:rsid w:val="00DF52C8"/>
    <w:rsid w:val="00DF5523"/>
    <w:rsid w:val="00DF58E0"/>
    <w:rsid w:val="00DF5CF5"/>
    <w:rsid w:val="00DF6604"/>
    <w:rsid w:val="00DF70F5"/>
    <w:rsid w:val="00E005AB"/>
    <w:rsid w:val="00E007B0"/>
    <w:rsid w:val="00E00E97"/>
    <w:rsid w:val="00E01C69"/>
    <w:rsid w:val="00E01E2E"/>
    <w:rsid w:val="00E02B0A"/>
    <w:rsid w:val="00E047EF"/>
    <w:rsid w:val="00E0544A"/>
    <w:rsid w:val="00E070DA"/>
    <w:rsid w:val="00E07692"/>
    <w:rsid w:val="00E1073D"/>
    <w:rsid w:val="00E1156D"/>
    <w:rsid w:val="00E12322"/>
    <w:rsid w:val="00E123FF"/>
    <w:rsid w:val="00E124A9"/>
    <w:rsid w:val="00E12D8A"/>
    <w:rsid w:val="00E12FCF"/>
    <w:rsid w:val="00E141D8"/>
    <w:rsid w:val="00E1443F"/>
    <w:rsid w:val="00E14CF4"/>
    <w:rsid w:val="00E15714"/>
    <w:rsid w:val="00E17FC0"/>
    <w:rsid w:val="00E20B10"/>
    <w:rsid w:val="00E20F2A"/>
    <w:rsid w:val="00E20F61"/>
    <w:rsid w:val="00E22523"/>
    <w:rsid w:val="00E22DFD"/>
    <w:rsid w:val="00E2398F"/>
    <w:rsid w:val="00E24740"/>
    <w:rsid w:val="00E24FD0"/>
    <w:rsid w:val="00E2501C"/>
    <w:rsid w:val="00E25E5F"/>
    <w:rsid w:val="00E26219"/>
    <w:rsid w:val="00E26599"/>
    <w:rsid w:val="00E26706"/>
    <w:rsid w:val="00E30FA3"/>
    <w:rsid w:val="00E3116E"/>
    <w:rsid w:val="00E311C8"/>
    <w:rsid w:val="00E3169B"/>
    <w:rsid w:val="00E317D1"/>
    <w:rsid w:val="00E3191A"/>
    <w:rsid w:val="00E3292D"/>
    <w:rsid w:val="00E334AC"/>
    <w:rsid w:val="00E33A64"/>
    <w:rsid w:val="00E35B87"/>
    <w:rsid w:val="00E36FF0"/>
    <w:rsid w:val="00E371D4"/>
    <w:rsid w:val="00E376DE"/>
    <w:rsid w:val="00E37750"/>
    <w:rsid w:val="00E37B2F"/>
    <w:rsid w:val="00E37C7D"/>
    <w:rsid w:val="00E40054"/>
    <w:rsid w:val="00E411AC"/>
    <w:rsid w:val="00E41772"/>
    <w:rsid w:val="00E424EE"/>
    <w:rsid w:val="00E425BF"/>
    <w:rsid w:val="00E42CE7"/>
    <w:rsid w:val="00E43135"/>
    <w:rsid w:val="00E449EA"/>
    <w:rsid w:val="00E46936"/>
    <w:rsid w:val="00E47253"/>
    <w:rsid w:val="00E4732C"/>
    <w:rsid w:val="00E47858"/>
    <w:rsid w:val="00E47929"/>
    <w:rsid w:val="00E515E7"/>
    <w:rsid w:val="00E51D94"/>
    <w:rsid w:val="00E5204B"/>
    <w:rsid w:val="00E52947"/>
    <w:rsid w:val="00E52D27"/>
    <w:rsid w:val="00E537D5"/>
    <w:rsid w:val="00E542DF"/>
    <w:rsid w:val="00E552D1"/>
    <w:rsid w:val="00E55E4C"/>
    <w:rsid w:val="00E56639"/>
    <w:rsid w:val="00E56AAF"/>
    <w:rsid w:val="00E575B5"/>
    <w:rsid w:val="00E57C8E"/>
    <w:rsid w:val="00E60F10"/>
    <w:rsid w:val="00E61025"/>
    <w:rsid w:val="00E613F3"/>
    <w:rsid w:val="00E6266F"/>
    <w:rsid w:val="00E62E69"/>
    <w:rsid w:val="00E63309"/>
    <w:rsid w:val="00E64682"/>
    <w:rsid w:val="00E65346"/>
    <w:rsid w:val="00E6641B"/>
    <w:rsid w:val="00E66994"/>
    <w:rsid w:val="00E66BC9"/>
    <w:rsid w:val="00E673DD"/>
    <w:rsid w:val="00E67732"/>
    <w:rsid w:val="00E67936"/>
    <w:rsid w:val="00E70BFC"/>
    <w:rsid w:val="00E70CDD"/>
    <w:rsid w:val="00E7120D"/>
    <w:rsid w:val="00E71290"/>
    <w:rsid w:val="00E7177C"/>
    <w:rsid w:val="00E71FC5"/>
    <w:rsid w:val="00E723CD"/>
    <w:rsid w:val="00E73B11"/>
    <w:rsid w:val="00E75695"/>
    <w:rsid w:val="00E75925"/>
    <w:rsid w:val="00E75ECC"/>
    <w:rsid w:val="00E76A2C"/>
    <w:rsid w:val="00E76AA1"/>
    <w:rsid w:val="00E773B2"/>
    <w:rsid w:val="00E77493"/>
    <w:rsid w:val="00E778AA"/>
    <w:rsid w:val="00E77F60"/>
    <w:rsid w:val="00E80095"/>
    <w:rsid w:val="00E82421"/>
    <w:rsid w:val="00E8299E"/>
    <w:rsid w:val="00E830C6"/>
    <w:rsid w:val="00E855E8"/>
    <w:rsid w:val="00E85B29"/>
    <w:rsid w:val="00E86A7A"/>
    <w:rsid w:val="00E87B34"/>
    <w:rsid w:val="00E90F1D"/>
    <w:rsid w:val="00E91311"/>
    <w:rsid w:val="00E91A58"/>
    <w:rsid w:val="00E93D95"/>
    <w:rsid w:val="00E946F6"/>
    <w:rsid w:val="00E94874"/>
    <w:rsid w:val="00E94C78"/>
    <w:rsid w:val="00E95057"/>
    <w:rsid w:val="00E95FC2"/>
    <w:rsid w:val="00E970FB"/>
    <w:rsid w:val="00E9748E"/>
    <w:rsid w:val="00E97C8B"/>
    <w:rsid w:val="00EA0B38"/>
    <w:rsid w:val="00EA1811"/>
    <w:rsid w:val="00EA261E"/>
    <w:rsid w:val="00EA28F9"/>
    <w:rsid w:val="00EA448B"/>
    <w:rsid w:val="00EA47CD"/>
    <w:rsid w:val="00EA49DB"/>
    <w:rsid w:val="00EA4C47"/>
    <w:rsid w:val="00EA66ED"/>
    <w:rsid w:val="00EA6FC1"/>
    <w:rsid w:val="00EB08EF"/>
    <w:rsid w:val="00EB0960"/>
    <w:rsid w:val="00EB178D"/>
    <w:rsid w:val="00EB18BE"/>
    <w:rsid w:val="00EB2254"/>
    <w:rsid w:val="00EB2DEF"/>
    <w:rsid w:val="00EB3351"/>
    <w:rsid w:val="00EB38C3"/>
    <w:rsid w:val="00EB58CF"/>
    <w:rsid w:val="00EB781F"/>
    <w:rsid w:val="00EB7BE8"/>
    <w:rsid w:val="00EC0927"/>
    <w:rsid w:val="00EC1421"/>
    <w:rsid w:val="00EC5FF4"/>
    <w:rsid w:val="00EC6F08"/>
    <w:rsid w:val="00EC72FE"/>
    <w:rsid w:val="00ED066A"/>
    <w:rsid w:val="00ED0C26"/>
    <w:rsid w:val="00ED1622"/>
    <w:rsid w:val="00ED1BEC"/>
    <w:rsid w:val="00ED2144"/>
    <w:rsid w:val="00ED4AAF"/>
    <w:rsid w:val="00ED4E5C"/>
    <w:rsid w:val="00ED51A0"/>
    <w:rsid w:val="00ED578E"/>
    <w:rsid w:val="00ED57E2"/>
    <w:rsid w:val="00ED59DB"/>
    <w:rsid w:val="00ED5AB3"/>
    <w:rsid w:val="00ED60C6"/>
    <w:rsid w:val="00ED6FD3"/>
    <w:rsid w:val="00ED7332"/>
    <w:rsid w:val="00ED784C"/>
    <w:rsid w:val="00EE16DC"/>
    <w:rsid w:val="00EE1F44"/>
    <w:rsid w:val="00EE2610"/>
    <w:rsid w:val="00EE289A"/>
    <w:rsid w:val="00EE3028"/>
    <w:rsid w:val="00EE465F"/>
    <w:rsid w:val="00EE4D23"/>
    <w:rsid w:val="00EE5C6F"/>
    <w:rsid w:val="00EE5E45"/>
    <w:rsid w:val="00EF0419"/>
    <w:rsid w:val="00EF4032"/>
    <w:rsid w:val="00EF6804"/>
    <w:rsid w:val="00F006AD"/>
    <w:rsid w:val="00F01363"/>
    <w:rsid w:val="00F02ADE"/>
    <w:rsid w:val="00F033D1"/>
    <w:rsid w:val="00F03A54"/>
    <w:rsid w:val="00F049CC"/>
    <w:rsid w:val="00F05148"/>
    <w:rsid w:val="00F05DC7"/>
    <w:rsid w:val="00F06016"/>
    <w:rsid w:val="00F06FEF"/>
    <w:rsid w:val="00F075BC"/>
    <w:rsid w:val="00F10042"/>
    <w:rsid w:val="00F1028B"/>
    <w:rsid w:val="00F10EFB"/>
    <w:rsid w:val="00F11492"/>
    <w:rsid w:val="00F118C9"/>
    <w:rsid w:val="00F13166"/>
    <w:rsid w:val="00F131ED"/>
    <w:rsid w:val="00F1381B"/>
    <w:rsid w:val="00F139FA"/>
    <w:rsid w:val="00F14688"/>
    <w:rsid w:val="00F146CB"/>
    <w:rsid w:val="00F14FDE"/>
    <w:rsid w:val="00F15E00"/>
    <w:rsid w:val="00F15EA4"/>
    <w:rsid w:val="00F162B2"/>
    <w:rsid w:val="00F174E3"/>
    <w:rsid w:val="00F17AC6"/>
    <w:rsid w:val="00F17C84"/>
    <w:rsid w:val="00F202C5"/>
    <w:rsid w:val="00F20561"/>
    <w:rsid w:val="00F2177D"/>
    <w:rsid w:val="00F21883"/>
    <w:rsid w:val="00F21DA9"/>
    <w:rsid w:val="00F228F1"/>
    <w:rsid w:val="00F22D0B"/>
    <w:rsid w:val="00F23976"/>
    <w:rsid w:val="00F23BD3"/>
    <w:rsid w:val="00F243F0"/>
    <w:rsid w:val="00F244D5"/>
    <w:rsid w:val="00F245E4"/>
    <w:rsid w:val="00F25643"/>
    <w:rsid w:val="00F25970"/>
    <w:rsid w:val="00F25E9F"/>
    <w:rsid w:val="00F26487"/>
    <w:rsid w:val="00F2682D"/>
    <w:rsid w:val="00F26970"/>
    <w:rsid w:val="00F26EFD"/>
    <w:rsid w:val="00F30C02"/>
    <w:rsid w:val="00F31F86"/>
    <w:rsid w:val="00F3230B"/>
    <w:rsid w:val="00F338AF"/>
    <w:rsid w:val="00F33F91"/>
    <w:rsid w:val="00F349B2"/>
    <w:rsid w:val="00F34DC9"/>
    <w:rsid w:val="00F356C1"/>
    <w:rsid w:val="00F3574D"/>
    <w:rsid w:val="00F35AF4"/>
    <w:rsid w:val="00F36E3F"/>
    <w:rsid w:val="00F37806"/>
    <w:rsid w:val="00F409A7"/>
    <w:rsid w:val="00F40B17"/>
    <w:rsid w:val="00F41FD4"/>
    <w:rsid w:val="00F42CF0"/>
    <w:rsid w:val="00F434A0"/>
    <w:rsid w:val="00F4496F"/>
    <w:rsid w:val="00F44BBD"/>
    <w:rsid w:val="00F44DDD"/>
    <w:rsid w:val="00F45808"/>
    <w:rsid w:val="00F45D11"/>
    <w:rsid w:val="00F469C8"/>
    <w:rsid w:val="00F46E92"/>
    <w:rsid w:val="00F4733A"/>
    <w:rsid w:val="00F4756A"/>
    <w:rsid w:val="00F501F5"/>
    <w:rsid w:val="00F50A1D"/>
    <w:rsid w:val="00F518C2"/>
    <w:rsid w:val="00F524E1"/>
    <w:rsid w:val="00F52E2A"/>
    <w:rsid w:val="00F5397A"/>
    <w:rsid w:val="00F54205"/>
    <w:rsid w:val="00F54668"/>
    <w:rsid w:val="00F54D8A"/>
    <w:rsid w:val="00F55794"/>
    <w:rsid w:val="00F57BD2"/>
    <w:rsid w:val="00F607AF"/>
    <w:rsid w:val="00F60B1A"/>
    <w:rsid w:val="00F60E0F"/>
    <w:rsid w:val="00F619E2"/>
    <w:rsid w:val="00F6204F"/>
    <w:rsid w:val="00F6323D"/>
    <w:rsid w:val="00F633F1"/>
    <w:rsid w:val="00F636C0"/>
    <w:rsid w:val="00F63C75"/>
    <w:rsid w:val="00F63F14"/>
    <w:rsid w:val="00F647F1"/>
    <w:rsid w:val="00F650A1"/>
    <w:rsid w:val="00F65269"/>
    <w:rsid w:val="00F66610"/>
    <w:rsid w:val="00F66A3C"/>
    <w:rsid w:val="00F67119"/>
    <w:rsid w:val="00F6782F"/>
    <w:rsid w:val="00F701F1"/>
    <w:rsid w:val="00F709B1"/>
    <w:rsid w:val="00F70D9D"/>
    <w:rsid w:val="00F729F8"/>
    <w:rsid w:val="00F72D62"/>
    <w:rsid w:val="00F73097"/>
    <w:rsid w:val="00F736B3"/>
    <w:rsid w:val="00F73749"/>
    <w:rsid w:val="00F755F6"/>
    <w:rsid w:val="00F7698C"/>
    <w:rsid w:val="00F803B6"/>
    <w:rsid w:val="00F803D2"/>
    <w:rsid w:val="00F814BF"/>
    <w:rsid w:val="00F8265C"/>
    <w:rsid w:val="00F83B5D"/>
    <w:rsid w:val="00F83E43"/>
    <w:rsid w:val="00F84279"/>
    <w:rsid w:val="00F857F9"/>
    <w:rsid w:val="00F85D5D"/>
    <w:rsid w:val="00F8652C"/>
    <w:rsid w:val="00F90970"/>
    <w:rsid w:val="00F90D58"/>
    <w:rsid w:val="00F92919"/>
    <w:rsid w:val="00F9292C"/>
    <w:rsid w:val="00F94970"/>
    <w:rsid w:val="00F949EA"/>
    <w:rsid w:val="00F95EF0"/>
    <w:rsid w:val="00FA10EB"/>
    <w:rsid w:val="00FA1B84"/>
    <w:rsid w:val="00FA34F5"/>
    <w:rsid w:val="00FA5188"/>
    <w:rsid w:val="00FA5321"/>
    <w:rsid w:val="00FA587E"/>
    <w:rsid w:val="00FA5A09"/>
    <w:rsid w:val="00FA7AEF"/>
    <w:rsid w:val="00FB0247"/>
    <w:rsid w:val="00FB0720"/>
    <w:rsid w:val="00FB26BE"/>
    <w:rsid w:val="00FB2AE8"/>
    <w:rsid w:val="00FB4E76"/>
    <w:rsid w:val="00FB5527"/>
    <w:rsid w:val="00FB5732"/>
    <w:rsid w:val="00FB5B68"/>
    <w:rsid w:val="00FB5E63"/>
    <w:rsid w:val="00FB7816"/>
    <w:rsid w:val="00FB7CD2"/>
    <w:rsid w:val="00FB7EBB"/>
    <w:rsid w:val="00FB7F31"/>
    <w:rsid w:val="00FC0722"/>
    <w:rsid w:val="00FC0BC7"/>
    <w:rsid w:val="00FC3F16"/>
    <w:rsid w:val="00FC45DA"/>
    <w:rsid w:val="00FC75A3"/>
    <w:rsid w:val="00FC7763"/>
    <w:rsid w:val="00FC7C21"/>
    <w:rsid w:val="00FC7CC9"/>
    <w:rsid w:val="00FC7FE2"/>
    <w:rsid w:val="00FD0313"/>
    <w:rsid w:val="00FD0D92"/>
    <w:rsid w:val="00FD3B59"/>
    <w:rsid w:val="00FD4404"/>
    <w:rsid w:val="00FD49A3"/>
    <w:rsid w:val="00FD56A0"/>
    <w:rsid w:val="00FD696E"/>
    <w:rsid w:val="00FD6B5D"/>
    <w:rsid w:val="00FD70B4"/>
    <w:rsid w:val="00FD7386"/>
    <w:rsid w:val="00FE1910"/>
    <w:rsid w:val="00FE1D14"/>
    <w:rsid w:val="00FE1EAA"/>
    <w:rsid w:val="00FE202E"/>
    <w:rsid w:val="00FE32D8"/>
    <w:rsid w:val="00FE35E6"/>
    <w:rsid w:val="00FE461F"/>
    <w:rsid w:val="00FE479F"/>
    <w:rsid w:val="00FE4A0B"/>
    <w:rsid w:val="00FE5229"/>
    <w:rsid w:val="00FE59C0"/>
    <w:rsid w:val="00FE7A94"/>
    <w:rsid w:val="00FF0AED"/>
    <w:rsid w:val="00FF1BA9"/>
    <w:rsid w:val="00FF29BC"/>
    <w:rsid w:val="00FF3BCE"/>
    <w:rsid w:val="00FF41A6"/>
    <w:rsid w:val="00FF4B02"/>
    <w:rsid w:val="00FF5D95"/>
    <w:rsid w:val="00FF5DC1"/>
    <w:rsid w:val="00FF6170"/>
    <w:rsid w:val="00FF6F90"/>
    <w:rsid w:val="00FF7A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semiHidden="0" w:uiPriority="0" w:unhideWhenUsed="0" w:qFormat="1"/>
    <w:lsdException w:name="List Bullet" w:uiPriority="0"/>
    <w:lsdException w:name="Title" w:semiHidden="0" w:uiPriority="0" w:unhideWhenUsed="0" w:qFormat="1"/>
    <w:lsdException w:name="Default Paragraph Font" w:uiPriority="1"/>
    <w:lsdException w:name="Body Tex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17CB4"/>
    <w:pPr>
      <w:adjustRightInd w:val="0"/>
      <w:snapToGrid w:val="0"/>
      <w:ind w:firstLine="0"/>
    </w:pPr>
    <w:rPr>
      <w:rFonts w:eastAsiaTheme="minorHAnsi" w:cstheme="minorBidi"/>
      <w:sz w:val="22"/>
      <w:szCs w:val="22"/>
      <w:lang w:eastAsia="en-US"/>
    </w:rPr>
  </w:style>
  <w:style w:type="paragraph" w:styleId="1">
    <w:name w:val="heading 1"/>
    <w:basedOn w:val="a0"/>
    <w:next w:val="a0"/>
    <w:link w:val="10"/>
    <w:uiPriority w:val="9"/>
    <w:qFormat/>
    <w:rsid w:val="00AA5966"/>
    <w:pPr>
      <w:keepNext/>
      <w:spacing w:before="240" w:after="60"/>
      <w:ind w:left="1418" w:hanging="1418"/>
      <w:outlineLvl w:val="0"/>
    </w:pPr>
    <w:rPr>
      <w:rFonts w:ascii="Arial" w:eastAsia="MS Mincho" w:hAnsi="Arial"/>
      <w:b/>
      <w:bCs/>
      <w:kern w:val="28"/>
      <w:sz w:val="32"/>
      <w:szCs w:val="32"/>
    </w:rPr>
  </w:style>
  <w:style w:type="paragraph" w:styleId="2">
    <w:name w:val="heading 2"/>
    <w:basedOn w:val="a0"/>
    <w:next w:val="a0"/>
    <w:link w:val="20"/>
    <w:uiPriority w:val="9"/>
    <w:qFormat/>
    <w:rsid w:val="00AA5966"/>
    <w:pPr>
      <w:keepNext/>
      <w:outlineLvl w:val="1"/>
    </w:pPr>
    <w:rPr>
      <w:rFonts w:ascii="Arial" w:eastAsia="MS Mincho" w:hAnsi="Arial"/>
      <w:i/>
      <w:iCs/>
      <w:sz w:val="32"/>
      <w:szCs w:val="32"/>
    </w:rPr>
  </w:style>
  <w:style w:type="paragraph" w:styleId="3">
    <w:name w:val="heading 3"/>
    <w:basedOn w:val="a0"/>
    <w:next w:val="a0"/>
    <w:link w:val="30"/>
    <w:uiPriority w:val="9"/>
    <w:qFormat/>
    <w:rsid w:val="00A4776A"/>
    <w:pPr>
      <w:keepNext/>
      <w:spacing w:before="240" w:after="60"/>
      <w:outlineLvl w:val="2"/>
    </w:pPr>
    <w:rPr>
      <w:rFonts w:ascii="Arial" w:hAnsi="Arial"/>
      <w:b/>
      <w:bCs/>
      <w:sz w:val="26"/>
      <w:szCs w:val="26"/>
    </w:rPr>
  </w:style>
  <w:style w:type="paragraph" w:styleId="4">
    <w:name w:val="heading 4"/>
    <w:basedOn w:val="a0"/>
    <w:next w:val="a0"/>
    <w:link w:val="40"/>
    <w:uiPriority w:val="9"/>
    <w:qFormat/>
    <w:rsid w:val="00A4776A"/>
    <w:pPr>
      <w:keepNext/>
      <w:outlineLvl w:val="3"/>
    </w:pPr>
    <w:rPr>
      <w:b/>
    </w:rPr>
  </w:style>
  <w:style w:type="paragraph" w:styleId="5">
    <w:name w:val="heading 5"/>
    <w:basedOn w:val="a0"/>
    <w:next w:val="a0"/>
    <w:link w:val="50"/>
    <w:uiPriority w:val="9"/>
    <w:qFormat/>
    <w:rsid w:val="00A4776A"/>
    <w:pPr>
      <w:spacing w:after="60"/>
      <w:jc w:val="center"/>
      <w:outlineLvl w:val="4"/>
    </w:pPr>
    <w:rPr>
      <w:rFonts w:eastAsia="Arial Unicode MS"/>
      <w:b/>
      <w:caps/>
      <w:szCs w:val="20"/>
    </w:rPr>
  </w:style>
  <w:style w:type="paragraph" w:styleId="6">
    <w:name w:val="heading 6"/>
    <w:basedOn w:val="a0"/>
    <w:next w:val="a0"/>
    <w:link w:val="60"/>
    <w:uiPriority w:val="9"/>
    <w:qFormat/>
    <w:rsid w:val="00A4776A"/>
    <w:pPr>
      <w:spacing w:before="240" w:after="60"/>
      <w:outlineLvl w:val="5"/>
    </w:pPr>
    <w:rPr>
      <w:b/>
      <w:bCs/>
    </w:rPr>
  </w:style>
  <w:style w:type="paragraph" w:styleId="7">
    <w:name w:val="heading 7"/>
    <w:basedOn w:val="a0"/>
    <w:next w:val="a0"/>
    <w:link w:val="70"/>
    <w:uiPriority w:val="9"/>
    <w:qFormat/>
    <w:rsid w:val="00A4776A"/>
    <w:pPr>
      <w:keepNext/>
      <w:tabs>
        <w:tab w:val="right" w:pos="6140"/>
      </w:tabs>
      <w:outlineLvl w:val="6"/>
    </w:pPr>
    <w:rPr>
      <w:color w:val="000000"/>
      <w:sz w:val="28"/>
      <w:szCs w:val="16"/>
    </w:rPr>
  </w:style>
  <w:style w:type="paragraph" w:styleId="8">
    <w:name w:val="heading 8"/>
    <w:basedOn w:val="a0"/>
    <w:next w:val="a0"/>
    <w:link w:val="80"/>
    <w:uiPriority w:val="9"/>
    <w:qFormat/>
    <w:rsid w:val="00A4776A"/>
    <w:pPr>
      <w:spacing w:before="240" w:after="60"/>
      <w:outlineLvl w:val="7"/>
    </w:pPr>
    <w:rPr>
      <w:i/>
      <w:iCs/>
    </w:rPr>
  </w:style>
  <w:style w:type="paragraph" w:styleId="9">
    <w:name w:val="heading 9"/>
    <w:basedOn w:val="a0"/>
    <w:next w:val="a0"/>
    <w:link w:val="90"/>
    <w:uiPriority w:val="9"/>
    <w:qFormat/>
    <w:rsid w:val="00A4776A"/>
    <w:pPr>
      <w:keepNext/>
      <w:spacing w:line="252" w:lineRule="auto"/>
      <w:ind w:firstLine="851"/>
      <w:jc w:val="center"/>
      <w:outlineLvl w:val="8"/>
    </w:pPr>
    <w:rPr>
      <w:i/>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02B5A"/>
    <w:rPr>
      <w:rFonts w:ascii="Arial" w:eastAsia="MS Mincho" w:hAnsi="Arial" w:cs="Arial"/>
      <w:b/>
      <w:bCs/>
      <w:kern w:val="28"/>
      <w:sz w:val="32"/>
      <w:szCs w:val="32"/>
    </w:rPr>
  </w:style>
  <w:style w:type="character" w:customStyle="1" w:styleId="20">
    <w:name w:val="Заголовок 2 Знак"/>
    <w:basedOn w:val="a1"/>
    <w:link w:val="2"/>
    <w:uiPriority w:val="9"/>
    <w:locked/>
    <w:rsid w:val="00C02B5A"/>
    <w:rPr>
      <w:rFonts w:ascii="Arial" w:eastAsia="MS Mincho" w:hAnsi="Arial" w:cs="Arial"/>
      <w:i/>
      <w:iCs/>
      <w:sz w:val="32"/>
      <w:szCs w:val="32"/>
    </w:rPr>
  </w:style>
  <w:style w:type="character" w:customStyle="1" w:styleId="30">
    <w:name w:val="Заголовок 3 Знак"/>
    <w:basedOn w:val="a1"/>
    <w:link w:val="3"/>
    <w:uiPriority w:val="9"/>
    <w:locked/>
    <w:rsid w:val="00C02B5A"/>
    <w:rPr>
      <w:rFonts w:ascii="Arial" w:hAnsi="Arial" w:cs="Arial"/>
      <w:b/>
      <w:bCs/>
      <w:sz w:val="26"/>
      <w:szCs w:val="26"/>
    </w:rPr>
  </w:style>
  <w:style w:type="character" w:customStyle="1" w:styleId="40">
    <w:name w:val="Заголовок 4 Знак"/>
    <w:basedOn w:val="a1"/>
    <w:link w:val="4"/>
    <w:uiPriority w:val="9"/>
    <w:locked/>
    <w:rsid w:val="00C02B5A"/>
    <w:rPr>
      <w:rFonts w:cs="Times New Roman"/>
      <w:b/>
      <w:sz w:val="24"/>
      <w:szCs w:val="24"/>
    </w:rPr>
  </w:style>
  <w:style w:type="character" w:customStyle="1" w:styleId="50">
    <w:name w:val="Заголовок 5 Знак"/>
    <w:basedOn w:val="a1"/>
    <w:link w:val="5"/>
    <w:uiPriority w:val="9"/>
    <w:locked/>
    <w:rsid w:val="002106CD"/>
    <w:rPr>
      <w:rFonts w:eastAsia="Arial Unicode MS" w:cs="Times New Roman"/>
      <w:b/>
      <w:caps/>
      <w:sz w:val="24"/>
    </w:rPr>
  </w:style>
  <w:style w:type="character" w:customStyle="1" w:styleId="60">
    <w:name w:val="Заголовок 6 Знак"/>
    <w:basedOn w:val="a1"/>
    <w:link w:val="6"/>
    <w:uiPriority w:val="9"/>
    <w:locked/>
    <w:rsid w:val="00C02B5A"/>
    <w:rPr>
      <w:rFonts w:cs="Times New Roman"/>
      <w:b/>
      <w:bCs/>
      <w:sz w:val="22"/>
      <w:szCs w:val="22"/>
    </w:rPr>
  </w:style>
  <w:style w:type="character" w:customStyle="1" w:styleId="70">
    <w:name w:val="Заголовок 7 Знак"/>
    <w:basedOn w:val="a1"/>
    <w:link w:val="7"/>
    <w:uiPriority w:val="9"/>
    <w:locked/>
    <w:rsid w:val="00C02B5A"/>
    <w:rPr>
      <w:rFonts w:cs="Times New Roman"/>
      <w:color w:val="000000"/>
      <w:sz w:val="16"/>
      <w:szCs w:val="16"/>
    </w:rPr>
  </w:style>
  <w:style w:type="character" w:customStyle="1" w:styleId="80">
    <w:name w:val="Заголовок 8 Знак"/>
    <w:basedOn w:val="a1"/>
    <w:link w:val="8"/>
    <w:uiPriority w:val="9"/>
    <w:locked/>
    <w:rsid w:val="00C02B5A"/>
    <w:rPr>
      <w:rFonts w:cs="Times New Roman"/>
      <w:i/>
      <w:iCs/>
      <w:sz w:val="24"/>
      <w:szCs w:val="24"/>
    </w:rPr>
  </w:style>
  <w:style w:type="character" w:customStyle="1" w:styleId="90">
    <w:name w:val="Заголовок 9 Знак"/>
    <w:basedOn w:val="a1"/>
    <w:link w:val="9"/>
    <w:uiPriority w:val="9"/>
    <w:locked/>
    <w:rsid w:val="00C02B5A"/>
    <w:rPr>
      <w:rFonts w:cs="Times New Roman"/>
      <w:i/>
      <w:sz w:val="32"/>
    </w:rPr>
  </w:style>
  <w:style w:type="paragraph" w:customStyle="1" w:styleId="11">
    <w:name w:val="заголовок1"/>
    <w:basedOn w:val="a0"/>
    <w:rsid w:val="00FD696E"/>
    <w:pPr>
      <w:ind w:hanging="567"/>
      <w:jc w:val="center"/>
    </w:pPr>
    <w:rPr>
      <w:rFonts w:ascii="Arial Black" w:hAnsi="Arial Black"/>
      <w:b/>
      <w:szCs w:val="20"/>
    </w:rPr>
  </w:style>
  <w:style w:type="paragraph" w:customStyle="1" w:styleId="21">
    <w:name w:val="заголовок2"/>
    <w:basedOn w:val="a0"/>
    <w:rsid w:val="00FD696E"/>
    <w:rPr>
      <w:rFonts w:ascii="Arial Black" w:hAnsi="Arial Black"/>
      <w:sz w:val="20"/>
      <w:szCs w:val="20"/>
    </w:rPr>
  </w:style>
  <w:style w:type="paragraph" w:customStyle="1" w:styleId="a4">
    <w:name w:val="фамилия"/>
    <w:basedOn w:val="a0"/>
    <w:rsid w:val="00FD696E"/>
    <w:rPr>
      <w:b/>
    </w:rPr>
  </w:style>
  <w:style w:type="paragraph" w:customStyle="1" w:styleId="a5">
    <w:name w:val="статья"/>
    <w:basedOn w:val="a0"/>
    <w:rsid w:val="00FD696E"/>
  </w:style>
  <w:style w:type="paragraph" w:customStyle="1" w:styleId="a6">
    <w:name w:val="номер"/>
    <w:basedOn w:val="a0"/>
    <w:rsid w:val="00FD696E"/>
    <w:pPr>
      <w:jc w:val="center"/>
    </w:pPr>
    <w:rPr>
      <w:rFonts w:ascii="Arial Black" w:hAnsi="Arial Black"/>
      <w:sz w:val="20"/>
      <w:szCs w:val="20"/>
    </w:rPr>
  </w:style>
  <w:style w:type="paragraph" w:customStyle="1" w:styleId="12">
    <w:name w:val="Заголов1"/>
    <w:basedOn w:val="a0"/>
    <w:rsid w:val="00FD696E"/>
    <w:rPr>
      <w:rFonts w:ascii="Arial Black" w:hAnsi="Arial Black"/>
      <w:sz w:val="20"/>
      <w:szCs w:val="20"/>
    </w:rPr>
  </w:style>
  <w:style w:type="paragraph" w:customStyle="1" w:styleId="a7">
    <w:name w:val="страница"/>
    <w:basedOn w:val="a0"/>
    <w:rsid w:val="00FD696E"/>
    <w:pPr>
      <w:jc w:val="center"/>
    </w:pPr>
    <w:rPr>
      <w:rFonts w:ascii="Arial Black" w:hAnsi="Arial Black"/>
      <w:sz w:val="20"/>
      <w:szCs w:val="20"/>
    </w:rPr>
  </w:style>
  <w:style w:type="paragraph" w:styleId="a8">
    <w:name w:val="header"/>
    <w:aliases w:val="ВерхКолонтитул Знак,ВерхКолонтитул"/>
    <w:basedOn w:val="a0"/>
    <w:link w:val="a9"/>
    <w:uiPriority w:val="99"/>
    <w:rsid w:val="00BB5B56"/>
    <w:pPr>
      <w:tabs>
        <w:tab w:val="center" w:pos="4677"/>
        <w:tab w:val="right" w:pos="9355"/>
      </w:tabs>
    </w:pPr>
    <w:rPr>
      <w:sz w:val="18"/>
    </w:rPr>
  </w:style>
  <w:style w:type="character" w:customStyle="1" w:styleId="a9">
    <w:name w:val="Верхний колонтитул Знак"/>
    <w:aliases w:val="ВерхКолонтитул Знак Знак,ВерхКолонтитул Знак1"/>
    <w:basedOn w:val="a1"/>
    <w:link w:val="a8"/>
    <w:uiPriority w:val="99"/>
    <w:locked/>
    <w:rsid w:val="00BB5B56"/>
    <w:rPr>
      <w:sz w:val="18"/>
      <w:szCs w:val="24"/>
    </w:rPr>
  </w:style>
  <w:style w:type="character" w:styleId="aa">
    <w:name w:val="page number"/>
    <w:basedOn w:val="a1"/>
    <w:uiPriority w:val="99"/>
    <w:rsid w:val="000B7FBD"/>
    <w:rPr>
      <w:rFonts w:cs="Times New Roman"/>
    </w:rPr>
  </w:style>
  <w:style w:type="paragraph" w:styleId="ab">
    <w:name w:val="footer"/>
    <w:basedOn w:val="a0"/>
    <w:link w:val="ac"/>
    <w:uiPriority w:val="99"/>
    <w:rsid w:val="000B7FBD"/>
    <w:pPr>
      <w:tabs>
        <w:tab w:val="center" w:pos="4677"/>
        <w:tab w:val="right" w:pos="9355"/>
      </w:tabs>
    </w:pPr>
  </w:style>
  <w:style w:type="character" w:customStyle="1" w:styleId="ac">
    <w:name w:val="Нижний колонтитул Знак"/>
    <w:basedOn w:val="a1"/>
    <w:link w:val="ab"/>
    <w:uiPriority w:val="99"/>
    <w:locked/>
    <w:rsid w:val="002106CD"/>
    <w:rPr>
      <w:rFonts w:cs="Times New Roman"/>
      <w:sz w:val="24"/>
      <w:szCs w:val="24"/>
    </w:rPr>
  </w:style>
  <w:style w:type="table" w:styleId="ad">
    <w:name w:val="Table Grid"/>
    <w:basedOn w:val="a2"/>
    <w:uiPriority w:val="59"/>
    <w:rsid w:val="008267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aliases w:val="Знак Знак Знак,Знак Знак"/>
    <w:basedOn w:val="a0"/>
    <w:link w:val="af"/>
    <w:uiPriority w:val="99"/>
    <w:rsid w:val="009321B4"/>
    <w:rPr>
      <w:rFonts w:ascii="Tahoma" w:hAnsi="Tahoma" w:cs="Tahoma"/>
      <w:sz w:val="16"/>
      <w:szCs w:val="16"/>
    </w:rPr>
  </w:style>
  <w:style w:type="character" w:customStyle="1" w:styleId="af">
    <w:name w:val="Текст выноски Знак"/>
    <w:aliases w:val="Знак Знак Знак Знак,Знак Знак Знак1"/>
    <w:basedOn w:val="a1"/>
    <w:link w:val="ae"/>
    <w:uiPriority w:val="99"/>
    <w:locked/>
    <w:rsid w:val="00A4776A"/>
    <w:rPr>
      <w:rFonts w:ascii="Tahoma" w:hAnsi="Tahoma" w:cs="Tahoma"/>
      <w:sz w:val="16"/>
      <w:szCs w:val="16"/>
      <w:lang w:val="ru-RU" w:eastAsia="ru-RU" w:bidi="ar-SA"/>
    </w:rPr>
  </w:style>
  <w:style w:type="paragraph" w:styleId="af0">
    <w:name w:val="footnote text"/>
    <w:aliases w:val="Знак,Текст сноски Знак Знак Знак,Текст сноски Знак Знак,Текст сноски Знак1 Знак,Текст сноски Знак2 Знак Знак1 Знак,Текст сноски Знак Знак1 Знак Знак Знак,Текст сноски Знак1 Знак Знак Знак Знак Знак,Текст сноски Знак1,Текст сноски Знак Знак2"/>
    <w:basedOn w:val="a0"/>
    <w:link w:val="af1"/>
    <w:uiPriority w:val="99"/>
    <w:qFormat/>
    <w:rsid w:val="00AA5966"/>
    <w:rPr>
      <w:rFonts w:eastAsia="MS Mincho"/>
      <w:sz w:val="20"/>
      <w:szCs w:val="20"/>
    </w:rPr>
  </w:style>
  <w:style w:type="character" w:customStyle="1" w:styleId="af1">
    <w:name w:val="Текст сноски Знак"/>
    <w:aliases w:val="Знак Знак1,Текст сноски Знак Знак Знак Знак,Текст сноски Знак Знак Знак1,Текст сноски Знак1 Знак Знак,Текст сноски Знак2 Знак Знак1 Знак Знак,Текст сноски Знак Знак1 Знак Знак Знак Знак,Текст сноски Знак1 Знак Знак Знак Знак Знак Знак"/>
    <w:basedOn w:val="a1"/>
    <w:link w:val="af0"/>
    <w:uiPriority w:val="99"/>
    <w:locked/>
    <w:rsid w:val="00BC6D8A"/>
    <w:rPr>
      <w:rFonts w:eastAsia="MS Mincho" w:cs="Times New Roman"/>
      <w:lang w:val="ru-RU" w:eastAsia="ru-RU" w:bidi="ar-SA"/>
    </w:rPr>
  </w:style>
  <w:style w:type="character" w:styleId="af2">
    <w:name w:val="footnote reference"/>
    <w:basedOn w:val="a1"/>
    <w:uiPriority w:val="99"/>
    <w:rsid w:val="00AA5966"/>
    <w:rPr>
      <w:rFonts w:cs="Times New Roman"/>
      <w:vertAlign w:val="superscript"/>
    </w:rPr>
  </w:style>
  <w:style w:type="character" w:styleId="af3">
    <w:name w:val="Hyperlink"/>
    <w:basedOn w:val="a1"/>
    <w:uiPriority w:val="99"/>
    <w:rsid w:val="00AA76B2"/>
    <w:rPr>
      <w:rFonts w:cs="Times New Roman"/>
      <w:color w:val="0000FF"/>
      <w:u w:val="none"/>
    </w:rPr>
  </w:style>
  <w:style w:type="paragraph" w:customStyle="1" w:styleId="af4">
    <w:name w:val="Стиль"/>
    <w:basedOn w:val="a0"/>
    <w:next w:val="af5"/>
    <w:rsid w:val="00AA5966"/>
    <w:pPr>
      <w:spacing w:before="100" w:beforeAutospacing="1" w:after="100" w:afterAutospacing="1"/>
    </w:pPr>
    <w:rPr>
      <w:rFonts w:ascii="Arial Unicode MS" w:eastAsia="MS Mincho" w:hAnsi="Arial Unicode MS" w:cs="Arial Unicode MS"/>
    </w:rPr>
  </w:style>
  <w:style w:type="paragraph" w:styleId="af5">
    <w:name w:val="Normal (Web)"/>
    <w:aliases w:val="Знак Знак4"/>
    <w:basedOn w:val="a0"/>
    <w:link w:val="af6"/>
    <w:uiPriority w:val="99"/>
    <w:qFormat/>
    <w:rsid w:val="00AA5966"/>
    <w:rPr>
      <w:rFonts w:eastAsia="MS Mincho"/>
    </w:rPr>
  </w:style>
  <w:style w:type="paragraph" w:styleId="af7">
    <w:name w:val="Title"/>
    <w:basedOn w:val="a0"/>
    <w:link w:val="af8"/>
    <w:uiPriority w:val="10"/>
    <w:qFormat/>
    <w:rsid w:val="00AA5966"/>
    <w:pPr>
      <w:jc w:val="center"/>
    </w:pPr>
    <w:rPr>
      <w:sz w:val="28"/>
    </w:rPr>
  </w:style>
  <w:style w:type="character" w:customStyle="1" w:styleId="af8">
    <w:name w:val="Название Знак"/>
    <w:basedOn w:val="a1"/>
    <w:link w:val="af7"/>
    <w:uiPriority w:val="10"/>
    <w:locked/>
    <w:rsid w:val="00C02B5A"/>
    <w:rPr>
      <w:rFonts w:cs="Times New Roman"/>
      <w:sz w:val="24"/>
      <w:szCs w:val="24"/>
    </w:rPr>
  </w:style>
  <w:style w:type="paragraph" w:styleId="af9">
    <w:name w:val="Block Text"/>
    <w:basedOn w:val="a0"/>
    <w:uiPriority w:val="99"/>
    <w:rsid w:val="00A4776A"/>
    <w:pPr>
      <w:ind w:left="993" w:right="-2" w:hanging="284"/>
    </w:pPr>
    <w:rPr>
      <w:sz w:val="26"/>
      <w:szCs w:val="20"/>
    </w:rPr>
  </w:style>
  <w:style w:type="paragraph" w:styleId="13">
    <w:name w:val="toc 1"/>
    <w:basedOn w:val="a0"/>
    <w:next w:val="a0"/>
    <w:autoRedefine/>
    <w:uiPriority w:val="39"/>
    <w:semiHidden/>
    <w:rsid w:val="00A4776A"/>
    <w:pPr>
      <w:spacing w:before="120" w:line="211" w:lineRule="auto"/>
    </w:pPr>
    <w:rPr>
      <w:caps/>
      <w:sz w:val="26"/>
      <w:szCs w:val="20"/>
      <w:lang w:val="en-US"/>
    </w:rPr>
  </w:style>
  <w:style w:type="paragraph" w:styleId="afa">
    <w:name w:val="Body Text"/>
    <w:aliases w:val="bt Знак,bt"/>
    <w:basedOn w:val="a0"/>
    <w:link w:val="afb"/>
    <w:uiPriority w:val="99"/>
    <w:rsid w:val="00A4776A"/>
    <w:pPr>
      <w:jc w:val="center"/>
    </w:pPr>
    <w:rPr>
      <w:sz w:val="28"/>
      <w:szCs w:val="20"/>
    </w:rPr>
  </w:style>
  <w:style w:type="character" w:customStyle="1" w:styleId="afb">
    <w:name w:val="Основной текст Знак"/>
    <w:aliases w:val="bt Знак Знак,bt Знак1"/>
    <w:basedOn w:val="a1"/>
    <w:link w:val="afa"/>
    <w:uiPriority w:val="99"/>
    <w:locked/>
    <w:rsid w:val="00A4776A"/>
    <w:rPr>
      <w:rFonts w:cs="Times New Roman"/>
      <w:sz w:val="28"/>
      <w:lang w:val="ru-RU" w:eastAsia="ru-RU" w:bidi="ar-SA"/>
    </w:rPr>
  </w:style>
  <w:style w:type="paragraph" w:styleId="afc">
    <w:name w:val="Body Text Indent"/>
    <w:aliases w:val="Основной текст 1,Нумерованный список !!,Надин стиль Знак,Надин стиль"/>
    <w:basedOn w:val="a0"/>
    <w:link w:val="afd"/>
    <w:uiPriority w:val="99"/>
    <w:rsid w:val="00A4776A"/>
    <w:pPr>
      <w:ind w:firstLine="851"/>
    </w:pPr>
    <w:rPr>
      <w:sz w:val="32"/>
      <w:szCs w:val="20"/>
    </w:rPr>
  </w:style>
  <w:style w:type="character" w:customStyle="1" w:styleId="afd">
    <w:name w:val="Основной текст с отступом Знак"/>
    <w:aliases w:val="Основной текст 1 Знак,Нумерованный список !! Знак,Надин стиль Знак Знак,Надин стиль Знак1"/>
    <w:basedOn w:val="a1"/>
    <w:link w:val="afc"/>
    <w:uiPriority w:val="99"/>
    <w:locked/>
    <w:rsid w:val="00A4776A"/>
    <w:rPr>
      <w:rFonts w:cs="Times New Roman"/>
      <w:sz w:val="32"/>
      <w:lang w:val="ru-RU" w:eastAsia="ru-RU" w:bidi="ar-SA"/>
    </w:rPr>
  </w:style>
  <w:style w:type="paragraph" w:styleId="22">
    <w:name w:val="Body Text Indent 2"/>
    <w:basedOn w:val="a0"/>
    <w:link w:val="23"/>
    <w:uiPriority w:val="99"/>
    <w:rsid w:val="00A4776A"/>
    <w:pPr>
      <w:spacing w:line="252" w:lineRule="auto"/>
      <w:ind w:firstLine="851"/>
    </w:pPr>
    <w:rPr>
      <w:b/>
      <w:sz w:val="32"/>
      <w:szCs w:val="20"/>
    </w:rPr>
  </w:style>
  <w:style w:type="character" w:customStyle="1" w:styleId="23">
    <w:name w:val="Основной текст с отступом 2 Знак"/>
    <w:basedOn w:val="a1"/>
    <w:link w:val="22"/>
    <w:uiPriority w:val="99"/>
    <w:locked/>
    <w:rsid w:val="00C02B5A"/>
    <w:rPr>
      <w:rFonts w:cs="Times New Roman"/>
      <w:b/>
      <w:sz w:val="32"/>
    </w:rPr>
  </w:style>
  <w:style w:type="paragraph" w:styleId="24">
    <w:name w:val="Body Text 2"/>
    <w:basedOn w:val="a0"/>
    <w:link w:val="25"/>
    <w:uiPriority w:val="99"/>
    <w:rsid w:val="00A4776A"/>
    <w:pPr>
      <w:spacing w:after="120" w:line="480" w:lineRule="auto"/>
    </w:pPr>
  </w:style>
  <w:style w:type="character" w:customStyle="1" w:styleId="25">
    <w:name w:val="Основной текст 2 Знак"/>
    <w:basedOn w:val="a1"/>
    <w:link w:val="24"/>
    <w:uiPriority w:val="99"/>
    <w:locked/>
    <w:rsid w:val="002106CD"/>
    <w:rPr>
      <w:rFonts w:cs="Times New Roman"/>
      <w:sz w:val="24"/>
      <w:szCs w:val="24"/>
    </w:rPr>
  </w:style>
  <w:style w:type="paragraph" w:styleId="31">
    <w:name w:val="Body Text Indent 3"/>
    <w:basedOn w:val="a0"/>
    <w:link w:val="32"/>
    <w:uiPriority w:val="99"/>
    <w:rsid w:val="00A4776A"/>
    <w:pPr>
      <w:spacing w:after="120"/>
      <w:ind w:left="283"/>
    </w:pPr>
    <w:rPr>
      <w:sz w:val="16"/>
      <w:szCs w:val="16"/>
    </w:rPr>
  </w:style>
  <w:style w:type="character" w:customStyle="1" w:styleId="32">
    <w:name w:val="Основной текст с отступом 3 Знак"/>
    <w:basedOn w:val="a1"/>
    <w:link w:val="31"/>
    <w:uiPriority w:val="99"/>
    <w:locked/>
    <w:rsid w:val="00C02B5A"/>
    <w:rPr>
      <w:rFonts w:cs="Times New Roman"/>
      <w:sz w:val="16"/>
      <w:szCs w:val="16"/>
    </w:rPr>
  </w:style>
  <w:style w:type="paragraph" w:customStyle="1" w:styleId="14">
    <w:name w:val="Стиль1"/>
    <w:basedOn w:val="a0"/>
    <w:rsid w:val="00A4776A"/>
    <w:pPr>
      <w:pBdr>
        <w:bottom w:val="thickThinLargeGap" w:sz="24" w:space="1" w:color="auto"/>
      </w:pBdr>
      <w:spacing w:after="240"/>
    </w:pPr>
    <w:rPr>
      <w:b/>
      <w:caps/>
    </w:rPr>
  </w:style>
  <w:style w:type="paragraph" w:customStyle="1" w:styleId="110">
    <w:name w:val="ЦЕНТР11"/>
    <w:basedOn w:val="a0"/>
    <w:rsid w:val="00A4776A"/>
    <w:pPr>
      <w:spacing w:after="240"/>
      <w:jc w:val="center"/>
    </w:pPr>
    <w:rPr>
      <w:b/>
      <w:caps/>
    </w:rPr>
  </w:style>
  <w:style w:type="paragraph" w:customStyle="1" w:styleId="afe">
    <w:name w:val="Центр"/>
    <w:basedOn w:val="a0"/>
    <w:rsid w:val="00A4776A"/>
    <w:pPr>
      <w:jc w:val="center"/>
    </w:pPr>
  </w:style>
  <w:style w:type="paragraph" w:customStyle="1" w:styleId="aff">
    <w:name w:val="центр"/>
    <w:basedOn w:val="a0"/>
    <w:rsid w:val="00A4776A"/>
    <w:pPr>
      <w:jc w:val="center"/>
    </w:pPr>
  </w:style>
  <w:style w:type="paragraph" w:styleId="aff0">
    <w:name w:val="Plain Text"/>
    <w:basedOn w:val="a0"/>
    <w:link w:val="aff1"/>
    <w:uiPriority w:val="99"/>
    <w:rsid w:val="00A4776A"/>
    <w:rPr>
      <w:rFonts w:ascii="Courier New" w:hAnsi="Courier New"/>
      <w:sz w:val="20"/>
    </w:rPr>
  </w:style>
  <w:style w:type="character" w:customStyle="1" w:styleId="aff1">
    <w:name w:val="Текст Знак"/>
    <w:basedOn w:val="a1"/>
    <w:link w:val="aff0"/>
    <w:uiPriority w:val="99"/>
    <w:locked/>
    <w:rsid w:val="002106CD"/>
    <w:rPr>
      <w:rFonts w:ascii="Courier New" w:hAnsi="Courier New" w:cs="Times New Roman"/>
      <w:sz w:val="24"/>
      <w:szCs w:val="24"/>
    </w:rPr>
  </w:style>
  <w:style w:type="paragraph" w:customStyle="1" w:styleId="aff2">
    <w:name w:val="НАЗВАНИЕ"/>
    <w:basedOn w:val="a0"/>
    <w:qFormat/>
    <w:rsid w:val="00B96B91"/>
    <w:pPr>
      <w:jc w:val="center"/>
    </w:pPr>
    <w:rPr>
      <w:rFonts w:cs="Times New Roman"/>
      <w:b/>
      <w:snapToGrid w:val="0"/>
      <w:color w:val="000000" w:themeColor="text1"/>
      <w:sz w:val="28"/>
    </w:rPr>
  </w:style>
  <w:style w:type="paragraph" w:customStyle="1" w:styleId="aff3">
    <w:name w:val="Сноска"/>
    <w:basedOn w:val="af0"/>
    <w:rsid w:val="00B73BC2"/>
    <w:rPr>
      <w:rFonts w:eastAsia="Times New Roman"/>
      <w:color w:val="000000" w:themeColor="text1"/>
      <w:sz w:val="18"/>
      <w:szCs w:val="24"/>
    </w:rPr>
  </w:style>
  <w:style w:type="paragraph" w:styleId="33">
    <w:name w:val="Body Text 3"/>
    <w:basedOn w:val="a0"/>
    <w:link w:val="34"/>
    <w:uiPriority w:val="99"/>
    <w:rsid w:val="00A4776A"/>
    <w:pPr>
      <w:widowControl w:val="0"/>
      <w:autoSpaceDE w:val="0"/>
      <w:autoSpaceDN w:val="0"/>
    </w:pPr>
    <w:rPr>
      <w:color w:val="000000"/>
      <w:szCs w:val="20"/>
    </w:rPr>
  </w:style>
  <w:style w:type="character" w:customStyle="1" w:styleId="34">
    <w:name w:val="Основной текст 3 Знак"/>
    <w:basedOn w:val="a1"/>
    <w:link w:val="33"/>
    <w:uiPriority w:val="99"/>
    <w:locked/>
    <w:rsid w:val="00C02B5A"/>
    <w:rPr>
      <w:rFonts w:cs="Times New Roman"/>
      <w:color w:val="000000"/>
      <w:sz w:val="22"/>
    </w:rPr>
  </w:style>
  <w:style w:type="paragraph" w:customStyle="1" w:styleId="15">
    <w:name w:val="заголовок 1"/>
    <w:basedOn w:val="a0"/>
    <w:next w:val="a0"/>
    <w:rsid w:val="00A4776A"/>
    <w:pPr>
      <w:keepNext/>
      <w:jc w:val="center"/>
    </w:pPr>
    <w:rPr>
      <w:szCs w:val="20"/>
    </w:rPr>
  </w:style>
  <w:style w:type="paragraph" w:customStyle="1" w:styleId="35">
    <w:name w:val="заголовок 3"/>
    <w:basedOn w:val="a0"/>
    <w:next w:val="a0"/>
    <w:rsid w:val="00A4776A"/>
    <w:pPr>
      <w:keepNext/>
      <w:ind w:firstLine="709"/>
    </w:pPr>
    <w:rPr>
      <w:szCs w:val="20"/>
    </w:rPr>
  </w:style>
  <w:style w:type="paragraph" w:customStyle="1" w:styleId="36">
    <w:name w:val="Текст 3"/>
    <w:basedOn w:val="a0"/>
    <w:rsid w:val="00A4776A"/>
    <w:pPr>
      <w:spacing w:after="60"/>
    </w:pPr>
    <w:rPr>
      <w:sz w:val="28"/>
      <w:szCs w:val="20"/>
    </w:rPr>
  </w:style>
  <w:style w:type="paragraph" w:customStyle="1" w:styleId="51">
    <w:name w:val="Текст 5"/>
    <w:basedOn w:val="a0"/>
    <w:rsid w:val="00A4776A"/>
    <w:pPr>
      <w:spacing w:after="100"/>
    </w:pPr>
    <w:rPr>
      <w:sz w:val="28"/>
      <w:szCs w:val="20"/>
    </w:rPr>
  </w:style>
  <w:style w:type="paragraph" w:styleId="aff4">
    <w:name w:val="Subtitle"/>
    <w:basedOn w:val="a0"/>
    <w:link w:val="aff5"/>
    <w:uiPriority w:val="11"/>
    <w:qFormat/>
    <w:rsid w:val="00A4776A"/>
    <w:pPr>
      <w:jc w:val="center"/>
    </w:pPr>
    <w:rPr>
      <w:b/>
      <w:smallCaps/>
      <w:sz w:val="36"/>
      <w:szCs w:val="20"/>
    </w:rPr>
  </w:style>
  <w:style w:type="character" w:customStyle="1" w:styleId="aff5">
    <w:name w:val="Подзаголовок Знак"/>
    <w:basedOn w:val="a1"/>
    <w:link w:val="aff4"/>
    <w:uiPriority w:val="11"/>
    <w:locked/>
    <w:rsid w:val="00C02B5A"/>
    <w:rPr>
      <w:rFonts w:cs="Times New Roman"/>
      <w:b/>
      <w:smallCaps/>
      <w:sz w:val="36"/>
    </w:rPr>
  </w:style>
  <w:style w:type="paragraph" w:customStyle="1" w:styleId="aff6">
    <w:name w:val="Источник основной"/>
    <w:basedOn w:val="a0"/>
    <w:rsid w:val="00A4776A"/>
    <w:pPr>
      <w:keepLines/>
      <w:spacing w:line="360" w:lineRule="auto"/>
    </w:pPr>
    <w:rPr>
      <w:sz w:val="18"/>
      <w:szCs w:val="20"/>
    </w:rPr>
  </w:style>
  <w:style w:type="paragraph" w:customStyle="1" w:styleId="300">
    <w:name w:val="Стиль Заголовок 3 + по центру Слева:  0 см"/>
    <w:basedOn w:val="3"/>
    <w:rsid w:val="00A4776A"/>
    <w:pPr>
      <w:widowControl w:val="0"/>
      <w:spacing w:before="0" w:after="0"/>
    </w:pPr>
    <w:rPr>
      <w:rFonts w:ascii="Times New Roman" w:hAnsi="Times New Roman"/>
      <w:b w:val="0"/>
      <w:bCs w:val="0"/>
      <w:smallCaps/>
      <w:sz w:val="22"/>
      <w:szCs w:val="20"/>
    </w:rPr>
  </w:style>
  <w:style w:type="paragraph" w:customStyle="1" w:styleId="aff7">
    <w:name w:val="АВТОР"/>
    <w:basedOn w:val="a0"/>
    <w:next w:val="a0"/>
    <w:rsid w:val="00A671C1"/>
    <w:rPr>
      <w:b/>
      <w:snapToGrid w:val="0"/>
      <w:color w:val="000000" w:themeColor="text1"/>
      <w:sz w:val="20"/>
    </w:rPr>
  </w:style>
  <w:style w:type="paragraph" w:customStyle="1" w:styleId="16">
    <w:name w:val="Обычный1"/>
    <w:rsid w:val="00A4776A"/>
  </w:style>
  <w:style w:type="paragraph" w:customStyle="1" w:styleId="17">
    <w:name w:val="Основной текст с отступом1"/>
    <w:basedOn w:val="a0"/>
    <w:rsid w:val="00A4776A"/>
    <w:pPr>
      <w:widowControl w:val="0"/>
      <w:suppressAutoHyphens/>
      <w:spacing w:line="360" w:lineRule="auto"/>
      <w:ind w:firstLine="709"/>
    </w:pPr>
  </w:style>
  <w:style w:type="paragraph" w:customStyle="1" w:styleId="aff8">
    <w:name w:val="Таблицы (моноширинный)"/>
    <w:basedOn w:val="a0"/>
    <w:next w:val="a0"/>
    <w:rsid w:val="00A4776A"/>
    <w:pPr>
      <w:widowControl w:val="0"/>
      <w:autoSpaceDE w:val="0"/>
      <w:autoSpaceDN w:val="0"/>
    </w:pPr>
    <w:rPr>
      <w:rFonts w:ascii="Courier New" w:hAnsi="Courier New" w:cs="Courier New"/>
      <w:sz w:val="20"/>
      <w:szCs w:val="20"/>
    </w:rPr>
  </w:style>
  <w:style w:type="paragraph" w:customStyle="1" w:styleId="41">
    <w:name w:val="заголовок 4"/>
    <w:basedOn w:val="a0"/>
    <w:next w:val="a0"/>
    <w:rsid w:val="00A4776A"/>
    <w:pPr>
      <w:keepNext/>
      <w:spacing w:before="60" w:after="60"/>
      <w:jc w:val="center"/>
    </w:pPr>
    <w:rPr>
      <w:b/>
      <w:smallCaps/>
      <w:sz w:val="32"/>
      <w:szCs w:val="20"/>
    </w:rPr>
  </w:style>
  <w:style w:type="paragraph" w:customStyle="1" w:styleId="aff9">
    <w:name w:val="Таблица"/>
    <w:basedOn w:val="affa"/>
    <w:rsid w:val="00A4776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a">
    <w:name w:val="Message Header"/>
    <w:basedOn w:val="a0"/>
    <w:link w:val="affb"/>
    <w:uiPriority w:val="99"/>
    <w:rsid w:val="00A4776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b">
    <w:name w:val="Шапка Знак"/>
    <w:basedOn w:val="a1"/>
    <w:link w:val="affa"/>
    <w:uiPriority w:val="99"/>
    <w:locked/>
    <w:rsid w:val="00C02B5A"/>
    <w:rPr>
      <w:rFonts w:ascii="Arial" w:hAnsi="Arial" w:cs="Arial"/>
      <w:sz w:val="24"/>
      <w:szCs w:val="24"/>
      <w:shd w:val="pct20" w:color="auto" w:fill="auto"/>
    </w:rPr>
  </w:style>
  <w:style w:type="paragraph" w:customStyle="1" w:styleId="310">
    <w:name w:val="Основной текст с отступом 31"/>
    <w:basedOn w:val="a0"/>
    <w:rsid w:val="00A4776A"/>
    <w:pPr>
      <w:ind w:firstLine="720"/>
    </w:pPr>
    <w:rPr>
      <w:szCs w:val="20"/>
    </w:rPr>
  </w:style>
  <w:style w:type="paragraph" w:customStyle="1" w:styleId="210">
    <w:name w:val="Основной текст 21"/>
    <w:basedOn w:val="a0"/>
    <w:rsid w:val="00A4776A"/>
    <w:pPr>
      <w:keepNext/>
      <w:widowControl w:val="0"/>
      <w:overflowPunct w:val="0"/>
      <w:autoSpaceDE w:val="0"/>
      <w:autoSpaceDN w:val="0"/>
      <w:ind w:firstLine="720"/>
    </w:pPr>
    <w:rPr>
      <w:szCs w:val="20"/>
    </w:rPr>
  </w:style>
  <w:style w:type="paragraph" w:styleId="affc">
    <w:name w:val="caption"/>
    <w:basedOn w:val="a0"/>
    <w:next w:val="a0"/>
    <w:uiPriority w:val="35"/>
    <w:qFormat/>
    <w:rsid w:val="00A4776A"/>
    <w:pPr>
      <w:jc w:val="right"/>
    </w:pPr>
    <w:rPr>
      <w:sz w:val="28"/>
      <w:szCs w:val="20"/>
    </w:rPr>
  </w:style>
  <w:style w:type="character" w:styleId="affd">
    <w:name w:val="Strong"/>
    <w:basedOn w:val="a1"/>
    <w:uiPriority w:val="22"/>
    <w:qFormat/>
    <w:rsid w:val="00A4776A"/>
    <w:rPr>
      <w:rFonts w:cs="Times New Roman"/>
      <w:b/>
      <w:bCs/>
    </w:rPr>
  </w:style>
  <w:style w:type="character" w:styleId="affe">
    <w:name w:val="Emphasis"/>
    <w:basedOn w:val="a1"/>
    <w:uiPriority w:val="20"/>
    <w:qFormat/>
    <w:rsid w:val="00A4776A"/>
    <w:rPr>
      <w:rFonts w:cs="Times New Roman"/>
      <w:i/>
      <w:iCs/>
    </w:rPr>
  </w:style>
  <w:style w:type="paragraph" w:customStyle="1" w:styleId="Web">
    <w:name w:val="Обычный (Web)"/>
    <w:basedOn w:val="a0"/>
    <w:rsid w:val="00A4776A"/>
    <w:pPr>
      <w:spacing w:before="100" w:after="100"/>
    </w:pPr>
    <w:rPr>
      <w:rFonts w:ascii="Arial" w:hAnsi="Arial"/>
      <w:color w:val="808080"/>
      <w:sz w:val="18"/>
      <w:szCs w:val="20"/>
    </w:rPr>
  </w:style>
  <w:style w:type="paragraph" w:styleId="afff">
    <w:name w:val="endnote text"/>
    <w:basedOn w:val="a0"/>
    <w:link w:val="afff0"/>
    <w:uiPriority w:val="99"/>
    <w:unhideWhenUsed/>
    <w:rsid w:val="00ED2144"/>
    <w:rPr>
      <w:sz w:val="20"/>
      <w:szCs w:val="20"/>
    </w:rPr>
  </w:style>
  <w:style w:type="character" w:customStyle="1" w:styleId="afff0">
    <w:name w:val="Текст концевой сноски Знак"/>
    <w:basedOn w:val="a1"/>
    <w:link w:val="afff"/>
    <w:uiPriority w:val="99"/>
    <w:locked/>
    <w:rsid w:val="00ED2144"/>
    <w:rPr>
      <w:rFonts w:cs="Times New Roman"/>
    </w:rPr>
  </w:style>
  <w:style w:type="character" w:styleId="afff1">
    <w:name w:val="endnote reference"/>
    <w:basedOn w:val="a1"/>
    <w:uiPriority w:val="99"/>
    <w:semiHidden/>
    <w:unhideWhenUsed/>
    <w:rsid w:val="00ED2144"/>
    <w:rPr>
      <w:rFonts w:cs="Times New Roman"/>
      <w:vertAlign w:val="superscript"/>
    </w:rPr>
  </w:style>
  <w:style w:type="paragraph" w:styleId="42">
    <w:name w:val="toc 4"/>
    <w:basedOn w:val="a0"/>
    <w:next w:val="a0"/>
    <w:autoRedefine/>
    <w:uiPriority w:val="39"/>
    <w:semiHidden/>
    <w:rsid w:val="002106CD"/>
    <w:pPr>
      <w:spacing w:after="120"/>
    </w:pPr>
    <w:rPr>
      <w:sz w:val="26"/>
      <w:szCs w:val="20"/>
    </w:rPr>
  </w:style>
  <w:style w:type="paragraph" w:styleId="afff2">
    <w:name w:val="Document Map"/>
    <w:basedOn w:val="a0"/>
    <w:link w:val="afff3"/>
    <w:uiPriority w:val="99"/>
    <w:semiHidden/>
    <w:rsid w:val="00C02B5A"/>
    <w:pPr>
      <w:shd w:val="clear" w:color="auto" w:fill="000080"/>
    </w:pPr>
    <w:rPr>
      <w:sz w:val="28"/>
      <w:szCs w:val="20"/>
      <w:lang w:val="ro-RO"/>
    </w:rPr>
  </w:style>
  <w:style w:type="character" w:customStyle="1" w:styleId="afff3">
    <w:name w:val="Схема документа Знак"/>
    <w:basedOn w:val="a1"/>
    <w:link w:val="afff2"/>
    <w:uiPriority w:val="99"/>
    <w:semiHidden/>
    <w:locked/>
    <w:rsid w:val="00C02B5A"/>
    <w:rPr>
      <w:rFonts w:cs="Times New Roman"/>
      <w:sz w:val="28"/>
      <w:shd w:val="clear" w:color="auto" w:fill="000080"/>
      <w:lang w:val="ro-RO"/>
    </w:rPr>
  </w:style>
  <w:style w:type="paragraph" w:customStyle="1" w:styleId="26">
    <w:name w:val="Обычный2"/>
    <w:rsid w:val="00F94970"/>
    <w:rPr>
      <w:sz w:val="24"/>
      <w:szCs w:val="24"/>
    </w:rPr>
  </w:style>
  <w:style w:type="character" w:styleId="afff4">
    <w:name w:val="FollowedHyperlink"/>
    <w:basedOn w:val="a1"/>
    <w:uiPriority w:val="99"/>
    <w:rsid w:val="00F409A7"/>
    <w:rPr>
      <w:rFonts w:cs="Times New Roman"/>
      <w:color w:val="800080"/>
      <w:u w:val="single"/>
    </w:rPr>
  </w:style>
  <w:style w:type="paragraph" w:styleId="HTML">
    <w:name w:val="HTML Preformatted"/>
    <w:basedOn w:val="a0"/>
    <w:link w:val="HTML0"/>
    <w:uiPriority w:val="99"/>
    <w:rsid w:val="00F40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locked/>
    <w:rsid w:val="00F409A7"/>
    <w:rPr>
      <w:rFonts w:ascii="Courier New" w:hAnsi="Courier New" w:cs="Courier New"/>
    </w:rPr>
  </w:style>
  <w:style w:type="character" w:customStyle="1" w:styleId="140">
    <w:name w:val="Текст примечания Знак14"/>
    <w:basedOn w:val="a1"/>
    <w:uiPriority w:val="99"/>
    <w:semiHidden/>
    <w:rsid w:val="00BC5031"/>
    <w:rPr>
      <w:rFonts w:cs="Times New Roman"/>
    </w:rPr>
  </w:style>
  <w:style w:type="paragraph" w:styleId="afff5">
    <w:name w:val="annotation text"/>
    <w:basedOn w:val="a0"/>
    <w:link w:val="afff6"/>
    <w:uiPriority w:val="99"/>
    <w:semiHidden/>
    <w:rsid w:val="00107F97"/>
    <w:rPr>
      <w:sz w:val="20"/>
      <w:szCs w:val="20"/>
    </w:rPr>
  </w:style>
  <w:style w:type="character" w:customStyle="1" w:styleId="afff6">
    <w:name w:val="Текст примечания Знак"/>
    <w:basedOn w:val="a1"/>
    <w:link w:val="afff5"/>
    <w:uiPriority w:val="99"/>
    <w:semiHidden/>
    <w:locked/>
    <w:rsid w:val="00BC5031"/>
    <w:rPr>
      <w:rFonts w:cs="Times New Roman"/>
    </w:rPr>
  </w:style>
  <w:style w:type="character" w:customStyle="1" w:styleId="130">
    <w:name w:val="Текст примечания Знак13"/>
    <w:basedOn w:val="a1"/>
    <w:uiPriority w:val="99"/>
    <w:semiHidden/>
    <w:rsid w:val="00BC5031"/>
    <w:rPr>
      <w:rFonts w:cs="Times New Roman"/>
    </w:rPr>
  </w:style>
  <w:style w:type="character" w:customStyle="1" w:styleId="120">
    <w:name w:val="Текст примечания Знак12"/>
    <w:basedOn w:val="a1"/>
    <w:uiPriority w:val="99"/>
    <w:semiHidden/>
    <w:rsid w:val="00BC5031"/>
    <w:rPr>
      <w:rFonts w:cs="Times New Roman"/>
    </w:rPr>
  </w:style>
  <w:style w:type="character" w:customStyle="1" w:styleId="141">
    <w:name w:val="Тема примечания Знак14"/>
    <w:basedOn w:val="140"/>
    <w:uiPriority w:val="99"/>
    <w:semiHidden/>
    <w:rsid w:val="00BC5031"/>
    <w:rPr>
      <w:b/>
      <w:bCs/>
    </w:rPr>
  </w:style>
  <w:style w:type="paragraph" w:styleId="afff7">
    <w:name w:val="annotation subject"/>
    <w:basedOn w:val="afff5"/>
    <w:next w:val="afff5"/>
    <w:link w:val="afff8"/>
    <w:uiPriority w:val="99"/>
    <w:semiHidden/>
    <w:rsid w:val="00107F97"/>
    <w:rPr>
      <w:b/>
      <w:bCs/>
    </w:rPr>
  </w:style>
  <w:style w:type="character" w:customStyle="1" w:styleId="afff8">
    <w:name w:val="Тема примечания Знак"/>
    <w:basedOn w:val="140"/>
    <w:link w:val="afff7"/>
    <w:uiPriority w:val="99"/>
    <w:semiHidden/>
    <w:locked/>
    <w:rsid w:val="00BC5031"/>
    <w:rPr>
      <w:b/>
      <w:bCs/>
    </w:rPr>
  </w:style>
  <w:style w:type="character" w:customStyle="1" w:styleId="131">
    <w:name w:val="Тема примечания Знак13"/>
    <w:basedOn w:val="140"/>
    <w:uiPriority w:val="99"/>
    <w:semiHidden/>
    <w:rsid w:val="00BC5031"/>
    <w:rPr>
      <w:b/>
      <w:bCs/>
    </w:rPr>
  </w:style>
  <w:style w:type="character" w:customStyle="1" w:styleId="121">
    <w:name w:val="Тема примечания Знак12"/>
    <w:basedOn w:val="140"/>
    <w:uiPriority w:val="99"/>
    <w:semiHidden/>
    <w:rsid w:val="00BC5031"/>
    <w:rPr>
      <w:b/>
      <w:bCs/>
    </w:rPr>
  </w:style>
  <w:style w:type="paragraph" w:customStyle="1" w:styleId="211">
    <w:name w:val="Основной текст с отступом 21"/>
    <w:basedOn w:val="a0"/>
    <w:rsid w:val="00107F97"/>
    <w:pPr>
      <w:suppressAutoHyphens/>
    </w:pPr>
    <w:rPr>
      <w:szCs w:val="28"/>
      <w:lang w:eastAsia="ar-SA"/>
    </w:rPr>
  </w:style>
  <w:style w:type="paragraph" w:customStyle="1" w:styleId="afff9">
    <w:name w:val="Содержимое таблицы"/>
    <w:basedOn w:val="a0"/>
    <w:rsid w:val="00107F97"/>
    <w:pPr>
      <w:suppressLineNumbers/>
      <w:suppressAutoHyphens/>
    </w:pPr>
    <w:rPr>
      <w:szCs w:val="20"/>
      <w:lang w:eastAsia="ar-SA"/>
    </w:rPr>
  </w:style>
  <w:style w:type="paragraph" w:customStyle="1" w:styleId="afffa">
    <w:name w:val="Заголовок таблицы"/>
    <w:basedOn w:val="afff9"/>
    <w:rsid w:val="00107F97"/>
    <w:pPr>
      <w:jc w:val="center"/>
    </w:pPr>
    <w:rPr>
      <w:b/>
      <w:bCs/>
      <w:i/>
      <w:iCs/>
    </w:rPr>
  </w:style>
  <w:style w:type="character" w:customStyle="1" w:styleId="z-14">
    <w:name w:val="z-Начало формы Знак14"/>
    <w:basedOn w:val="a1"/>
    <w:uiPriority w:val="99"/>
    <w:semiHidden/>
    <w:rsid w:val="00BC5031"/>
    <w:rPr>
      <w:rFonts w:ascii="Arial" w:hAnsi="Arial" w:cs="Arial"/>
      <w:vanish/>
      <w:sz w:val="16"/>
      <w:szCs w:val="16"/>
    </w:rPr>
  </w:style>
  <w:style w:type="paragraph" w:styleId="z-">
    <w:name w:val="HTML Top of Form"/>
    <w:basedOn w:val="a0"/>
    <w:next w:val="a0"/>
    <w:link w:val="z-0"/>
    <w:hidden/>
    <w:uiPriority w:val="99"/>
    <w:semiHidden/>
    <w:unhideWhenUsed/>
    <w:rsid w:val="00C16524"/>
    <w:pPr>
      <w:pBdr>
        <w:bottom w:val="single" w:sz="6" w:space="1" w:color="auto"/>
      </w:pBdr>
      <w:jc w:val="center"/>
    </w:pPr>
    <w:rPr>
      <w:rFonts w:ascii="Arial" w:hAnsi="Arial"/>
      <w:vanish/>
      <w:sz w:val="16"/>
      <w:szCs w:val="16"/>
    </w:rPr>
  </w:style>
  <w:style w:type="character" w:customStyle="1" w:styleId="z-0">
    <w:name w:val="z-Начало формы Знак"/>
    <w:basedOn w:val="a1"/>
    <w:link w:val="z-"/>
    <w:uiPriority w:val="99"/>
    <w:semiHidden/>
    <w:locked/>
    <w:rsid w:val="00BC5031"/>
    <w:rPr>
      <w:rFonts w:ascii="Arial" w:hAnsi="Arial" w:cs="Arial"/>
      <w:vanish/>
      <w:sz w:val="16"/>
      <w:szCs w:val="16"/>
    </w:rPr>
  </w:style>
  <w:style w:type="character" w:customStyle="1" w:styleId="z-13">
    <w:name w:val="z-Начало формы Знак13"/>
    <w:basedOn w:val="a1"/>
    <w:uiPriority w:val="99"/>
    <w:semiHidden/>
    <w:rsid w:val="00BC5031"/>
    <w:rPr>
      <w:rFonts w:ascii="Arial" w:hAnsi="Arial" w:cs="Arial"/>
      <w:vanish/>
      <w:sz w:val="16"/>
      <w:szCs w:val="16"/>
    </w:rPr>
  </w:style>
  <w:style w:type="character" w:customStyle="1" w:styleId="z-12">
    <w:name w:val="z-Начало формы Знак12"/>
    <w:basedOn w:val="a1"/>
    <w:uiPriority w:val="99"/>
    <w:semiHidden/>
    <w:rsid w:val="00BC5031"/>
    <w:rPr>
      <w:rFonts w:ascii="Arial" w:hAnsi="Arial" w:cs="Arial"/>
      <w:vanish/>
      <w:sz w:val="16"/>
      <w:szCs w:val="16"/>
    </w:rPr>
  </w:style>
  <w:style w:type="paragraph" w:styleId="z-1">
    <w:name w:val="HTML Bottom of Form"/>
    <w:basedOn w:val="a0"/>
    <w:next w:val="a0"/>
    <w:link w:val="z-2"/>
    <w:hidden/>
    <w:uiPriority w:val="99"/>
    <w:unhideWhenUsed/>
    <w:rsid w:val="00C16524"/>
    <w:pPr>
      <w:pBdr>
        <w:top w:val="single" w:sz="6" w:space="1" w:color="auto"/>
      </w:pBdr>
      <w:jc w:val="center"/>
    </w:pPr>
    <w:rPr>
      <w:rFonts w:ascii="Arial" w:hAnsi="Arial"/>
      <w:vanish/>
      <w:sz w:val="16"/>
      <w:szCs w:val="16"/>
    </w:rPr>
  </w:style>
  <w:style w:type="character" w:customStyle="1" w:styleId="z-2">
    <w:name w:val="z-Конец формы Знак"/>
    <w:basedOn w:val="a1"/>
    <w:link w:val="z-1"/>
    <w:uiPriority w:val="99"/>
    <w:locked/>
    <w:rsid w:val="00C16524"/>
    <w:rPr>
      <w:rFonts w:ascii="Arial" w:hAnsi="Arial" w:cs="Arial"/>
      <w:vanish/>
      <w:sz w:val="16"/>
      <w:szCs w:val="16"/>
    </w:rPr>
  </w:style>
  <w:style w:type="paragraph" w:styleId="afffb">
    <w:name w:val="List Paragraph"/>
    <w:basedOn w:val="a0"/>
    <w:uiPriority w:val="34"/>
    <w:qFormat/>
    <w:rsid w:val="00C16524"/>
    <w:pPr>
      <w:widowControl w:val="0"/>
      <w:spacing w:line="320" w:lineRule="auto"/>
      <w:ind w:left="708" w:firstLine="320"/>
    </w:pPr>
    <w:rPr>
      <w:rFonts w:ascii="Arial" w:hAnsi="Arial"/>
      <w:sz w:val="18"/>
      <w:szCs w:val="20"/>
    </w:rPr>
  </w:style>
  <w:style w:type="paragraph" w:customStyle="1" w:styleId="18">
    <w:name w:val="Верхний колонтитул1"/>
    <w:basedOn w:val="a0"/>
    <w:rsid w:val="00AE03AB"/>
    <w:pPr>
      <w:spacing w:before="40" w:after="200"/>
      <w:ind w:left="60"/>
    </w:pPr>
    <w:rPr>
      <w:rFonts w:ascii="Arial" w:hAnsi="Arial"/>
      <w:b/>
      <w:bCs/>
      <w:color w:val="000000"/>
    </w:rPr>
  </w:style>
  <w:style w:type="paragraph" w:customStyle="1" w:styleId="afffc">
    <w:name w:val="схема"/>
    <w:rsid w:val="00294FFE"/>
    <w:pPr>
      <w:jc w:val="center"/>
    </w:pPr>
    <w:rPr>
      <w:rFonts w:ascii="Arial" w:hAnsi="Arial"/>
      <w:b/>
      <w:sz w:val="18"/>
    </w:rPr>
  </w:style>
  <w:style w:type="paragraph" w:customStyle="1" w:styleId="220">
    <w:name w:val="Основной текст 22"/>
    <w:basedOn w:val="a0"/>
    <w:rsid w:val="00A7313F"/>
    <w:pPr>
      <w:spacing w:after="120"/>
      <w:ind w:left="360"/>
    </w:pPr>
    <w:rPr>
      <w:sz w:val="28"/>
      <w:szCs w:val="20"/>
    </w:rPr>
  </w:style>
  <w:style w:type="paragraph" w:customStyle="1" w:styleId="250">
    <w:name w:val="Заголовок 25"/>
    <w:basedOn w:val="a0"/>
    <w:rsid w:val="00A7313F"/>
    <w:pPr>
      <w:spacing w:after="150"/>
      <w:outlineLvl w:val="2"/>
    </w:pPr>
    <w:rPr>
      <w:color w:val="727272"/>
    </w:rPr>
  </w:style>
  <w:style w:type="paragraph" w:customStyle="1" w:styleId="116">
    <w:name w:val="Заголовок 116"/>
    <w:basedOn w:val="a0"/>
    <w:rsid w:val="00A7313F"/>
    <w:pPr>
      <w:spacing w:before="45" w:after="45"/>
      <w:ind w:left="45" w:right="45"/>
      <w:outlineLvl w:val="1"/>
    </w:pPr>
    <w:rPr>
      <w:b/>
      <w:bCs/>
      <w:color w:val="006699"/>
      <w:kern w:val="36"/>
    </w:rPr>
  </w:style>
  <w:style w:type="paragraph" w:customStyle="1" w:styleId="114ptc15">
    <w:name w:val="Стиль Заголовок 1 + 14 pt cнизу: (одинарная Авто  15 пт линия ..."/>
    <w:basedOn w:val="1"/>
    <w:rsid w:val="00832305"/>
    <w:pPr>
      <w:pBdr>
        <w:top w:val="thinThickLargeGap" w:sz="24" w:space="31" w:color="auto"/>
      </w:pBdr>
      <w:spacing w:before="0" w:after="800"/>
      <w:ind w:left="397" w:firstLine="397"/>
    </w:pPr>
    <w:rPr>
      <w:rFonts w:eastAsia="Times New Roman"/>
      <w:caps/>
      <w:kern w:val="0"/>
      <w:sz w:val="28"/>
      <w:szCs w:val="20"/>
    </w:rPr>
  </w:style>
  <w:style w:type="paragraph" w:customStyle="1" w:styleId="112pt">
    <w:name w:val="Стиль Заголовок 1 + 12 pt все прописные"/>
    <w:basedOn w:val="1"/>
    <w:rsid w:val="00832305"/>
    <w:pPr>
      <w:pBdr>
        <w:top w:val="double" w:sz="12" w:space="6" w:color="auto"/>
      </w:pBdr>
      <w:ind w:left="0" w:firstLine="397"/>
    </w:pPr>
    <w:rPr>
      <w:rFonts w:eastAsia="Times New Roman"/>
      <w:caps/>
      <w:kern w:val="32"/>
      <w:sz w:val="24"/>
    </w:rPr>
  </w:style>
  <w:style w:type="character" w:customStyle="1" w:styleId="10pt">
    <w:name w:val="Стиль Знак сноски + 10 pt"/>
    <w:basedOn w:val="af2"/>
    <w:rsid w:val="00832305"/>
    <w:rPr>
      <w:rFonts w:ascii="Times New Roman" w:hAnsi="Times New Roman"/>
      <w:spacing w:val="0"/>
      <w:w w:val="100"/>
      <w:kern w:val="0"/>
      <w:position w:val="4"/>
      <w:sz w:val="20"/>
      <w:szCs w:val="20"/>
    </w:rPr>
  </w:style>
  <w:style w:type="paragraph" w:customStyle="1" w:styleId="1BookmanOldStyle11pt07">
    <w:name w:val="Стиль Заголовок 1 + Bookman Old Style 11 pt Слева:  07 см Перед..."/>
    <w:basedOn w:val="1"/>
    <w:rsid w:val="00832305"/>
    <w:pPr>
      <w:spacing w:before="0" w:after="240"/>
      <w:ind w:left="397" w:firstLine="0"/>
    </w:pPr>
    <w:rPr>
      <w:rFonts w:ascii="Bookman Old Style" w:eastAsia="Times New Roman" w:hAnsi="Bookman Old Style"/>
      <w:kern w:val="32"/>
      <w:szCs w:val="20"/>
    </w:rPr>
  </w:style>
  <w:style w:type="paragraph" w:customStyle="1" w:styleId="afffd">
    <w:name w:val="Стиль Автор + все прописные"/>
    <w:basedOn w:val="a0"/>
    <w:rsid w:val="00621625"/>
    <w:pPr>
      <w:jc w:val="center"/>
    </w:pPr>
    <w:rPr>
      <w:i/>
      <w:caps/>
    </w:rPr>
  </w:style>
  <w:style w:type="paragraph" w:customStyle="1" w:styleId="0">
    <w:name w:val="Стиль Автор + Первая строка:  0 см"/>
    <w:basedOn w:val="a0"/>
    <w:rsid w:val="00621625"/>
    <w:pPr>
      <w:jc w:val="center"/>
    </w:pPr>
    <w:rPr>
      <w:i/>
      <w:szCs w:val="20"/>
    </w:rPr>
  </w:style>
  <w:style w:type="paragraph" w:styleId="afffe">
    <w:name w:val="List Bullet"/>
    <w:basedOn w:val="a0"/>
    <w:autoRedefine/>
    <w:uiPriority w:val="99"/>
    <w:rsid w:val="00832305"/>
    <w:pPr>
      <w:tabs>
        <w:tab w:val="num" w:pos="360"/>
      </w:tabs>
      <w:ind w:left="360" w:hanging="360"/>
    </w:pPr>
    <w:rPr>
      <w:sz w:val="20"/>
      <w:szCs w:val="20"/>
    </w:rPr>
  </w:style>
  <w:style w:type="paragraph" w:customStyle="1" w:styleId="--">
    <w:name w:val="- СТРАНИЦА -"/>
    <w:rsid w:val="00832305"/>
    <w:rPr>
      <w:sz w:val="24"/>
      <w:szCs w:val="24"/>
    </w:rPr>
  </w:style>
  <w:style w:type="paragraph" w:customStyle="1" w:styleId="affff">
    <w:name w:val="Стр. &lt;№&gt; из &lt;всего&gt;"/>
    <w:rsid w:val="00832305"/>
    <w:rPr>
      <w:sz w:val="24"/>
      <w:szCs w:val="24"/>
    </w:rPr>
  </w:style>
  <w:style w:type="paragraph" w:customStyle="1" w:styleId="affff0">
    <w:name w:val="Создано"/>
    <w:rsid w:val="00832305"/>
    <w:rPr>
      <w:sz w:val="24"/>
      <w:szCs w:val="24"/>
    </w:rPr>
  </w:style>
  <w:style w:type="paragraph" w:customStyle="1" w:styleId="affff1">
    <w:name w:val="Сохранено"/>
    <w:rsid w:val="00832305"/>
    <w:rPr>
      <w:sz w:val="24"/>
      <w:szCs w:val="24"/>
    </w:rPr>
  </w:style>
  <w:style w:type="paragraph" w:customStyle="1" w:styleId="affff2">
    <w:name w:val="Полное имя файла"/>
    <w:rsid w:val="00832305"/>
    <w:rPr>
      <w:sz w:val="24"/>
      <w:szCs w:val="24"/>
    </w:rPr>
  </w:style>
  <w:style w:type="paragraph" w:customStyle="1" w:styleId="affff3">
    <w:name w:val="АФФИЛИРОВАНИЕ"/>
    <w:basedOn w:val="a0"/>
    <w:link w:val="affff4"/>
    <w:rsid w:val="008C380E"/>
    <w:rPr>
      <w:sz w:val="20"/>
    </w:rPr>
  </w:style>
  <w:style w:type="paragraph" w:customStyle="1" w:styleId="affff5">
    <w:name w:val="Служебное  стр. &lt;№&gt;  дата"/>
    <w:rsid w:val="00832305"/>
    <w:rPr>
      <w:sz w:val="24"/>
      <w:szCs w:val="24"/>
    </w:rPr>
  </w:style>
  <w:style w:type="paragraph" w:customStyle="1" w:styleId="affff6">
    <w:name w:val="Заг"/>
    <w:basedOn w:val="a0"/>
    <w:rsid w:val="00832305"/>
    <w:rPr>
      <w:b/>
      <w:caps/>
      <w:szCs w:val="20"/>
    </w:rPr>
  </w:style>
  <w:style w:type="character" w:customStyle="1" w:styleId="111">
    <w:name w:val="Текст примечания Знак11"/>
    <w:basedOn w:val="a1"/>
    <w:semiHidden/>
    <w:rsid w:val="003A1981"/>
    <w:rPr>
      <w:rFonts w:cs="Times New Roman"/>
    </w:rPr>
  </w:style>
  <w:style w:type="character" w:customStyle="1" w:styleId="112">
    <w:name w:val="Тема примечания Знак11"/>
    <w:basedOn w:val="111"/>
    <w:semiHidden/>
    <w:rsid w:val="003A1981"/>
    <w:rPr>
      <w:b/>
      <w:bCs/>
    </w:rPr>
  </w:style>
  <w:style w:type="character" w:customStyle="1" w:styleId="z-11">
    <w:name w:val="z-Начало формы Знак11"/>
    <w:basedOn w:val="a1"/>
    <w:uiPriority w:val="99"/>
    <w:semiHidden/>
    <w:rsid w:val="003A1981"/>
    <w:rPr>
      <w:rFonts w:ascii="Arial" w:hAnsi="Arial" w:cs="Arial"/>
      <w:vanish/>
      <w:sz w:val="16"/>
      <w:szCs w:val="16"/>
    </w:rPr>
  </w:style>
  <w:style w:type="paragraph" w:customStyle="1" w:styleId="affff7">
    <w:name w:val="АННОТАЦИЯ"/>
    <w:basedOn w:val="a0"/>
    <w:next w:val="a0"/>
    <w:link w:val="affff8"/>
    <w:rsid w:val="00B55249"/>
    <w:pPr>
      <w:ind w:firstLine="397"/>
    </w:pPr>
    <w:rPr>
      <w:sz w:val="20"/>
      <w:lang w:eastAsia="zh-CN"/>
    </w:rPr>
  </w:style>
  <w:style w:type="paragraph" w:customStyle="1" w:styleId="affff9">
    <w:name w:val="КЛЮЧЕВЫЕ СЛОВА"/>
    <w:basedOn w:val="affff7"/>
    <w:next w:val="a0"/>
    <w:link w:val="affffa"/>
    <w:rsid w:val="00E26219"/>
  </w:style>
  <w:style w:type="paragraph" w:customStyle="1" w:styleId="affffb">
    <w:name w:val="Прижатый влево"/>
    <w:basedOn w:val="a0"/>
    <w:next w:val="a0"/>
    <w:uiPriority w:val="99"/>
    <w:rsid w:val="004F3485"/>
    <w:pPr>
      <w:widowControl w:val="0"/>
      <w:autoSpaceDE w:val="0"/>
      <w:autoSpaceDN w:val="0"/>
    </w:pPr>
    <w:rPr>
      <w:rFonts w:ascii="Arial" w:eastAsia="MS Mincho" w:hAnsi="Arial"/>
    </w:rPr>
  </w:style>
  <w:style w:type="paragraph" w:styleId="affffc">
    <w:name w:val="No Spacing"/>
    <w:uiPriority w:val="1"/>
    <w:qFormat/>
    <w:rsid w:val="007B3DB8"/>
    <w:rPr>
      <w:rFonts w:asciiTheme="minorHAnsi" w:hAnsiTheme="minorHAnsi"/>
      <w:sz w:val="22"/>
      <w:szCs w:val="22"/>
      <w:lang w:eastAsia="en-US"/>
    </w:rPr>
  </w:style>
  <w:style w:type="paragraph" w:customStyle="1" w:styleId="affffd">
    <w:name w:val="УДК"/>
    <w:basedOn w:val="a0"/>
    <w:next w:val="a0"/>
    <w:uiPriority w:val="99"/>
    <w:rsid w:val="00DF3404"/>
    <w:rPr>
      <w:sz w:val="20"/>
    </w:rPr>
  </w:style>
  <w:style w:type="character" w:customStyle="1" w:styleId="affff4">
    <w:name w:val="АФФИЛИРОВАНИЕ Знак"/>
    <w:basedOn w:val="a1"/>
    <w:link w:val="affff3"/>
    <w:locked/>
    <w:rsid w:val="008C380E"/>
    <w:rPr>
      <w:rFonts w:cs="Times New Roman"/>
      <w:sz w:val="24"/>
      <w:szCs w:val="24"/>
    </w:rPr>
  </w:style>
  <w:style w:type="paragraph" w:customStyle="1" w:styleId="affffe">
    <w:name w:val="СПИСОК ИСТОЧНИКОВ"/>
    <w:basedOn w:val="a0"/>
    <w:next w:val="a0"/>
    <w:link w:val="afffff"/>
    <w:rsid w:val="00390B2A"/>
    <w:pPr>
      <w:autoSpaceDE w:val="0"/>
      <w:autoSpaceDN w:val="0"/>
      <w:spacing w:before="400"/>
    </w:pPr>
    <w:rPr>
      <w:b/>
      <w:sz w:val="20"/>
      <w:szCs w:val="20"/>
    </w:rPr>
  </w:style>
  <w:style w:type="character" w:customStyle="1" w:styleId="affff8">
    <w:name w:val="АННОТАЦИЯ Знак"/>
    <w:basedOn w:val="a1"/>
    <w:link w:val="affff7"/>
    <w:locked/>
    <w:rsid w:val="00B55249"/>
    <w:rPr>
      <w:rFonts w:eastAsiaTheme="minorHAnsi" w:cstheme="minorBidi"/>
      <w:szCs w:val="22"/>
      <w:lang w:eastAsia="zh-CN"/>
    </w:rPr>
  </w:style>
  <w:style w:type="character" w:customStyle="1" w:styleId="affffa">
    <w:name w:val="КЛЮЧЕВЫЕ СЛОВА Знак"/>
    <w:basedOn w:val="affff8"/>
    <w:link w:val="affff9"/>
    <w:locked/>
    <w:rsid w:val="00E26219"/>
  </w:style>
  <w:style w:type="paragraph" w:customStyle="1" w:styleId="afffff0">
    <w:name w:val="ЦИТИРОВАНИЕ"/>
    <w:basedOn w:val="a0"/>
    <w:link w:val="afffff1"/>
    <w:rsid w:val="008B0A20"/>
    <w:rPr>
      <w:color w:val="000000" w:themeColor="text1"/>
    </w:rPr>
  </w:style>
  <w:style w:type="character" w:customStyle="1" w:styleId="afffff">
    <w:name w:val="СПИСОК ИСТОЧНИКОВ Знак"/>
    <w:basedOn w:val="a1"/>
    <w:link w:val="affffe"/>
    <w:locked/>
    <w:rsid w:val="00390B2A"/>
    <w:rPr>
      <w:rFonts w:eastAsiaTheme="minorHAnsi" w:cstheme="minorBidi"/>
      <w:b/>
      <w:lang w:eastAsia="en-US"/>
    </w:rPr>
  </w:style>
  <w:style w:type="character" w:customStyle="1" w:styleId="afffff1">
    <w:name w:val="ЦИТИРОВАНИЕ Знак"/>
    <w:basedOn w:val="a1"/>
    <w:link w:val="afffff0"/>
    <w:locked/>
    <w:rsid w:val="008B0A20"/>
    <w:rPr>
      <w:rFonts w:cs="Times New Roman"/>
      <w:color w:val="000000" w:themeColor="text1"/>
      <w:sz w:val="22"/>
      <w:szCs w:val="22"/>
    </w:rPr>
  </w:style>
  <w:style w:type="paragraph" w:customStyle="1" w:styleId="afffff2">
    <w:name w:val="КЛЮЧЕВЫЕ СЛОВА АНГЛ"/>
    <w:basedOn w:val="affff9"/>
    <w:link w:val="afffff3"/>
    <w:rsid w:val="005D4072"/>
    <w:pPr>
      <w:spacing w:after="400"/>
    </w:pPr>
    <w:rPr>
      <w:color w:val="000000" w:themeColor="text1"/>
      <w:lang w:val="en-GB"/>
    </w:rPr>
  </w:style>
  <w:style w:type="character" w:customStyle="1" w:styleId="afffff3">
    <w:name w:val="КЛЮЧЕВЫЕ СЛОВА АНГЛ Знак"/>
    <w:basedOn w:val="affffa"/>
    <w:link w:val="afffff2"/>
    <w:locked/>
    <w:rsid w:val="005D4072"/>
    <w:rPr>
      <w:color w:val="000000" w:themeColor="text1"/>
      <w:lang w:val="en-GB"/>
    </w:rPr>
  </w:style>
  <w:style w:type="paragraph" w:customStyle="1" w:styleId="afffff4">
    <w:name w:val="ИНФОРМАЦИЯ ОБ АВТОРЕ"/>
    <w:basedOn w:val="aff7"/>
    <w:rsid w:val="00A671C1"/>
    <w:rPr>
      <w:b w:val="0"/>
      <w:noProof/>
    </w:rPr>
  </w:style>
  <w:style w:type="character" w:customStyle="1" w:styleId="27">
    <w:name w:val="Стиль символа 2"/>
    <w:uiPriority w:val="99"/>
    <w:rsid w:val="00B67CE4"/>
    <w:rPr>
      <w:rFonts w:ascii="FreeSetLightC" w:hAnsi="FreeSetLightC"/>
    </w:rPr>
  </w:style>
  <w:style w:type="paragraph" w:customStyle="1" w:styleId="REFERENCES">
    <w:name w:val="REFERENCES"/>
    <w:basedOn w:val="afffff5"/>
    <w:next w:val="a0"/>
    <w:qFormat/>
    <w:rsid w:val="00DA6AFF"/>
    <w:pPr>
      <w:numPr>
        <w:numId w:val="13"/>
      </w:numPr>
    </w:pPr>
    <w:rPr>
      <w:sz w:val="20"/>
      <w:lang w:val="en-US"/>
    </w:rPr>
  </w:style>
  <w:style w:type="paragraph" w:styleId="afffff5">
    <w:name w:val="Bibliography"/>
    <w:basedOn w:val="a0"/>
    <w:next w:val="a0"/>
    <w:uiPriority w:val="37"/>
    <w:semiHidden/>
    <w:unhideWhenUsed/>
    <w:rsid w:val="00B6190D"/>
  </w:style>
  <w:style w:type="paragraph" w:customStyle="1" w:styleId="afffff6">
    <w:name w:val="ДАТЫ"/>
    <w:basedOn w:val="a0"/>
    <w:rsid w:val="00BB5B56"/>
    <w:rPr>
      <w:sz w:val="20"/>
      <w:szCs w:val="20"/>
    </w:rPr>
  </w:style>
  <w:style w:type="paragraph" w:customStyle="1" w:styleId="afffff7">
    <w:name w:val="ИНФОРМАЦИЯ ЗАГОЛОВОК"/>
    <w:basedOn w:val="a0"/>
    <w:rsid w:val="00BB5B56"/>
    <w:rPr>
      <w:b/>
      <w:sz w:val="20"/>
      <w:szCs w:val="20"/>
    </w:rPr>
  </w:style>
  <w:style w:type="paragraph" w:customStyle="1" w:styleId="DOI">
    <w:name w:val="DOI"/>
    <w:basedOn w:val="affffd"/>
    <w:rsid w:val="00BB5B56"/>
    <w:rPr>
      <w:lang w:val="en-US"/>
    </w:rPr>
  </w:style>
  <w:style w:type="paragraph" w:customStyle="1" w:styleId="afffff8">
    <w:name w:val="КОПИРАЙТ"/>
    <w:basedOn w:val="a0"/>
    <w:rsid w:val="00E141D8"/>
    <w:pPr>
      <w:jc w:val="right"/>
    </w:pPr>
    <w:rPr>
      <w:sz w:val="20"/>
    </w:rPr>
  </w:style>
  <w:style w:type="paragraph" w:customStyle="1" w:styleId="a">
    <w:name w:val="ЛИТЕРАТУРА"/>
    <w:basedOn w:val="a0"/>
    <w:next w:val="a0"/>
    <w:qFormat/>
    <w:rsid w:val="00E20B10"/>
    <w:pPr>
      <w:numPr>
        <w:numId w:val="19"/>
      </w:numPr>
      <w:autoSpaceDE w:val="0"/>
      <w:autoSpaceDN w:val="0"/>
      <w:adjustRightInd/>
      <w:snapToGrid/>
      <w:ind w:left="357" w:hanging="357"/>
    </w:pPr>
    <w:rPr>
      <w:rFonts w:eastAsiaTheme="minorEastAsia"/>
      <w:sz w:val="20"/>
      <w:szCs w:val="20"/>
      <w:lang w:eastAsia="ru-RU"/>
    </w:rPr>
  </w:style>
  <w:style w:type="paragraph" w:customStyle="1" w:styleId="normal">
    <w:name w:val="normal"/>
    <w:rsid w:val="00BF2A51"/>
    <w:pPr>
      <w:spacing w:after="160" w:line="259" w:lineRule="auto"/>
      <w:ind w:firstLine="0"/>
      <w:jc w:val="left"/>
    </w:pPr>
    <w:rPr>
      <w:rFonts w:ascii="Calibri" w:eastAsia="Calibri" w:hAnsi="Calibri" w:cs="Calibri"/>
      <w:sz w:val="22"/>
      <w:szCs w:val="22"/>
    </w:rPr>
  </w:style>
  <w:style w:type="paragraph" w:customStyle="1" w:styleId="afffff9">
    <w:name w:val="РАЗДЕЛ"/>
    <w:basedOn w:val="normal"/>
    <w:qFormat/>
    <w:rsid w:val="0091481D"/>
    <w:pPr>
      <w:adjustRightInd w:val="0"/>
      <w:snapToGrid w:val="0"/>
      <w:spacing w:before="800" w:after="800" w:line="240" w:lineRule="auto"/>
      <w:jc w:val="center"/>
    </w:pPr>
    <w:rPr>
      <w:rFonts w:ascii="Times New Roman" w:eastAsia="Times New Roman" w:hAnsi="Times New Roman" w:cs="Times New Roman"/>
      <w:caps/>
      <w:snapToGrid w:val="0"/>
      <w:color w:val="000000" w:themeColor="text1"/>
      <w:sz w:val="28"/>
      <w:szCs w:val="28"/>
      <w:u w:val="single"/>
    </w:rPr>
  </w:style>
  <w:style w:type="paragraph" w:customStyle="1" w:styleId="afffffa">
    <w:name w:val="БЛАГОДАРНОСТИ"/>
    <w:basedOn w:val="a0"/>
    <w:autoRedefine/>
    <w:qFormat/>
    <w:rsid w:val="00E855E8"/>
    <w:pPr>
      <w:ind w:firstLine="397"/>
    </w:pPr>
    <w:rPr>
      <w:rFonts w:eastAsia="Times New Roman" w:cs="Times New Roman"/>
      <w:snapToGrid w:val="0"/>
      <w:sz w:val="20"/>
      <w:szCs w:val="20"/>
      <w:shd w:val="clear" w:color="auto" w:fill="FFFFFF"/>
      <w:lang w:eastAsia="ru-RU"/>
    </w:rPr>
  </w:style>
  <w:style w:type="paragraph" w:customStyle="1" w:styleId="Default">
    <w:name w:val="Default"/>
    <w:rsid w:val="00B54F0C"/>
    <w:pPr>
      <w:autoSpaceDE w:val="0"/>
      <w:autoSpaceDN w:val="0"/>
      <w:adjustRightInd w:val="0"/>
      <w:ind w:firstLine="0"/>
      <w:jc w:val="left"/>
    </w:pPr>
    <w:rPr>
      <w:rFonts w:eastAsiaTheme="minorHAnsi"/>
      <w:color w:val="000000"/>
      <w:sz w:val="24"/>
      <w:szCs w:val="24"/>
      <w:lang w:eastAsia="en-US"/>
    </w:rPr>
  </w:style>
  <w:style w:type="paragraph" w:customStyle="1" w:styleId="afffffb">
    <w:name w:val="АННОТАЦИЯ ЗАГОЛОВОК"/>
    <w:basedOn w:val="a0"/>
    <w:rsid w:val="006D60B9"/>
    <w:pPr>
      <w:spacing w:before="120"/>
      <w:ind w:firstLine="397"/>
    </w:pPr>
    <w:rPr>
      <w:b/>
      <w:sz w:val="20"/>
      <w:szCs w:val="20"/>
    </w:rPr>
  </w:style>
  <w:style w:type="character" w:customStyle="1" w:styleId="FontStyle11">
    <w:name w:val="Font Style11"/>
    <w:uiPriority w:val="99"/>
    <w:rsid w:val="006D60B9"/>
    <w:rPr>
      <w:rFonts w:ascii="Times New Roman" w:hAnsi="Times New Roman" w:cs="Times New Roman"/>
      <w:i/>
      <w:iCs/>
      <w:sz w:val="26"/>
      <w:szCs w:val="26"/>
    </w:rPr>
  </w:style>
  <w:style w:type="paragraph" w:customStyle="1" w:styleId="afffffc">
    <w:name w:val="ДЛЯ ЦИТИРОВАНИЯ"/>
    <w:basedOn w:val="afffffa"/>
    <w:rsid w:val="00AD4ED1"/>
    <w:pPr>
      <w:adjustRightInd/>
      <w:snapToGrid/>
      <w:spacing w:after="400"/>
    </w:pPr>
    <w:rPr>
      <w:noProof/>
    </w:rPr>
  </w:style>
  <w:style w:type="paragraph" w:customStyle="1" w:styleId="newncpi">
    <w:name w:val="newncpi"/>
    <w:basedOn w:val="a0"/>
    <w:rsid w:val="00CF6B54"/>
    <w:pPr>
      <w:adjustRightInd/>
      <w:snapToGrid/>
      <w:spacing w:before="100" w:beforeAutospacing="1" w:after="100" w:afterAutospacing="1"/>
      <w:jc w:val="left"/>
    </w:pPr>
    <w:rPr>
      <w:rFonts w:eastAsia="Times New Roman" w:cs="Times New Roman"/>
      <w:sz w:val="24"/>
      <w:szCs w:val="24"/>
      <w:lang w:eastAsia="ru-RU"/>
    </w:rPr>
  </w:style>
  <w:style w:type="character" w:customStyle="1" w:styleId="af6">
    <w:name w:val="Обычный (веб) Знак"/>
    <w:aliases w:val="Знак Знак4 Знак"/>
    <w:link w:val="af5"/>
    <w:uiPriority w:val="99"/>
    <w:locked/>
    <w:rsid w:val="00671C7C"/>
    <w:rPr>
      <w:rFonts w:eastAsia="MS Mincho" w:cstheme="minorBidi"/>
      <w:sz w:val="22"/>
      <w:szCs w:val="22"/>
      <w:lang w:eastAsia="en-US"/>
    </w:rPr>
  </w:style>
  <w:style w:type="character" w:customStyle="1" w:styleId="annotation">
    <w:name w:val="annotation"/>
    <w:rsid w:val="00671C7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doi.org/10.20310/2587-9340-2023-7-1-XX-XX" TargetMode="External"/><Relationship Id="rId26" Type="http://schemas.openxmlformats.org/officeDocument/2006/relationships/header" Target="header5.xml"/><Relationship Id="rId39" Type="http://schemas.openxmlformats.org/officeDocument/2006/relationships/hyperlink" Target="https://elibrary.ru/lhsljg"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https://www.elibrary.ru/item.asp?id=37572768&amp;selid=37573290" TargetMode="External"/><Relationship Id="rId42" Type="http://schemas.openxmlformats.org/officeDocument/2006/relationships/hyperlink" Target="https://elibrary.ru/zjuciz" TargetMode="External"/><Relationship Id="rId47" Type="http://schemas.openxmlformats.org/officeDocument/2006/relationships/hyperlink" Target="https://elibrary.ru/yusopn"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kostya_385@mail.ru" TargetMode="External"/><Relationship Id="rId25" Type="http://schemas.openxmlformats.org/officeDocument/2006/relationships/header" Target="header4.xml"/><Relationship Id="rId33" Type="http://schemas.openxmlformats.org/officeDocument/2006/relationships/hyperlink" Target="https://elibrary.ru/ylzhp" TargetMode="External"/><Relationship Id="rId38" Type="http://schemas.openxmlformats.org/officeDocument/2006/relationships/hyperlink" Target="https://www.elibrary.ru/item.asp?id=45740027&amp;selid=45740108" TargetMode="External"/><Relationship Id="rId46" Type="http://schemas.openxmlformats.org/officeDocument/2006/relationships/hyperlink" Target="https://elibrary.ru/ylzhp" TargetMode="External"/><Relationship Id="rId2" Type="http://schemas.openxmlformats.org/officeDocument/2006/relationships/numbering" Target="numbering.xml"/><Relationship Id="rId16" Type="http://schemas.openxmlformats.org/officeDocument/2006/relationships/hyperlink" Target="https://orcid.org/0000-0003-4066-0807" TargetMode="External"/><Relationship Id="rId20" Type="http://schemas.openxmlformats.org/officeDocument/2006/relationships/header" Target="header2.xml"/><Relationship Id="rId29" Type="http://schemas.openxmlformats.org/officeDocument/2006/relationships/hyperlink" Target="https://doi.org/10.18572/1812-3791-2021-3-46-49" TargetMode="External"/><Relationship Id="rId41" Type="http://schemas.openxmlformats.org/officeDocument/2006/relationships/hyperlink" Target="https://elibrary.ru/xearr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tsutmb.ru/upload/vest/e-ISSN_%D0%90%D0%BA%D1%82.%D0%BF%D1%80%D0%BE%D0%B1%D0%BB.pdf" TargetMode="External"/><Relationship Id="rId24" Type="http://schemas.openxmlformats.org/officeDocument/2006/relationships/footer" Target="footer3.xml"/><Relationship Id="rId32" Type="http://schemas.openxmlformats.org/officeDocument/2006/relationships/hyperlink" Target="https://elibrary.ru/wmeytd" TargetMode="External"/><Relationship Id="rId37" Type="http://schemas.openxmlformats.org/officeDocument/2006/relationships/hyperlink" Target="https://elibrary.ru/yusopn" TargetMode="External"/><Relationship Id="rId40" Type="http://schemas.openxmlformats.org/officeDocument/2006/relationships/hyperlink" Target="https://www.elibrary.ru/item.asp?id=45740027&amp;selid=45740108" TargetMode="External"/><Relationship Id="rId45" Type="http://schemas.openxmlformats.org/officeDocument/2006/relationships/hyperlink" Target="https://elibrary.ru/wmeytd" TargetMode="External"/><Relationship Id="rId5" Type="http://schemas.openxmlformats.org/officeDocument/2006/relationships/webSettings" Target="webSettings.xml"/><Relationship Id="rId15" Type="http://schemas.openxmlformats.org/officeDocument/2006/relationships/hyperlink" Target="mailto:dddes2017@mail.ru" TargetMode="Externa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hyperlink" Target="https://doi.org/10.33463/2687-122X.2021.16(1-4).2.166-175" TargetMode="External"/><Relationship Id="rId49" Type="http://schemas.openxmlformats.org/officeDocument/2006/relationships/fontTable" Target="fontTable.xml"/><Relationship Id="rId10" Type="http://schemas.openxmlformats.org/officeDocument/2006/relationships/hyperlink" Target="http://journals.tsutmb.ru/upload/vest/%D1%81%D0%B2%D0%B8%D0%B4-%D0%B2%D0%BE%20ISSN.PDF" TargetMode="External"/><Relationship Id="rId19" Type="http://schemas.openxmlformats.org/officeDocument/2006/relationships/header" Target="header1.xml"/><Relationship Id="rId31" Type="http://schemas.openxmlformats.org/officeDocument/2006/relationships/hyperlink" Target="https://elibrary.ru/krpsir" TargetMode="External"/><Relationship Id="rId44" Type="http://schemas.openxmlformats.org/officeDocument/2006/relationships/hyperlink" Target="https://elibrary.ru/krpsir" TargetMode="External"/><Relationship Id="rId4" Type="http://schemas.openxmlformats.org/officeDocument/2006/relationships/settings" Target="settings.xml"/><Relationship Id="rId9" Type="http://schemas.openxmlformats.org/officeDocument/2006/relationships/hyperlink" Target="http://journals.tsutmb.ru/current-issues-of-the-state-and-law/" TargetMode="External"/><Relationship Id="rId14" Type="http://schemas.openxmlformats.org/officeDocument/2006/relationships/hyperlink" Target="https://orcid.org/0000-0003-4221-9767"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yperlink" Target="https://elibrary.ru/efsyyu" TargetMode="External"/><Relationship Id="rId35" Type="http://schemas.openxmlformats.org/officeDocument/2006/relationships/hyperlink" Target="https://elibrary.ru/kdhbgi" TargetMode="External"/><Relationship Id="rId43" Type="http://schemas.openxmlformats.org/officeDocument/2006/relationships/hyperlink" Target="https://elibrary.ru/vkwitj" TargetMode="External"/><Relationship Id="rId48" Type="http://schemas.openxmlformats.org/officeDocument/2006/relationships/hyperlink" Target="http://creativecommons.org/licenses/by/4.0/" TargetMode="Externa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docs.cntd.ru/do-cument/901940392" TargetMode="External"/><Relationship Id="rId7" Type="http://schemas.openxmlformats.org/officeDocument/2006/relationships/hyperlink" Target="http://publication.pravo.gov.ru/Do-cument/View/0001202207060002" TargetMode="External"/><Relationship Id="rId2" Type="http://schemas.openxmlformats.org/officeDocument/2006/relationships/hyperlink" Target="http://publication.pravo.gov.ru/Document/View/0001202207060002" TargetMode="External"/><Relationship Id="rId1" Type="http://schemas.openxmlformats.org/officeDocument/2006/relationships/hyperlink" Target="http://publication.pravo.gov.ru/Docu-ment/View/0001202207060002" TargetMode="External"/><Relationship Id="rId6" Type="http://schemas.openxmlformats.org/officeDocument/2006/relationships/hyperlink" Target="http://publication.pravo.gov.ru/Do-cument/View/0001202207060002" TargetMode="External"/><Relationship Id="rId5" Type="http://schemas.openxmlformats.org/officeDocument/2006/relationships/hyperlink" Target="https://docs.cntd.ru/do-cument/901940392" TargetMode="External"/><Relationship Id="rId4" Type="http://schemas.openxmlformats.org/officeDocument/2006/relationships/hyperlink" Target="http://publication.pravo.gov.ru/Document/View/00012022070600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b-fs01\vestnik\2023-&#1040;&#1082;&#1090;&#1091;&#1072;&#1083;&#1100;&#1085;&#1099;&#1077;%20&#1087;&#1088;&#1086;&#1073;&#1083;&#1077;&#1084;&#1099;%20&#1075;&#1086;&#1089;&#1091;&#1076;&#1072;&#1088;&#1089;&#1090;&#1074;&#1072;%20&#1080;%20&#1087;&#1088;&#1072;&#1074;&#1072;\7-1-2023\&#1055;&#1088;&#1072;&#1074;&#1086;%202023-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DE7E3-A64E-4CDE-B185-F71279830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Право 2023-7-1</Template>
  <TotalTime>11</TotalTime>
  <Pages>9</Pages>
  <Words>3635</Words>
  <Characters>27538</Characters>
  <Application>Microsoft Office Word</Application>
  <DocSecurity>0</DocSecurity>
  <Lines>229</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31111</CharactersWithSpaces>
  <SharedDoc>false</SharedDoc>
  <HLinks>
    <vt:vector size="30" baseType="variant">
      <vt:variant>
        <vt:i4>6488166</vt:i4>
      </vt:variant>
      <vt:variant>
        <vt:i4>12</vt:i4>
      </vt:variant>
      <vt:variant>
        <vt:i4>0</vt:i4>
      </vt:variant>
      <vt:variant>
        <vt:i4>5</vt:i4>
      </vt:variant>
      <vt:variant>
        <vt:lpwstr>http://creativecommons.org/licenses/by/4.0/</vt:lpwstr>
      </vt:variant>
      <vt:variant>
        <vt:lpwstr/>
      </vt:variant>
      <vt:variant>
        <vt:i4>3080211</vt:i4>
      </vt:variant>
      <vt:variant>
        <vt:i4>9</vt:i4>
      </vt:variant>
      <vt:variant>
        <vt:i4>0</vt:i4>
      </vt:variant>
      <vt:variant>
        <vt:i4>5</vt:i4>
      </vt:variant>
      <vt:variant>
        <vt:lpwstr>http://journals.tsutmb.ru/upload/vest/e-ISSN_%D0%90%D0%BA%D1%82.%D0%BF%D1%80%D0%BE%D0%B1%D0%BB.pdf</vt:lpwstr>
      </vt:variant>
      <vt:variant>
        <vt:lpwstr/>
      </vt:variant>
      <vt:variant>
        <vt:i4>5570566</vt:i4>
      </vt:variant>
      <vt:variant>
        <vt:i4>6</vt:i4>
      </vt:variant>
      <vt:variant>
        <vt:i4>0</vt:i4>
      </vt:variant>
      <vt:variant>
        <vt:i4>5</vt:i4>
      </vt:variant>
      <vt:variant>
        <vt:lpwstr>http://journals.tsutmb.ru/upload/vest/%D1%81%D0%B2%D0%B8%D0%B4-%D0%B2%D0%BE ISSN.PDF</vt:lpwstr>
      </vt:variant>
      <vt:variant>
        <vt:lpwstr/>
      </vt:variant>
      <vt:variant>
        <vt:i4>7667839</vt:i4>
      </vt:variant>
      <vt:variant>
        <vt:i4>3</vt:i4>
      </vt:variant>
      <vt:variant>
        <vt:i4>0</vt:i4>
      </vt:variant>
      <vt:variant>
        <vt:i4>5</vt:i4>
      </vt:variant>
      <vt:variant>
        <vt:lpwstr>http://journals.tsutmb.ru/current-issues-of-the-state-and-law-eng/</vt:lpwstr>
      </vt:variant>
      <vt:variant>
        <vt:lpwstr/>
      </vt:variant>
      <vt:variant>
        <vt:i4>3539069</vt:i4>
      </vt:variant>
      <vt:variant>
        <vt:i4>0</vt:i4>
      </vt:variant>
      <vt:variant>
        <vt:i4>0</vt:i4>
      </vt:variant>
      <vt:variant>
        <vt:i4>5</vt:i4>
      </vt:variant>
      <vt:variant>
        <vt:lpwstr>http://journals.tsutmb.ru/current-issues-of-the-state-and-law/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Вестник</dc:creator>
  <cp:lastModifiedBy>Вестник</cp:lastModifiedBy>
  <cp:revision>10</cp:revision>
  <cp:lastPrinted>2022-04-06T09:58:00Z</cp:lastPrinted>
  <dcterms:created xsi:type="dcterms:W3CDTF">2023-03-17T11:33:00Z</dcterms:created>
  <dcterms:modified xsi:type="dcterms:W3CDTF">2023-04-03T10:23:00Z</dcterms:modified>
</cp:coreProperties>
</file>