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82EEFF" w14:textId="77777777" w:rsidR="00644980" w:rsidRDefault="00644980" w:rsidP="00D316D0">
      <w:pPr>
        <w:ind w:left="0" w:firstLine="0"/>
        <w:jc w:val="center"/>
        <w:rPr>
          <w:b/>
        </w:rPr>
      </w:pPr>
    </w:p>
    <w:p w14:paraId="5336BD01" w14:textId="312E85B3" w:rsidR="003948B9" w:rsidRDefault="00644980" w:rsidP="00D316D0">
      <w:pPr>
        <w:ind w:left="0" w:firstLine="0"/>
        <w:jc w:val="center"/>
        <w:rPr>
          <w:b/>
          <w:lang w:val="en-US"/>
        </w:rPr>
      </w:pPr>
      <w:r>
        <w:rPr>
          <w:b/>
          <w:lang w:val="en-US"/>
        </w:rPr>
        <w:t>SUPPLEMENT</w:t>
      </w:r>
      <w:r w:rsidRPr="00644980">
        <w:rPr>
          <w:b/>
        </w:rPr>
        <w:t xml:space="preserve"> </w:t>
      </w:r>
      <w:r>
        <w:rPr>
          <w:b/>
          <w:lang w:val="en-US"/>
        </w:rPr>
        <w:t>MATERIALS</w:t>
      </w:r>
    </w:p>
    <w:p w14:paraId="0286B112" w14:textId="338B6AC3" w:rsidR="00BE5D7E" w:rsidRPr="00BE5D7E" w:rsidRDefault="00BE5D7E" w:rsidP="00D316D0">
      <w:pPr>
        <w:ind w:left="0" w:firstLine="0"/>
        <w:jc w:val="center"/>
        <w:rPr>
          <w:b/>
          <w:lang w:val="en-US"/>
        </w:rPr>
      </w:pPr>
      <w:r>
        <w:rPr>
          <w:b/>
        </w:rPr>
        <w:t>Дополнительный материал</w:t>
      </w:r>
    </w:p>
    <w:p w14:paraId="3A2F427D" w14:textId="77777777" w:rsidR="00BE5D7E" w:rsidRPr="00377F4C" w:rsidRDefault="00BE5D7E" w:rsidP="00BE5D7E">
      <w:pPr>
        <w:spacing w:line="240" w:lineRule="auto"/>
        <w:ind w:left="0" w:firstLine="0"/>
        <w:jc w:val="left"/>
        <w:rPr>
          <w:sz w:val="22"/>
          <w:szCs w:val="22"/>
          <w:lang w:val="en-US"/>
        </w:rPr>
      </w:pPr>
      <w:r w:rsidRPr="00377F4C">
        <w:rPr>
          <w:sz w:val="22"/>
          <w:szCs w:val="22"/>
          <w:lang w:val="en-US"/>
        </w:rPr>
        <w:t xml:space="preserve">E. I. </w:t>
      </w:r>
      <w:proofErr w:type="spellStart"/>
      <w:r w:rsidRPr="00377F4C">
        <w:rPr>
          <w:sz w:val="22"/>
          <w:szCs w:val="22"/>
          <w:lang w:val="en-US"/>
        </w:rPr>
        <w:t>Zuykova</w:t>
      </w:r>
      <w:proofErr w:type="spellEnd"/>
      <w:r w:rsidRPr="00377F4C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et al.</w:t>
      </w:r>
    </w:p>
    <w:p w14:paraId="629B238C" w14:textId="77777777" w:rsidR="00377F4C" w:rsidRDefault="00377F4C" w:rsidP="00BE5D7E">
      <w:pPr>
        <w:spacing w:line="240" w:lineRule="auto"/>
        <w:ind w:left="0" w:firstLine="0"/>
        <w:jc w:val="left"/>
        <w:rPr>
          <w:sz w:val="22"/>
          <w:szCs w:val="22"/>
          <w:lang w:val="en-US"/>
        </w:rPr>
      </w:pPr>
      <w:r w:rsidRPr="00377F4C">
        <w:rPr>
          <w:sz w:val="22"/>
          <w:szCs w:val="22"/>
          <w:lang w:val="en-US"/>
        </w:rPr>
        <w:t xml:space="preserve">Comparative Phylogeography of Vicariant Species of the Daphnia </w:t>
      </w:r>
      <w:proofErr w:type="spellStart"/>
      <w:r w:rsidRPr="00377F4C">
        <w:rPr>
          <w:sz w:val="22"/>
          <w:szCs w:val="22"/>
          <w:lang w:val="en-US"/>
        </w:rPr>
        <w:t>longispina</w:t>
      </w:r>
      <w:proofErr w:type="spellEnd"/>
      <w:r w:rsidRPr="00377F4C">
        <w:rPr>
          <w:sz w:val="22"/>
          <w:szCs w:val="22"/>
          <w:lang w:val="en-US"/>
        </w:rPr>
        <w:t xml:space="preserve"> </w:t>
      </w:r>
      <w:proofErr w:type="spellStart"/>
      <w:r w:rsidRPr="00377F4C">
        <w:rPr>
          <w:sz w:val="22"/>
          <w:szCs w:val="22"/>
          <w:lang w:val="en-US"/>
        </w:rPr>
        <w:t>s.lat</w:t>
      </w:r>
      <w:proofErr w:type="spellEnd"/>
      <w:r w:rsidRPr="00377F4C">
        <w:rPr>
          <w:sz w:val="22"/>
          <w:szCs w:val="22"/>
          <w:lang w:val="en-US"/>
        </w:rPr>
        <w:t>. Complex (Crustacea: Cladocera) in North Eurasia</w:t>
      </w:r>
    </w:p>
    <w:p w14:paraId="1FB42240" w14:textId="77777777" w:rsidR="00BE5D7E" w:rsidRPr="00377F4C" w:rsidRDefault="00BE5D7E" w:rsidP="00BE5D7E">
      <w:pPr>
        <w:spacing w:line="240" w:lineRule="auto"/>
        <w:ind w:left="0" w:firstLine="0"/>
        <w:jc w:val="left"/>
        <w:rPr>
          <w:sz w:val="22"/>
          <w:szCs w:val="22"/>
          <w:lang w:val="en-US"/>
        </w:rPr>
      </w:pPr>
    </w:p>
    <w:p w14:paraId="3368A5F3" w14:textId="0C906722" w:rsidR="00644980" w:rsidRPr="00644980" w:rsidRDefault="00644980" w:rsidP="00644980">
      <w:pPr>
        <w:spacing w:line="240" w:lineRule="auto"/>
        <w:ind w:left="0" w:firstLine="0"/>
        <w:jc w:val="left"/>
        <w:rPr>
          <w:sz w:val="22"/>
          <w:szCs w:val="22"/>
        </w:rPr>
      </w:pPr>
      <w:r w:rsidRPr="00644980">
        <w:rPr>
          <w:sz w:val="22"/>
          <w:szCs w:val="22"/>
        </w:rPr>
        <w:t xml:space="preserve">Статья </w:t>
      </w:r>
      <w:r w:rsidRPr="00644980">
        <w:rPr>
          <w:sz w:val="22"/>
          <w:szCs w:val="22"/>
        </w:rPr>
        <w:t>Е. И. Зуйков</w:t>
      </w:r>
      <w:r w:rsidRPr="00644980">
        <w:rPr>
          <w:sz w:val="22"/>
          <w:szCs w:val="22"/>
        </w:rPr>
        <w:t>ой</w:t>
      </w:r>
      <w:r w:rsidRPr="00644980">
        <w:rPr>
          <w:sz w:val="22"/>
          <w:szCs w:val="22"/>
        </w:rPr>
        <w:t xml:space="preserve"> и др.</w:t>
      </w:r>
    </w:p>
    <w:p w14:paraId="510775A8" w14:textId="6DF7DA38" w:rsidR="00644980" w:rsidRDefault="00644980" w:rsidP="00644980">
      <w:pPr>
        <w:widowControl w:val="0"/>
        <w:suppressLineNumbers/>
        <w:suppressAutoHyphens/>
        <w:spacing w:line="240" w:lineRule="auto"/>
        <w:ind w:left="0" w:firstLine="0"/>
        <w:rPr>
          <w:sz w:val="22"/>
          <w:szCs w:val="22"/>
        </w:rPr>
      </w:pPr>
      <w:proofErr w:type="spellStart"/>
      <w:r w:rsidRPr="00644980">
        <w:rPr>
          <w:sz w:val="22"/>
          <w:szCs w:val="22"/>
          <w:lang w:val="en-US"/>
        </w:rPr>
        <w:t>Сравнительная</w:t>
      </w:r>
      <w:proofErr w:type="spellEnd"/>
      <w:r w:rsidRPr="00644980">
        <w:rPr>
          <w:sz w:val="22"/>
          <w:szCs w:val="22"/>
          <w:lang w:val="en-US"/>
        </w:rPr>
        <w:t xml:space="preserve"> </w:t>
      </w:r>
      <w:proofErr w:type="spellStart"/>
      <w:r w:rsidRPr="00644980">
        <w:rPr>
          <w:sz w:val="22"/>
          <w:szCs w:val="22"/>
          <w:lang w:val="en-US"/>
        </w:rPr>
        <w:t>филогеография</w:t>
      </w:r>
      <w:proofErr w:type="spellEnd"/>
      <w:r w:rsidRPr="00644980">
        <w:rPr>
          <w:sz w:val="22"/>
          <w:szCs w:val="22"/>
          <w:lang w:val="en-US"/>
        </w:rPr>
        <w:t xml:space="preserve"> </w:t>
      </w:r>
      <w:proofErr w:type="spellStart"/>
      <w:r w:rsidRPr="00644980">
        <w:rPr>
          <w:sz w:val="22"/>
          <w:szCs w:val="22"/>
          <w:lang w:val="en-US"/>
        </w:rPr>
        <w:t>викариантных</w:t>
      </w:r>
      <w:proofErr w:type="spellEnd"/>
      <w:r w:rsidRPr="00644980">
        <w:rPr>
          <w:sz w:val="22"/>
          <w:szCs w:val="22"/>
          <w:lang w:val="en-US"/>
        </w:rPr>
        <w:t xml:space="preserve"> </w:t>
      </w:r>
      <w:proofErr w:type="spellStart"/>
      <w:r w:rsidRPr="00644980">
        <w:rPr>
          <w:sz w:val="22"/>
          <w:szCs w:val="22"/>
          <w:lang w:val="en-US"/>
        </w:rPr>
        <w:t>видов</w:t>
      </w:r>
      <w:proofErr w:type="spellEnd"/>
      <w:r w:rsidRPr="00644980">
        <w:rPr>
          <w:sz w:val="22"/>
          <w:szCs w:val="22"/>
          <w:lang w:val="en-US"/>
        </w:rPr>
        <w:t xml:space="preserve"> группы Daphnia </w:t>
      </w:r>
      <w:proofErr w:type="spellStart"/>
      <w:r w:rsidRPr="00644980">
        <w:rPr>
          <w:sz w:val="22"/>
          <w:szCs w:val="22"/>
          <w:lang w:val="en-US"/>
        </w:rPr>
        <w:t>longispina</w:t>
      </w:r>
      <w:proofErr w:type="spellEnd"/>
      <w:r w:rsidRPr="00644980">
        <w:rPr>
          <w:sz w:val="22"/>
          <w:szCs w:val="22"/>
          <w:lang w:val="en-US"/>
        </w:rPr>
        <w:t xml:space="preserve"> s. </w:t>
      </w:r>
      <w:proofErr w:type="spellStart"/>
      <w:r w:rsidRPr="00644980">
        <w:rPr>
          <w:sz w:val="22"/>
          <w:szCs w:val="22"/>
          <w:lang w:val="en-US"/>
        </w:rPr>
        <w:t>lat</w:t>
      </w:r>
      <w:proofErr w:type="spellEnd"/>
      <w:r w:rsidRPr="00644980">
        <w:rPr>
          <w:sz w:val="22"/>
          <w:szCs w:val="22"/>
          <w:lang w:val="en-US"/>
        </w:rPr>
        <w:t xml:space="preserve">. (Crustacea: Cladocera) в </w:t>
      </w:r>
      <w:proofErr w:type="spellStart"/>
      <w:r w:rsidRPr="00644980">
        <w:rPr>
          <w:sz w:val="22"/>
          <w:szCs w:val="22"/>
          <w:lang w:val="en-US"/>
        </w:rPr>
        <w:t>Северной</w:t>
      </w:r>
      <w:proofErr w:type="spellEnd"/>
      <w:r w:rsidRPr="00644980">
        <w:rPr>
          <w:sz w:val="22"/>
          <w:szCs w:val="22"/>
          <w:lang w:val="en-US"/>
        </w:rPr>
        <w:t xml:space="preserve"> </w:t>
      </w:r>
      <w:proofErr w:type="spellStart"/>
      <w:r w:rsidRPr="00644980">
        <w:rPr>
          <w:sz w:val="22"/>
          <w:szCs w:val="22"/>
          <w:lang w:val="en-US"/>
        </w:rPr>
        <w:t>Евразии</w:t>
      </w:r>
      <w:proofErr w:type="spellEnd"/>
    </w:p>
    <w:p w14:paraId="23ACEC40" w14:textId="58845866" w:rsidR="00644980" w:rsidRDefault="00644980" w:rsidP="00644980">
      <w:pPr>
        <w:pStyle w:val="a5"/>
        <w:spacing w:after="0" w:line="360" w:lineRule="auto"/>
        <w:jc w:val="center"/>
        <w:rPr>
          <w:b/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TABLES</w:t>
      </w:r>
    </w:p>
    <w:p w14:paraId="336406FF" w14:textId="1A11C6CC" w:rsidR="00061D7C" w:rsidRPr="00061D7C" w:rsidRDefault="00061D7C" w:rsidP="00644980">
      <w:pPr>
        <w:pStyle w:val="a5"/>
        <w:spacing w:after="0" w:line="360" w:lineRule="auto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Таблицы</w:t>
      </w:r>
    </w:p>
    <w:p w14:paraId="3BF00A3F" w14:textId="31866365" w:rsidR="00644980" w:rsidRDefault="00644980" w:rsidP="00BE5D7E">
      <w:pPr>
        <w:spacing w:line="240" w:lineRule="auto"/>
        <w:rPr>
          <w:sz w:val="20"/>
          <w:szCs w:val="20"/>
        </w:rPr>
      </w:pPr>
      <w:r>
        <w:rPr>
          <w:sz w:val="20"/>
          <w:szCs w:val="20"/>
          <w:lang w:val="en-US"/>
        </w:rPr>
        <w:t>Table</w:t>
      </w:r>
      <w:r w:rsidRPr="009C1190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S</w:t>
      </w:r>
      <w:r w:rsidRPr="009C1190">
        <w:rPr>
          <w:sz w:val="20"/>
          <w:szCs w:val="20"/>
          <w:lang w:val="en-US"/>
        </w:rPr>
        <w:t xml:space="preserve">1. </w:t>
      </w:r>
      <w:r w:rsidRPr="004836A0">
        <w:rPr>
          <w:sz w:val="20"/>
          <w:szCs w:val="20"/>
          <w:lang w:val="en-US"/>
        </w:rPr>
        <w:t>Polymorphism of the 12S</w:t>
      </w:r>
      <w:r>
        <w:rPr>
          <w:sz w:val="20"/>
          <w:szCs w:val="20"/>
          <w:lang w:val="en-US"/>
        </w:rPr>
        <w:t xml:space="preserve"> and ND2</w:t>
      </w:r>
      <w:r w:rsidRPr="004836A0">
        <w:rPr>
          <w:sz w:val="20"/>
          <w:szCs w:val="20"/>
          <w:lang w:val="en-US"/>
        </w:rPr>
        <w:t xml:space="preserve"> gene fragment</w:t>
      </w:r>
      <w:r>
        <w:rPr>
          <w:sz w:val="20"/>
          <w:szCs w:val="20"/>
          <w:lang w:val="en-US"/>
        </w:rPr>
        <w:t>s</w:t>
      </w:r>
      <w:r w:rsidRPr="004836A0">
        <w:rPr>
          <w:sz w:val="20"/>
          <w:szCs w:val="20"/>
          <w:lang w:val="en-US"/>
        </w:rPr>
        <w:t xml:space="preserve"> of </w:t>
      </w:r>
      <w:proofErr w:type="spellStart"/>
      <w:r w:rsidRPr="004836A0">
        <w:rPr>
          <w:sz w:val="20"/>
          <w:szCs w:val="20"/>
          <w:lang w:val="en-US"/>
        </w:rPr>
        <w:t>mtDNA</w:t>
      </w:r>
      <w:proofErr w:type="spellEnd"/>
      <w:r w:rsidRPr="004836A0">
        <w:rPr>
          <w:sz w:val="20"/>
          <w:szCs w:val="20"/>
          <w:lang w:val="en-US"/>
        </w:rPr>
        <w:t xml:space="preserve"> and neutrality tests</w:t>
      </w:r>
      <w:r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 xml:space="preserve">for </w:t>
      </w:r>
      <w:r w:rsidRPr="00E8466E">
        <w:rPr>
          <w:i/>
          <w:sz w:val="20"/>
          <w:szCs w:val="20"/>
          <w:lang w:val="en-US"/>
        </w:rPr>
        <w:t>D</w:t>
      </w:r>
      <w:r w:rsidRPr="004836A0">
        <w:rPr>
          <w:i/>
          <w:sz w:val="20"/>
          <w:szCs w:val="20"/>
          <w:lang w:val="en-US"/>
        </w:rPr>
        <w:t xml:space="preserve">. </w:t>
      </w:r>
      <w:proofErr w:type="spellStart"/>
      <w:r w:rsidRPr="00E8466E">
        <w:rPr>
          <w:i/>
          <w:sz w:val="20"/>
          <w:szCs w:val="20"/>
          <w:lang w:val="en-US"/>
        </w:rPr>
        <w:t>longispina</w:t>
      </w:r>
      <w:proofErr w:type="spellEnd"/>
      <w:r w:rsidRPr="004836A0">
        <w:rPr>
          <w:sz w:val="20"/>
          <w:szCs w:val="20"/>
          <w:lang w:val="en-US"/>
        </w:rPr>
        <w:t xml:space="preserve"> </w:t>
      </w:r>
      <w:proofErr w:type="spellStart"/>
      <w:r>
        <w:rPr>
          <w:sz w:val="20"/>
          <w:szCs w:val="20"/>
          <w:lang w:val="en-US"/>
        </w:rPr>
        <w:t>s</w:t>
      </w:r>
      <w:r w:rsidRPr="004836A0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>str</w:t>
      </w:r>
      <w:proofErr w:type="spellEnd"/>
      <w:r w:rsidRPr="004836A0">
        <w:rPr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populations</w:t>
      </w:r>
    </w:p>
    <w:p w14:paraId="02C5F92B" w14:textId="0F343DF0" w:rsidR="00644980" w:rsidRPr="00BE5D7E" w:rsidRDefault="00BE5D7E" w:rsidP="00BE5D7E">
      <w:pPr>
        <w:spacing w:line="240" w:lineRule="auto"/>
        <w:ind w:left="0" w:firstLine="0"/>
        <w:rPr>
          <w:sz w:val="20"/>
          <w:szCs w:val="20"/>
        </w:rPr>
      </w:pPr>
      <w:r w:rsidRPr="00BE5D7E">
        <w:rPr>
          <w:rFonts w:eastAsia="Times New Roman"/>
          <w:iCs/>
          <w:color w:val="000000"/>
          <w:sz w:val="20"/>
          <w:szCs w:val="20"/>
          <w:lang w:eastAsia="ru-RU" w:bidi="en-US"/>
        </w:rPr>
        <w:t>Табл</w:t>
      </w:r>
      <w:r>
        <w:rPr>
          <w:rFonts w:eastAsia="Times New Roman"/>
          <w:iCs/>
          <w:color w:val="000000"/>
          <w:sz w:val="20"/>
          <w:szCs w:val="20"/>
          <w:lang w:eastAsia="ru-RU" w:bidi="en-US"/>
        </w:rPr>
        <w:t>ица</w:t>
      </w:r>
      <w:r w:rsidRPr="00BE5D7E">
        <w:rPr>
          <w:rFonts w:eastAsia="Times New Roman"/>
          <w:iCs/>
          <w:color w:val="000000"/>
          <w:sz w:val="20"/>
          <w:szCs w:val="20"/>
          <w:lang w:eastAsia="ru-RU" w:bidi="en-US"/>
        </w:rPr>
        <w:t xml:space="preserve"> </w:t>
      </w:r>
      <w:r w:rsidRPr="00BE5D7E">
        <w:rPr>
          <w:rFonts w:eastAsia="Times New Roman"/>
          <w:iCs/>
          <w:color w:val="000000"/>
          <w:sz w:val="20"/>
          <w:szCs w:val="20"/>
          <w:lang w:val="en-US" w:eastAsia="ru-RU" w:bidi="en-US"/>
        </w:rPr>
        <w:t>S</w:t>
      </w:r>
      <w:r w:rsidRPr="00BE5D7E">
        <w:rPr>
          <w:rFonts w:eastAsia="Times New Roman"/>
          <w:iCs/>
          <w:color w:val="000000"/>
          <w:sz w:val="20"/>
          <w:szCs w:val="20"/>
          <w:lang w:eastAsia="ru-RU" w:bidi="en-US"/>
        </w:rPr>
        <w:t>1</w:t>
      </w:r>
      <w:r>
        <w:rPr>
          <w:rFonts w:eastAsia="Times New Roman"/>
          <w:iCs/>
          <w:color w:val="000000"/>
          <w:sz w:val="20"/>
          <w:szCs w:val="20"/>
          <w:lang w:eastAsia="ru-RU" w:bidi="en-US"/>
        </w:rPr>
        <w:t>.</w:t>
      </w:r>
      <w:r w:rsidRPr="00BE5D7E">
        <w:rPr>
          <w:rFonts w:eastAsia="Times New Roman"/>
          <w:iCs/>
          <w:color w:val="000000"/>
          <w:sz w:val="20"/>
          <w:szCs w:val="20"/>
          <w:lang w:eastAsia="ru-RU" w:bidi="en-US"/>
        </w:rPr>
        <w:t xml:space="preserve"> </w:t>
      </w:r>
      <w:r w:rsidRPr="00BE5D7E">
        <w:rPr>
          <w:sz w:val="20"/>
          <w:szCs w:val="20"/>
        </w:rPr>
        <w:t xml:space="preserve">Значения индексов генетического полиморфизма и тестов на нейтральность эволюции для географических популяций </w:t>
      </w:r>
      <w:r w:rsidRPr="00BE5D7E">
        <w:rPr>
          <w:i/>
          <w:sz w:val="20"/>
          <w:szCs w:val="20"/>
          <w:lang w:val="en-US"/>
        </w:rPr>
        <w:t>D</w:t>
      </w:r>
      <w:r w:rsidRPr="00BE5D7E">
        <w:rPr>
          <w:i/>
          <w:sz w:val="20"/>
          <w:szCs w:val="20"/>
        </w:rPr>
        <w:t xml:space="preserve">. </w:t>
      </w:r>
      <w:proofErr w:type="spellStart"/>
      <w:r w:rsidRPr="00BE5D7E">
        <w:rPr>
          <w:i/>
          <w:sz w:val="20"/>
          <w:szCs w:val="20"/>
          <w:lang w:val="en-US"/>
        </w:rPr>
        <w:t>longispina</w:t>
      </w:r>
      <w:proofErr w:type="spellEnd"/>
      <w:r w:rsidRPr="00BE5D7E">
        <w:rPr>
          <w:sz w:val="20"/>
          <w:szCs w:val="20"/>
        </w:rPr>
        <w:t xml:space="preserve"> </w:t>
      </w:r>
      <w:r w:rsidRPr="00BE5D7E">
        <w:rPr>
          <w:sz w:val="20"/>
          <w:szCs w:val="20"/>
          <w:lang w:val="en-US"/>
        </w:rPr>
        <w:t>s</w:t>
      </w:r>
      <w:r w:rsidRPr="00BE5D7E">
        <w:rPr>
          <w:sz w:val="20"/>
          <w:szCs w:val="20"/>
        </w:rPr>
        <w:t>.</w:t>
      </w:r>
      <w:r w:rsidRPr="00BE5D7E">
        <w:rPr>
          <w:sz w:val="20"/>
          <w:szCs w:val="20"/>
          <w:lang w:val="en-US"/>
        </w:rPr>
        <w:t>str</w:t>
      </w:r>
      <w:r w:rsidRPr="00BE5D7E">
        <w:rPr>
          <w:sz w:val="20"/>
          <w:szCs w:val="20"/>
        </w:rPr>
        <w:t>. на основе фрагментов генов 12</w:t>
      </w:r>
      <w:r w:rsidRPr="00BE5D7E">
        <w:rPr>
          <w:sz w:val="20"/>
          <w:szCs w:val="20"/>
          <w:lang w:val="en-US"/>
        </w:rPr>
        <w:t>S</w:t>
      </w:r>
      <w:r w:rsidRPr="00BE5D7E">
        <w:rPr>
          <w:sz w:val="20"/>
          <w:szCs w:val="20"/>
        </w:rPr>
        <w:t xml:space="preserve"> и </w:t>
      </w:r>
      <w:r w:rsidRPr="00BE5D7E">
        <w:rPr>
          <w:sz w:val="20"/>
          <w:szCs w:val="20"/>
          <w:lang w:val="en-US"/>
        </w:rPr>
        <w:t>ND</w:t>
      </w:r>
      <w:r w:rsidRPr="00BE5D7E">
        <w:rPr>
          <w:sz w:val="20"/>
          <w:szCs w:val="20"/>
        </w:rPr>
        <w:t>2 митохондриальной ДНК</w:t>
      </w:r>
    </w:p>
    <w:tbl>
      <w:tblPr>
        <w:tblW w:w="14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605"/>
        <w:gridCol w:w="605"/>
        <w:gridCol w:w="528"/>
        <w:gridCol w:w="605"/>
        <w:gridCol w:w="528"/>
        <w:gridCol w:w="711"/>
        <w:gridCol w:w="1226"/>
        <w:gridCol w:w="1325"/>
        <w:gridCol w:w="1540"/>
        <w:gridCol w:w="1437"/>
        <w:gridCol w:w="992"/>
        <w:gridCol w:w="813"/>
        <w:gridCol w:w="992"/>
        <w:gridCol w:w="992"/>
      </w:tblGrid>
      <w:tr w:rsidR="00644980" w:rsidRPr="000A5086" w14:paraId="093861D6" w14:textId="77777777" w:rsidTr="00E714A9">
        <w:tc>
          <w:tcPr>
            <w:tcW w:w="1242" w:type="dxa"/>
            <w:vMerge w:val="restart"/>
            <w:vAlign w:val="center"/>
          </w:tcPr>
          <w:p w14:paraId="7FF497C5" w14:textId="3AD81897" w:rsidR="00644980" w:rsidRPr="00AA6D63" w:rsidRDefault="00BE5D7E" w:rsidP="00E714A9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P</w:t>
            </w:r>
            <w:r>
              <w:rPr>
                <w:sz w:val="20"/>
                <w:szCs w:val="20"/>
                <w:lang w:val="en-US"/>
              </w:rPr>
              <w:t>opulations</w:t>
            </w:r>
          </w:p>
        </w:tc>
        <w:tc>
          <w:tcPr>
            <w:tcW w:w="1210" w:type="dxa"/>
            <w:gridSpan w:val="2"/>
            <w:vAlign w:val="center"/>
          </w:tcPr>
          <w:p w14:paraId="656F66C3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i/>
                <w:sz w:val="20"/>
                <w:szCs w:val="20"/>
                <w:lang w:val="en-US" w:eastAsia="zh-CN"/>
              </w:rPr>
            </w:pPr>
            <w:r w:rsidRPr="00595130">
              <w:rPr>
                <w:i/>
                <w:sz w:val="20"/>
                <w:szCs w:val="20"/>
                <w:lang w:val="en-US" w:eastAsia="zh-CN"/>
              </w:rPr>
              <w:t>n</w:t>
            </w:r>
          </w:p>
        </w:tc>
        <w:tc>
          <w:tcPr>
            <w:tcW w:w="1133" w:type="dxa"/>
            <w:gridSpan w:val="2"/>
            <w:vAlign w:val="center"/>
          </w:tcPr>
          <w:p w14:paraId="7DC643E4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595130">
              <w:rPr>
                <w:bCs/>
                <w:i/>
                <w:sz w:val="20"/>
                <w:szCs w:val="20"/>
                <w:lang w:val="en-US"/>
              </w:rPr>
              <w:t>h</w:t>
            </w:r>
          </w:p>
        </w:tc>
        <w:tc>
          <w:tcPr>
            <w:tcW w:w="1239" w:type="dxa"/>
            <w:gridSpan w:val="2"/>
            <w:vAlign w:val="center"/>
          </w:tcPr>
          <w:p w14:paraId="3A27881A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595130">
              <w:rPr>
                <w:bCs/>
                <w:i/>
                <w:sz w:val="20"/>
                <w:szCs w:val="20"/>
                <w:lang w:val="en-US"/>
              </w:rPr>
              <w:t>S</w:t>
            </w:r>
          </w:p>
        </w:tc>
        <w:tc>
          <w:tcPr>
            <w:tcW w:w="2551" w:type="dxa"/>
            <w:gridSpan w:val="2"/>
            <w:vAlign w:val="center"/>
          </w:tcPr>
          <w:p w14:paraId="199D141B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595130">
              <w:rPr>
                <w:bCs/>
                <w:i/>
                <w:sz w:val="20"/>
                <w:szCs w:val="20"/>
                <w:lang w:val="en-US"/>
              </w:rPr>
              <w:t>H</w:t>
            </w:r>
            <w:r w:rsidRPr="00595130">
              <w:rPr>
                <w:bCs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  <w:r w:rsidRPr="00595130">
              <w:rPr>
                <w:bCs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595130">
              <w:rPr>
                <w:bCs/>
                <w:sz w:val="20"/>
                <w:szCs w:val="20"/>
                <w:lang w:val="en-US"/>
              </w:rPr>
              <w:t xml:space="preserve">± </w:t>
            </w:r>
            <w:proofErr w:type="spellStart"/>
            <w:r w:rsidRPr="00595130">
              <w:rPr>
                <w:bCs/>
                <w:sz w:val="20"/>
                <w:szCs w:val="20"/>
                <w:lang w:val="en-US"/>
              </w:rPr>
              <w:t>st.d</w:t>
            </w:r>
            <w:proofErr w:type="spellEnd"/>
            <w:r w:rsidRPr="00595130">
              <w:rPr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2977" w:type="dxa"/>
            <w:gridSpan w:val="2"/>
            <w:vAlign w:val="center"/>
          </w:tcPr>
          <w:p w14:paraId="3A190E4D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 xml:space="preserve">π ± </w:t>
            </w:r>
            <w:proofErr w:type="spellStart"/>
            <w:r w:rsidRPr="00595130">
              <w:rPr>
                <w:bCs/>
                <w:sz w:val="20"/>
                <w:szCs w:val="20"/>
                <w:lang w:val="en-US"/>
              </w:rPr>
              <w:t>st.d</w:t>
            </w:r>
            <w:proofErr w:type="spellEnd"/>
            <w:r w:rsidRPr="00595130">
              <w:rPr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805" w:type="dxa"/>
            <w:gridSpan w:val="2"/>
            <w:vAlign w:val="center"/>
          </w:tcPr>
          <w:p w14:paraId="6E46662E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 xml:space="preserve">Tajima’s </w:t>
            </w:r>
            <w:r w:rsidRPr="00595130">
              <w:rPr>
                <w:bCs/>
                <w:i/>
                <w:sz w:val="20"/>
                <w:szCs w:val="20"/>
                <w:lang w:val="en-US"/>
              </w:rPr>
              <w:t>D</w:t>
            </w:r>
          </w:p>
        </w:tc>
        <w:tc>
          <w:tcPr>
            <w:tcW w:w="1984" w:type="dxa"/>
            <w:gridSpan w:val="2"/>
            <w:vAlign w:val="center"/>
          </w:tcPr>
          <w:p w14:paraId="1DCAD41F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 xml:space="preserve">Fu’s </w:t>
            </w:r>
            <w:r w:rsidRPr="00595130">
              <w:rPr>
                <w:bCs/>
                <w:i/>
                <w:sz w:val="20"/>
                <w:szCs w:val="20"/>
                <w:lang w:val="en-US"/>
              </w:rPr>
              <w:t>F</w:t>
            </w:r>
            <w:r w:rsidRPr="00595130">
              <w:rPr>
                <w:bCs/>
                <w:sz w:val="20"/>
                <w:szCs w:val="20"/>
                <w:vertAlign w:val="subscript"/>
                <w:lang w:val="en-US"/>
              </w:rPr>
              <w:t>S</w:t>
            </w:r>
          </w:p>
        </w:tc>
      </w:tr>
      <w:tr w:rsidR="00644980" w:rsidRPr="000A5086" w14:paraId="1094AF81" w14:textId="77777777" w:rsidTr="00E714A9">
        <w:tc>
          <w:tcPr>
            <w:tcW w:w="1242" w:type="dxa"/>
            <w:vMerge/>
            <w:vAlign w:val="center"/>
          </w:tcPr>
          <w:p w14:paraId="530E0789" w14:textId="77777777" w:rsidR="00644980" w:rsidRPr="00595130" w:rsidRDefault="00644980" w:rsidP="00E714A9">
            <w:pPr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605" w:type="dxa"/>
            <w:vAlign w:val="center"/>
          </w:tcPr>
          <w:p w14:paraId="5C4406D5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605" w:type="dxa"/>
            <w:vAlign w:val="center"/>
          </w:tcPr>
          <w:p w14:paraId="38C70115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528" w:type="dxa"/>
            <w:vAlign w:val="center"/>
          </w:tcPr>
          <w:p w14:paraId="45814517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605" w:type="dxa"/>
            <w:vAlign w:val="center"/>
          </w:tcPr>
          <w:p w14:paraId="0B44619E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528" w:type="dxa"/>
            <w:vAlign w:val="center"/>
          </w:tcPr>
          <w:p w14:paraId="5961B134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711" w:type="dxa"/>
            <w:vAlign w:val="center"/>
          </w:tcPr>
          <w:p w14:paraId="13D80AAF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1226" w:type="dxa"/>
            <w:vAlign w:val="center"/>
          </w:tcPr>
          <w:p w14:paraId="621E998A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1325" w:type="dxa"/>
            <w:vAlign w:val="center"/>
          </w:tcPr>
          <w:p w14:paraId="4AF5254A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1540" w:type="dxa"/>
            <w:vAlign w:val="center"/>
          </w:tcPr>
          <w:p w14:paraId="39A45FC6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1437" w:type="dxa"/>
            <w:vAlign w:val="center"/>
          </w:tcPr>
          <w:p w14:paraId="71FB0B3D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992" w:type="dxa"/>
            <w:vAlign w:val="center"/>
          </w:tcPr>
          <w:p w14:paraId="46EB1AF8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813" w:type="dxa"/>
            <w:vAlign w:val="center"/>
          </w:tcPr>
          <w:p w14:paraId="44768704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992" w:type="dxa"/>
            <w:vAlign w:val="center"/>
          </w:tcPr>
          <w:p w14:paraId="12268603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992" w:type="dxa"/>
            <w:vAlign w:val="center"/>
          </w:tcPr>
          <w:p w14:paraId="6AEFE798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</w:tr>
      <w:tr w:rsidR="00644980" w:rsidRPr="00595130" w14:paraId="420BB9BE" w14:textId="77777777" w:rsidTr="00E714A9">
        <w:tc>
          <w:tcPr>
            <w:tcW w:w="1242" w:type="dxa"/>
          </w:tcPr>
          <w:p w14:paraId="331D8FF3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YAK</w:t>
            </w:r>
          </w:p>
          <w:p w14:paraId="10283DF0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MONG</w:t>
            </w:r>
          </w:p>
          <w:p w14:paraId="72DCDFCD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BAI</w:t>
            </w:r>
          </w:p>
          <w:p w14:paraId="1E829D7B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Y_KR</w:t>
            </w:r>
          </w:p>
          <w:p w14:paraId="13E041A4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TOD</w:t>
            </w:r>
          </w:p>
          <w:p w14:paraId="1D42EEC5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DOD</w:t>
            </w:r>
          </w:p>
          <w:p w14:paraId="2BCECC44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TU</w:t>
            </w:r>
          </w:p>
          <w:p w14:paraId="377F183B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</w:t>
            </w:r>
          </w:p>
          <w:p w14:paraId="21D16CDF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ART</w:t>
            </w:r>
          </w:p>
          <w:p w14:paraId="7A4A6DE4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OB</w:t>
            </w:r>
          </w:p>
          <w:p w14:paraId="1466BD97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CHA</w:t>
            </w:r>
          </w:p>
          <w:p w14:paraId="448403C6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ZDV</w:t>
            </w:r>
          </w:p>
          <w:p w14:paraId="1791AC6E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BRB</w:t>
            </w:r>
          </w:p>
          <w:p w14:paraId="4A90C835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YAMN</w:t>
            </w:r>
          </w:p>
          <w:p w14:paraId="2F5D87B3" w14:textId="77777777" w:rsidR="00644980" w:rsidRDefault="00644980" w:rsidP="00E714A9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TYU</w:t>
            </w:r>
          </w:p>
          <w:p w14:paraId="322BADD4" w14:textId="77777777" w:rsidR="00644980" w:rsidRPr="00595130" w:rsidRDefault="00644980" w:rsidP="00E714A9">
            <w:pPr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/>
              </w:rPr>
              <w:t>UR</w:t>
            </w:r>
          </w:p>
        </w:tc>
        <w:tc>
          <w:tcPr>
            <w:tcW w:w="605" w:type="dxa"/>
          </w:tcPr>
          <w:p w14:paraId="50B862A6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8</w:t>
            </w:r>
          </w:p>
          <w:p w14:paraId="4CAD62D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32B547C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</w:t>
            </w:r>
          </w:p>
          <w:p w14:paraId="6F8F017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15</w:t>
            </w:r>
          </w:p>
          <w:p w14:paraId="5C393010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5</w:t>
            </w:r>
          </w:p>
          <w:p w14:paraId="18F5C83B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8</w:t>
            </w:r>
          </w:p>
          <w:p w14:paraId="280F40EC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6C3A6E21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7</w:t>
            </w:r>
          </w:p>
          <w:p w14:paraId="189FE45F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5</w:t>
            </w:r>
          </w:p>
          <w:p w14:paraId="4908D811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5</w:t>
            </w:r>
          </w:p>
          <w:p w14:paraId="7355EFEB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4</w:t>
            </w:r>
          </w:p>
          <w:p w14:paraId="42E21237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9</w:t>
            </w:r>
          </w:p>
          <w:p w14:paraId="75E1ADF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6</w:t>
            </w:r>
          </w:p>
          <w:p w14:paraId="6DDB7202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4</w:t>
            </w:r>
          </w:p>
          <w:p w14:paraId="16B1A70C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3</w:t>
            </w:r>
          </w:p>
          <w:p w14:paraId="386235A0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6</w:t>
            </w:r>
          </w:p>
        </w:tc>
        <w:tc>
          <w:tcPr>
            <w:tcW w:w="605" w:type="dxa"/>
          </w:tcPr>
          <w:p w14:paraId="2AB012CB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3FCDBD27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52DE5EFA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37EE868C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</w:t>
            </w:r>
          </w:p>
          <w:p w14:paraId="54AC67A6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4</w:t>
            </w:r>
          </w:p>
          <w:p w14:paraId="75112D62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3</w:t>
            </w:r>
          </w:p>
          <w:p w14:paraId="2F06FFE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3A9387E6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8</w:t>
            </w:r>
          </w:p>
          <w:p w14:paraId="48D153A0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5</w:t>
            </w:r>
          </w:p>
          <w:p w14:paraId="21820F7F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</w:t>
            </w:r>
          </w:p>
          <w:p w14:paraId="159943F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33D149DA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3</w:t>
            </w:r>
          </w:p>
          <w:p w14:paraId="7F0AF1FB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6</w:t>
            </w:r>
          </w:p>
          <w:p w14:paraId="61F2167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1F544C1D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4</w:t>
            </w:r>
          </w:p>
          <w:p w14:paraId="7FF8C48E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528" w:type="dxa"/>
          </w:tcPr>
          <w:p w14:paraId="05997B7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5</w:t>
            </w:r>
          </w:p>
          <w:p w14:paraId="6C2346A5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205A18C9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7</w:t>
            </w:r>
          </w:p>
          <w:p w14:paraId="3B759FC7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9</w:t>
            </w:r>
          </w:p>
          <w:p w14:paraId="2A7F5715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3</w:t>
            </w:r>
          </w:p>
          <w:p w14:paraId="723C8689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</w:t>
            </w:r>
          </w:p>
          <w:p w14:paraId="170221AB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47D2662D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4</w:t>
            </w:r>
          </w:p>
          <w:p w14:paraId="6DA6AA01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2DD4EA8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5C35910F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3</w:t>
            </w:r>
          </w:p>
          <w:p w14:paraId="0E0AD4C1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5</w:t>
            </w:r>
          </w:p>
          <w:p w14:paraId="50909D9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4</w:t>
            </w:r>
          </w:p>
          <w:p w14:paraId="56FAB3DF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6AD3622D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4A6A5554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5</w:t>
            </w:r>
          </w:p>
        </w:tc>
        <w:tc>
          <w:tcPr>
            <w:tcW w:w="605" w:type="dxa"/>
          </w:tcPr>
          <w:p w14:paraId="6C58507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13136349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69D4A5C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1DE8E7B0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5</w:t>
            </w:r>
          </w:p>
          <w:p w14:paraId="0B0D1259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</w:t>
            </w:r>
          </w:p>
          <w:p w14:paraId="0F8597C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</w:t>
            </w:r>
          </w:p>
          <w:p w14:paraId="131C9705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4ADA599B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4</w:t>
            </w:r>
          </w:p>
          <w:p w14:paraId="35AC716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3386DA40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</w:t>
            </w:r>
          </w:p>
          <w:p w14:paraId="576FA9A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</w:t>
            </w:r>
          </w:p>
          <w:p w14:paraId="71CD6FA5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3</w:t>
            </w:r>
          </w:p>
          <w:p w14:paraId="7140FB4F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6</w:t>
            </w:r>
          </w:p>
          <w:p w14:paraId="64F5F4F7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4AC39DE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3</w:t>
            </w:r>
          </w:p>
          <w:p w14:paraId="4D8D1ED3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528" w:type="dxa"/>
          </w:tcPr>
          <w:p w14:paraId="39E46D2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94</w:t>
            </w:r>
          </w:p>
          <w:p w14:paraId="0B3D401A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</w:t>
            </w:r>
          </w:p>
          <w:p w14:paraId="47D0D660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18</w:t>
            </w:r>
          </w:p>
          <w:p w14:paraId="31BCEBC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9</w:t>
            </w:r>
          </w:p>
          <w:p w14:paraId="37AF09E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</w:t>
            </w:r>
          </w:p>
          <w:p w14:paraId="511B3151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1B3FC0D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4</w:t>
            </w:r>
          </w:p>
          <w:p w14:paraId="77D534AB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9</w:t>
            </w:r>
          </w:p>
          <w:p w14:paraId="4952720A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</w:t>
            </w:r>
          </w:p>
          <w:p w14:paraId="7AEDD57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</w:t>
            </w:r>
          </w:p>
          <w:p w14:paraId="1122AB9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3</w:t>
            </w:r>
          </w:p>
          <w:p w14:paraId="7A1DA1C9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14</w:t>
            </w:r>
          </w:p>
          <w:p w14:paraId="5DD4855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14</w:t>
            </w:r>
          </w:p>
          <w:p w14:paraId="3D0D4FF9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</w:t>
            </w:r>
          </w:p>
          <w:p w14:paraId="42C1E1B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</w:t>
            </w:r>
          </w:p>
          <w:p w14:paraId="22FD16A7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9</w:t>
            </w:r>
          </w:p>
        </w:tc>
        <w:tc>
          <w:tcPr>
            <w:tcW w:w="711" w:type="dxa"/>
          </w:tcPr>
          <w:p w14:paraId="625AD11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16</w:t>
            </w:r>
          </w:p>
          <w:p w14:paraId="51146A0C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17353085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58</w:t>
            </w:r>
          </w:p>
          <w:p w14:paraId="6E930FD7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15</w:t>
            </w:r>
          </w:p>
          <w:p w14:paraId="1AD3ADC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45BEA31A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3D84074B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0D18A2D6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8</w:t>
            </w:r>
          </w:p>
          <w:p w14:paraId="052BB660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7</w:t>
            </w:r>
          </w:p>
          <w:p w14:paraId="7900310D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n/c</w:t>
            </w:r>
          </w:p>
          <w:p w14:paraId="1766B80F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5AAFE67F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39</w:t>
            </w:r>
          </w:p>
          <w:p w14:paraId="292A882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44</w:t>
            </w:r>
          </w:p>
          <w:p w14:paraId="5FB711B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0D2FA4DA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17</w:t>
            </w:r>
          </w:p>
          <w:p w14:paraId="77D3ECF9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1226" w:type="dxa"/>
          </w:tcPr>
          <w:p w14:paraId="18370BFD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sz w:val="20"/>
                <w:szCs w:val="20"/>
                <w:lang w:val="en-US" w:eastAsia="zh-CN"/>
              </w:rPr>
              <w:t>0.</w:t>
            </w:r>
            <w:r>
              <w:rPr>
                <w:sz w:val="20"/>
                <w:szCs w:val="20"/>
                <w:lang w:val="en-US" w:eastAsia="zh-CN"/>
              </w:rPr>
              <w:t>786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151</w:t>
            </w:r>
          </w:p>
          <w:p w14:paraId="12D3A262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</w:t>
            </w:r>
            <w:r w:rsidRPr="00595130">
              <w:rPr>
                <w:bCs/>
                <w:sz w:val="20"/>
                <w:szCs w:val="20"/>
                <w:lang w:val="en-US"/>
              </w:rPr>
              <w:t>.</w:t>
            </w:r>
            <w:r>
              <w:rPr>
                <w:bCs/>
                <w:sz w:val="20"/>
                <w:szCs w:val="20"/>
                <w:lang w:val="en-US"/>
              </w:rPr>
              <w:t>000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500</w:t>
            </w:r>
          </w:p>
          <w:p w14:paraId="5C09494A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83</w:t>
            </w:r>
            <w:r w:rsidRPr="00595130">
              <w:rPr>
                <w:bCs/>
                <w:sz w:val="20"/>
                <w:szCs w:val="20"/>
                <w:lang w:val="en-US"/>
              </w:rPr>
              <w:t>3±0.</w:t>
            </w:r>
            <w:r>
              <w:rPr>
                <w:bCs/>
                <w:sz w:val="20"/>
                <w:szCs w:val="20"/>
                <w:lang w:val="en-US"/>
              </w:rPr>
              <w:t>100</w:t>
            </w:r>
          </w:p>
          <w:p w14:paraId="6B4D84DB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876</w:t>
            </w:r>
            <w:r w:rsidRPr="00595130">
              <w:rPr>
                <w:bCs/>
                <w:sz w:val="20"/>
                <w:szCs w:val="20"/>
                <w:lang w:val="en-US"/>
              </w:rPr>
              <w:t>±0.0</w:t>
            </w:r>
            <w:r>
              <w:rPr>
                <w:bCs/>
                <w:sz w:val="20"/>
                <w:szCs w:val="20"/>
                <w:lang w:val="en-US"/>
              </w:rPr>
              <w:t>7</w:t>
            </w:r>
            <w:r w:rsidRPr="00595130">
              <w:rPr>
                <w:bCs/>
                <w:sz w:val="20"/>
                <w:szCs w:val="20"/>
                <w:lang w:val="en-US"/>
              </w:rPr>
              <w:t>0</w:t>
            </w:r>
          </w:p>
          <w:p w14:paraId="17EEB1C2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700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218</w:t>
            </w:r>
          </w:p>
          <w:p w14:paraId="3B261E0B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</w:t>
            </w:r>
          </w:p>
          <w:p w14:paraId="405B592C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</w:t>
            </w:r>
            <w:r w:rsidRPr="00595130">
              <w:rPr>
                <w:bCs/>
                <w:sz w:val="20"/>
                <w:szCs w:val="20"/>
                <w:lang w:val="en-US"/>
              </w:rPr>
              <w:t>.</w:t>
            </w:r>
            <w:r>
              <w:rPr>
                <w:bCs/>
                <w:sz w:val="20"/>
                <w:szCs w:val="20"/>
                <w:lang w:val="en-US"/>
              </w:rPr>
              <w:t>000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500</w:t>
            </w:r>
          </w:p>
          <w:p w14:paraId="0B78CA46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714</w:t>
            </w:r>
            <w:r w:rsidRPr="00595130">
              <w:rPr>
                <w:bCs/>
                <w:sz w:val="20"/>
                <w:szCs w:val="20"/>
                <w:lang w:val="en-US"/>
              </w:rPr>
              <w:t>±0.1</w:t>
            </w:r>
            <w:r>
              <w:rPr>
                <w:bCs/>
                <w:sz w:val="20"/>
                <w:szCs w:val="20"/>
                <w:lang w:val="en-US"/>
              </w:rPr>
              <w:t>81</w:t>
            </w:r>
          </w:p>
          <w:p w14:paraId="33F49860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400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237</w:t>
            </w:r>
          </w:p>
          <w:p w14:paraId="49867683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400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237</w:t>
            </w:r>
          </w:p>
          <w:p w14:paraId="467D5F0C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  <w:r w:rsidRPr="00595130">
              <w:rPr>
                <w:bCs/>
                <w:sz w:val="20"/>
                <w:szCs w:val="20"/>
                <w:lang w:val="en-US"/>
              </w:rPr>
              <w:t>.</w:t>
            </w:r>
            <w:r>
              <w:rPr>
                <w:bCs/>
                <w:sz w:val="20"/>
                <w:szCs w:val="20"/>
                <w:lang w:val="en-US"/>
              </w:rPr>
              <w:t>833</w:t>
            </w:r>
            <w:r w:rsidRPr="00595130">
              <w:rPr>
                <w:bCs/>
                <w:sz w:val="20"/>
                <w:szCs w:val="20"/>
                <w:lang w:val="en-US"/>
              </w:rPr>
              <w:t>±0.2</w:t>
            </w:r>
            <w:r>
              <w:rPr>
                <w:bCs/>
                <w:sz w:val="20"/>
                <w:szCs w:val="20"/>
                <w:lang w:val="en-US"/>
              </w:rPr>
              <w:t>2</w:t>
            </w:r>
            <w:r w:rsidRPr="00595130">
              <w:rPr>
                <w:bCs/>
                <w:sz w:val="20"/>
                <w:szCs w:val="20"/>
                <w:lang w:val="en-US"/>
              </w:rPr>
              <w:t>2</w:t>
            </w:r>
          </w:p>
          <w:p w14:paraId="52B438EF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  <w:r w:rsidRPr="00595130">
              <w:rPr>
                <w:bCs/>
                <w:sz w:val="20"/>
                <w:szCs w:val="20"/>
                <w:lang w:val="en-US"/>
              </w:rPr>
              <w:t>.</w:t>
            </w:r>
            <w:r>
              <w:rPr>
                <w:bCs/>
                <w:sz w:val="20"/>
                <w:szCs w:val="20"/>
                <w:lang w:val="en-US"/>
              </w:rPr>
              <w:t>806</w:t>
            </w:r>
            <w:r w:rsidRPr="00595130">
              <w:rPr>
                <w:bCs/>
                <w:sz w:val="20"/>
                <w:szCs w:val="20"/>
                <w:lang w:val="en-US"/>
              </w:rPr>
              <w:t>±0.12</w:t>
            </w:r>
            <w:r>
              <w:rPr>
                <w:bCs/>
                <w:sz w:val="20"/>
                <w:szCs w:val="20"/>
                <w:lang w:val="en-US"/>
              </w:rPr>
              <w:t>0</w:t>
            </w:r>
          </w:p>
          <w:p w14:paraId="66F9000A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867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129</w:t>
            </w:r>
          </w:p>
          <w:p w14:paraId="798369F4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500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265</w:t>
            </w:r>
          </w:p>
          <w:p w14:paraId="4184AC2D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667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314</w:t>
            </w:r>
          </w:p>
          <w:p w14:paraId="19CE21FA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933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122</w:t>
            </w:r>
          </w:p>
        </w:tc>
        <w:tc>
          <w:tcPr>
            <w:tcW w:w="1325" w:type="dxa"/>
          </w:tcPr>
          <w:p w14:paraId="13FA2F51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</w:t>
            </w:r>
            <w:r w:rsidRPr="00595130">
              <w:rPr>
                <w:bCs/>
                <w:sz w:val="20"/>
                <w:szCs w:val="20"/>
                <w:lang w:val="en-US"/>
              </w:rPr>
              <w:t>.</w:t>
            </w:r>
            <w:r>
              <w:rPr>
                <w:bCs/>
                <w:sz w:val="20"/>
                <w:szCs w:val="20"/>
                <w:lang w:val="en-US"/>
              </w:rPr>
              <w:t>000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500</w:t>
            </w:r>
          </w:p>
          <w:p w14:paraId="7FF5F271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  <w:p w14:paraId="1962C5D9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</w:t>
            </w:r>
            <w:r w:rsidRPr="00595130">
              <w:rPr>
                <w:bCs/>
                <w:sz w:val="20"/>
                <w:szCs w:val="20"/>
                <w:lang w:val="en-US"/>
              </w:rPr>
              <w:t>.</w:t>
            </w:r>
            <w:r>
              <w:rPr>
                <w:bCs/>
                <w:sz w:val="20"/>
                <w:szCs w:val="20"/>
                <w:lang w:val="en-US"/>
              </w:rPr>
              <w:t>000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500</w:t>
            </w:r>
          </w:p>
          <w:p w14:paraId="7D4CE5C7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0.727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113</w:t>
            </w:r>
          </w:p>
          <w:p w14:paraId="0A17FC3B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</w:p>
          <w:p w14:paraId="55341D81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</w:p>
          <w:p w14:paraId="4B5CAEEF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  <w:p w14:paraId="3DAFF532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750</w:t>
            </w:r>
            <w:r w:rsidRPr="00595130">
              <w:rPr>
                <w:bCs/>
                <w:sz w:val="20"/>
                <w:szCs w:val="20"/>
                <w:lang w:val="en-US"/>
              </w:rPr>
              <w:t>±0.1</w:t>
            </w:r>
            <w:r>
              <w:rPr>
                <w:bCs/>
                <w:sz w:val="20"/>
                <w:szCs w:val="20"/>
                <w:lang w:val="en-US"/>
              </w:rPr>
              <w:t>39</w:t>
            </w:r>
          </w:p>
          <w:p w14:paraId="225E47FF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400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237</w:t>
            </w:r>
          </w:p>
          <w:p w14:paraId="15FCCA65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n/c</w:t>
            </w:r>
          </w:p>
          <w:p w14:paraId="1DED467B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</w:p>
          <w:p w14:paraId="32B5A298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</w:t>
            </w:r>
            <w:r w:rsidRPr="00595130">
              <w:rPr>
                <w:bCs/>
                <w:sz w:val="20"/>
                <w:szCs w:val="20"/>
                <w:lang w:val="en-US"/>
              </w:rPr>
              <w:t>.</w:t>
            </w:r>
            <w:r>
              <w:rPr>
                <w:bCs/>
                <w:sz w:val="20"/>
                <w:szCs w:val="20"/>
                <w:lang w:val="en-US"/>
              </w:rPr>
              <w:t>000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272</w:t>
            </w:r>
          </w:p>
          <w:p w14:paraId="7D2B66C0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1</w:t>
            </w:r>
            <w:r w:rsidRPr="00595130">
              <w:rPr>
                <w:bCs/>
                <w:sz w:val="20"/>
                <w:szCs w:val="20"/>
                <w:lang w:val="en-US"/>
              </w:rPr>
              <w:t>.</w:t>
            </w:r>
            <w:r>
              <w:rPr>
                <w:bCs/>
                <w:sz w:val="20"/>
                <w:szCs w:val="20"/>
                <w:lang w:val="en-US"/>
              </w:rPr>
              <w:t>000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096</w:t>
            </w:r>
          </w:p>
          <w:p w14:paraId="0511C32C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  <w:p w14:paraId="1579265C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833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222</w:t>
            </w:r>
          </w:p>
          <w:p w14:paraId="63C153D0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1540" w:type="dxa"/>
          </w:tcPr>
          <w:p w14:paraId="0AB93BD7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sz w:val="20"/>
                <w:szCs w:val="20"/>
                <w:lang w:val="en-US" w:eastAsia="zh-CN"/>
              </w:rPr>
              <w:t>0.0</w:t>
            </w:r>
            <w:r>
              <w:rPr>
                <w:sz w:val="20"/>
                <w:szCs w:val="20"/>
                <w:lang w:val="en-US" w:eastAsia="zh-CN"/>
              </w:rPr>
              <w:t>432</w:t>
            </w:r>
            <w:r w:rsidRPr="00595130">
              <w:rPr>
                <w:bCs/>
                <w:sz w:val="20"/>
                <w:szCs w:val="20"/>
                <w:lang w:val="en-US"/>
              </w:rPr>
              <w:t>±0.0</w:t>
            </w:r>
            <w:r>
              <w:rPr>
                <w:bCs/>
                <w:sz w:val="20"/>
                <w:szCs w:val="20"/>
                <w:lang w:val="en-US"/>
              </w:rPr>
              <w:t>269</w:t>
            </w:r>
          </w:p>
          <w:p w14:paraId="7F396272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0.003</w:t>
            </w:r>
            <w:r>
              <w:rPr>
                <w:bCs/>
                <w:sz w:val="20"/>
                <w:szCs w:val="20"/>
                <w:lang w:val="en-US"/>
              </w:rPr>
              <w:t>5</w:t>
            </w:r>
            <w:r w:rsidRPr="00595130">
              <w:rPr>
                <w:bCs/>
                <w:sz w:val="20"/>
                <w:szCs w:val="20"/>
                <w:lang w:val="en-US"/>
              </w:rPr>
              <w:t>±0.00</w:t>
            </w:r>
            <w:r>
              <w:rPr>
                <w:bCs/>
                <w:sz w:val="20"/>
                <w:szCs w:val="20"/>
                <w:lang w:val="en-US"/>
              </w:rPr>
              <w:t>17</w:t>
            </w:r>
          </w:p>
          <w:p w14:paraId="5782AA38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0.0</w:t>
            </w:r>
            <w:r>
              <w:rPr>
                <w:bCs/>
                <w:sz w:val="20"/>
                <w:szCs w:val="20"/>
                <w:lang w:val="en-US"/>
              </w:rPr>
              <w:t>110</w:t>
            </w:r>
            <w:r w:rsidRPr="00595130">
              <w:rPr>
                <w:bCs/>
                <w:sz w:val="20"/>
                <w:szCs w:val="20"/>
                <w:lang w:val="en-US"/>
              </w:rPr>
              <w:t>±0.00</w:t>
            </w:r>
            <w:r>
              <w:rPr>
                <w:bCs/>
                <w:sz w:val="20"/>
                <w:szCs w:val="20"/>
                <w:lang w:val="en-US"/>
              </w:rPr>
              <w:t>20</w:t>
            </w:r>
          </w:p>
          <w:p w14:paraId="4AC91B75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0.0</w:t>
            </w:r>
            <w:r>
              <w:rPr>
                <w:bCs/>
                <w:sz w:val="20"/>
                <w:szCs w:val="20"/>
                <w:lang w:val="en-US"/>
              </w:rPr>
              <w:t>038</w:t>
            </w:r>
            <w:r w:rsidRPr="00595130">
              <w:rPr>
                <w:bCs/>
                <w:sz w:val="20"/>
                <w:szCs w:val="20"/>
                <w:lang w:val="en-US"/>
              </w:rPr>
              <w:t>±0.00</w:t>
            </w:r>
            <w:r>
              <w:rPr>
                <w:bCs/>
                <w:sz w:val="20"/>
                <w:szCs w:val="20"/>
                <w:lang w:val="en-US"/>
              </w:rPr>
              <w:t>05</w:t>
            </w:r>
          </w:p>
          <w:p w14:paraId="202F2DAC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0.00</w:t>
            </w:r>
            <w:r>
              <w:rPr>
                <w:bCs/>
                <w:sz w:val="20"/>
                <w:szCs w:val="20"/>
                <w:lang w:val="en-US"/>
              </w:rPr>
              <w:t>84</w:t>
            </w:r>
            <w:r w:rsidRPr="00595130">
              <w:rPr>
                <w:bCs/>
                <w:sz w:val="20"/>
                <w:szCs w:val="20"/>
                <w:lang w:val="en-US"/>
              </w:rPr>
              <w:t>±0.00</w:t>
            </w:r>
            <w:r>
              <w:rPr>
                <w:bCs/>
                <w:sz w:val="20"/>
                <w:szCs w:val="20"/>
                <w:lang w:val="en-US"/>
              </w:rPr>
              <w:t>4</w:t>
            </w:r>
            <w:r w:rsidRPr="00595130">
              <w:rPr>
                <w:bCs/>
                <w:sz w:val="20"/>
                <w:szCs w:val="20"/>
                <w:lang w:val="en-US"/>
              </w:rPr>
              <w:t>5</w:t>
            </w:r>
          </w:p>
          <w:p w14:paraId="4CF7F4FA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</w:p>
          <w:p w14:paraId="5F7DFE53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  <w:r w:rsidRPr="00595130">
              <w:rPr>
                <w:bCs/>
                <w:sz w:val="20"/>
                <w:szCs w:val="20"/>
                <w:lang w:val="en-US"/>
              </w:rPr>
              <w:t>.</w:t>
            </w:r>
            <w:r>
              <w:rPr>
                <w:bCs/>
                <w:sz w:val="20"/>
                <w:szCs w:val="20"/>
                <w:lang w:val="en-US"/>
              </w:rPr>
              <w:t>0070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0035</w:t>
            </w:r>
          </w:p>
          <w:p w14:paraId="7F929861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0.00</w:t>
            </w:r>
            <w:r>
              <w:rPr>
                <w:bCs/>
                <w:sz w:val="20"/>
                <w:szCs w:val="20"/>
                <w:lang w:val="en-US"/>
              </w:rPr>
              <w:t>45</w:t>
            </w:r>
            <w:r w:rsidRPr="00595130">
              <w:rPr>
                <w:bCs/>
                <w:sz w:val="20"/>
                <w:szCs w:val="20"/>
                <w:lang w:val="en-US"/>
              </w:rPr>
              <w:t>±0.00</w:t>
            </w:r>
            <w:r>
              <w:rPr>
                <w:bCs/>
                <w:sz w:val="20"/>
                <w:szCs w:val="20"/>
                <w:lang w:val="en-US"/>
              </w:rPr>
              <w:t>20</w:t>
            </w:r>
          </w:p>
          <w:p w14:paraId="35ECC676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0.00</w:t>
            </w:r>
            <w:r>
              <w:rPr>
                <w:bCs/>
                <w:sz w:val="20"/>
                <w:szCs w:val="20"/>
                <w:lang w:val="en-US"/>
              </w:rPr>
              <w:t>07</w:t>
            </w:r>
            <w:r w:rsidRPr="00595130">
              <w:rPr>
                <w:bCs/>
                <w:sz w:val="20"/>
                <w:szCs w:val="20"/>
                <w:lang w:val="en-US"/>
              </w:rPr>
              <w:t>±0.0004</w:t>
            </w:r>
          </w:p>
          <w:p w14:paraId="57867535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0.0</w:t>
            </w:r>
            <w:r>
              <w:rPr>
                <w:bCs/>
                <w:sz w:val="20"/>
                <w:szCs w:val="20"/>
                <w:lang w:val="en-US"/>
              </w:rPr>
              <w:t>007</w:t>
            </w:r>
            <w:r w:rsidRPr="00595130">
              <w:rPr>
                <w:bCs/>
                <w:sz w:val="20"/>
                <w:szCs w:val="20"/>
                <w:lang w:val="en-US"/>
              </w:rPr>
              <w:t>±0.000</w:t>
            </w:r>
            <w:r>
              <w:rPr>
                <w:bCs/>
                <w:sz w:val="20"/>
                <w:szCs w:val="20"/>
                <w:lang w:val="en-US"/>
              </w:rPr>
              <w:t>4</w:t>
            </w:r>
          </w:p>
          <w:p w14:paraId="5C4B5203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0.0</w:t>
            </w:r>
            <w:r>
              <w:rPr>
                <w:bCs/>
                <w:sz w:val="20"/>
                <w:szCs w:val="20"/>
                <w:lang w:val="en-US"/>
              </w:rPr>
              <w:t>026</w:t>
            </w:r>
            <w:r w:rsidRPr="00595130">
              <w:rPr>
                <w:bCs/>
                <w:sz w:val="20"/>
                <w:szCs w:val="20"/>
                <w:lang w:val="en-US"/>
              </w:rPr>
              <w:t>±0.00</w:t>
            </w:r>
            <w:r>
              <w:rPr>
                <w:bCs/>
                <w:sz w:val="20"/>
                <w:szCs w:val="20"/>
                <w:lang w:val="en-US"/>
              </w:rPr>
              <w:t>10</w:t>
            </w:r>
          </w:p>
          <w:p w14:paraId="50961C2C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0.0</w:t>
            </w:r>
            <w:r>
              <w:rPr>
                <w:bCs/>
                <w:sz w:val="20"/>
                <w:szCs w:val="20"/>
                <w:lang w:val="en-US"/>
              </w:rPr>
              <w:t>113</w:t>
            </w:r>
            <w:r w:rsidRPr="00595130">
              <w:rPr>
                <w:bCs/>
                <w:sz w:val="20"/>
                <w:szCs w:val="20"/>
                <w:lang w:val="en-US"/>
              </w:rPr>
              <w:t>±0.00</w:t>
            </w:r>
            <w:r>
              <w:rPr>
                <w:bCs/>
                <w:sz w:val="20"/>
                <w:szCs w:val="20"/>
                <w:lang w:val="en-US"/>
              </w:rPr>
              <w:t>23</w:t>
            </w:r>
          </w:p>
          <w:p w14:paraId="29C3B115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0.0</w:t>
            </w:r>
            <w:r>
              <w:rPr>
                <w:bCs/>
                <w:sz w:val="20"/>
                <w:szCs w:val="20"/>
                <w:lang w:val="en-US"/>
              </w:rPr>
              <w:t>137</w:t>
            </w:r>
            <w:r w:rsidRPr="00595130">
              <w:rPr>
                <w:bCs/>
                <w:sz w:val="20"/>
                <w:szCs w:val="20"/>
                <w:lang w:val="en-US"/>
              </w:rPr>
              <w:t>±0.0</w:t>
            </w:r>
            <w:r>
              <w:rPr>
                <w:bCs/>
                <w:sz w:val="20"/>
                <w:szCs w:val="20"/>
                <w:lang w:val="en-US"/>
              </w:rPr>
              <w:t>028</w:t>
            </w:r>
          </w:p>
          <w:p w14:paraId="536D3816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0.0</w:t>
            </w:r>
            <w:r>
              <w:rPr>
                <w:bCs/>
                <w:sz w:val="20"/>
                <w:szCs w:val="20"/>
                <w:lang w:val="en-US"/>
              </w:rPr>
              <w:t>009</w:t>
            </w:r>
            <w:r w:rsidRPr="00595130">
              <w:rPr>
                <w:bCs/>
                <w:sz w:val="20"/>
                <w:szCs w:val="20"/>
                <w:lang w:val="en-US"/>
              </w:rPr>
              <w:t>±0.00</w:t>
            </w:r>
            <w:r>
              <w:rPr>
                <w:bCs/>
                <w:sz w:val="20"/>
                <w:szCs w:val="20"/>
                <w:lang w:val="en-US"/>
              </w:rPr>
              <w:t>0</w:t>
            </w:r>
            <w:r w:rsidRPr="00595130">
              <w:rPr>
                <w:bCs/>
                <w:sz w:val="20"/>
                <w:szCs w:val="20"/>
                <w:lang w:val="en-US"/>
              </w:rPr>
              <w:t>5</w:t>
            </w:r>
          </w:p>
          <w:p w14:paraId="200D8C72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0012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0005</w:t>
            </w:r>
          </w:p>
          <w:p w14:paraId="42D1ACD5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0063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0013</w:t>
            </w:r>
          </w:p>
        </w:tc>
        <w:tc>
          <w:tcPr>
            <w:tcW w:w="1437" w:type="dxa"/>
          </w:tcPr>
          <w:p w14:paraId="00E042CC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sz w:val="20"/>
                <w:szCs w:val="20"/>
                <w:lang w:val="en-US" w:eastAsia="zh-CN"/>
              </w:rPr>
              <w:t>0.0</w:t>
            </w:r>
            <w:r>
              <w:rPr>
                <w:sz w:val="20"/>
                <w:szCs w:val="20"/>
                <w:lang w:val="en-US" w:eastAsia="zh-CN"/>
              </w:rPr>
              <w:t>184</w:t>
            </w:r>
            <w:r w:rsidRPr="00595130">
              <w:rPr>
                <w:bCs/>
                <w:sz w:val="20"/>
                <w:szCs w:val="20"/>
                <w:lang w:val="en-US"/>
              </w:rPr>
              <w:t>±0.0</w:t>
            </w:r>
            <w:r>
              <w:rPr>
                <w:bCs/>
                <w:sz w:val="20"/>
                <w:szCs w:val="20"/>
                <w:lang w:val="en-US"/>
              </w:rPr>
              <w:t>092</w:t>
            </w:r>
          </w:p>
          <w:p w14:paraId="366F304D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  <w:p w14:paraId="629CC98C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sz w:val="20"/>
                <w:szCs w:val="20"/>
                <w:lang w:val="en-US" w:eastAsia="zh-CN"/>
              </w:rPr>
              <w:t>0.0</w:t>
            </w:r>
            <w:r>
              <w:rPr>
                <w:sz w:val="20"/>
                <w:szCs w:val="20"/>
                <w:lang w:val="en-US" w:eastAsia="zh-CN"/>
              </w:rPr>
              <w:t>666</w:t>
            </w:r>
            <w:r w:rsidRPr="00595130">
              <w:rPr>
                <w:bCs/>
                <w:sz w:val="20"/>
                <w:szCs w:val="20"/>
                <w:lang w:val="en-US"/>
              </w:rPr>
              <w:t>±0.0</w:t>
            </w:r>
            <w:r>
              <w:rPr>
                <w:bCs/>
                <w:sz w:val="20"/>
                <w:szCs w:val="20"/>
                <w:lang w:val="en-US"/>
              </w:rPr>
              <w:t>333</w:t>
            </w:r>
          </w:p>
          <w:p w14:paraId="33ECE16B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sz w:val="20"/>
                <w:szCs w:val="20"/>
                <w:lang w:val="en-US" w:eastAsia="zh-CN"/>
              </w:rPr>
              <w:t>0.0</w:t>
            </w:r>
            <w:r>
              <w:rPr>
                <w:sz w:val="20"/>
                <w:szCs w:val="20"/>
                <w:lang w:val="en-US" w:eastAsia="zh-CN"/>
              </w:rPr>
              <w:t>049</w:t>
            </w:r>
            <w:r w:rsidRPr="00595130">
              <w:rPr>
                <w:bCs/>
                <w:sz w:val="20"/>
                <w:szCs w:val="20"/>
                <w:lang w:val="en-US"/>
              </w:rPr>
              <w:t>±0.0</w:t>
            </w:r>
            <w:r>
              <w:rPr>
                <w:bCs/>
                <w:sz w:val="20"/>
                <w:szCs w:val="20"/>
                <w:lang w:val="en-US"/>
              </w:rPr>
              <w:t>012</w:t>
            </w:r>
          </w:p>
          <w:p w14:paraId="21908C61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</w:p>
          <w:p w14:paraId="41663C28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</w:p>
          <w:p w14:paraId="0A1E98FC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  <w:p w14:paraId="52DFB5D7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  <w:r w:rsidRPr="00595130">
              <w:rPr>
                <w:bCs/>
                <w:sz w:val="20"/>
                <w:szCs w:val="20"/>
                <w:lang w:val="en-US"/>
              </w:rPr>
              <w:t>.</w:t>
            </w:r>
            <w:r>
              <w:rPr>
                <w:bCs/>
                <w:sz w:val="20"/>
                <w:szCs w:val="20"/>
                <w:lang w:val="en-US"/>
              </w:rPr>
              <w:t>0025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0012</w:t>
            </w:r>
          </w:p>
          <w:p w14:paraId="6B4FDF15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  <w:r w:rsidRPr="00595130">
              <w:rPr>
                <w:bCs/>
                <w:sz w:val="20"/>
                <w:szCs w:val="20"/>
                <w:lang w:val="en-US"/>
              </w:rPr>
              <w:t>.</w:t>
            </w:r>
            <w:r>
              <w:rPr>
                <w:bCs/>
                <w:sz w:val="20"/>
                <w:szCs w:val="20"/>
                <w:lang w:val="en-US"/>
              </w:rPr>
              <w:t>0032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0019</w:t>
            </w:r>
          </w:p>
          <w:p w14:paraId="722E0AA2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n/c</w:t>
            </w:r>
          </w:p>
          <w:p w14:paraId="6B5AD92B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0</w:t>
            </w:r>
          </w:p>
          <w:p w14:paraId="174A2B41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0302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0092</w:t>
            </w:r>
          </w:p>
          <w:p w14:paraId="136A0DFE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0249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0064</w:t>
            </w:r>
          </w:p>
          <w:p w14:paraId="66A797A5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  <w:p w14:paraId="467194FE" w14:textId="77777777" w:rsidR="00644980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>0.</w:t>
            </w:r>
            <w:r>
              <w:rPr>
                <w:bCs/>
                <w:sz w:val="20"/>
                <w:szCs w:val="20"/>
                <w:lang w:val="en-US"/>
              </w:rPr>
              <w:t>0098</w:t>
            </w:r>
            <w:r w:rsidRPr="00595130">
              <w:rPr>
                <w:bCs/>
                <w:sz w:val="20"/>
                <w:szCs w:val="20"/>
                <w:lang w:val="en-US"/>
              </w:rPr>
              <w:t>±0.</w:t>
            </w:r>
            <w:r>
              <w:rPr>
                <w:bCs/>
                <w:sz w:val="20"/>
                <w:szCs w:val="20"/>
                <w:lang w:val="en-US"/>
              </w:rPr>
              <w:t>0048</w:t>
            </w:r>
          </w:p>
          <w:p w14:paraId="0E6DBE60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bCs/>
                <w:sz w:val="20"/>
                <w:szCs w:val="20"/>
                <w:lang w:val="en-US"/>
              </w:rPr>
              <w:t>-</w:t>
            </w:r>
          </w:p>
        </w:tc>
        <w:tc>
          <w:tcPr>
            <w:tcW w:w="992" w:type="dxa"/>
          </w:tcPr>
          <w:p w14:paraId="232D2425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-1.748**</w:t>
            </w:r>
          </w:p>
          <w:p w14:paraId="15D06CEC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77EF462A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0.228</w:t>
            </w:r>
          </w:p>
          <w:p w14:paraId="3163AE72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-0.808</w:t>
            </w:r>
          </w:p>
          <w:p w14:paraId="5828288C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-1.205*</w:t>
            </w:r>
          </w:p>
          <w:p w14:paraId="17A87A99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3573FD19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3DC186CB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-1.594*</w:t>
            </w:r>
          </w:p>
          <w:p w14:paraId="445CE400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-0.816</w:t>
            </w:r>
          </w:p>
          <w:p w14:paraId="3AA3AE11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-0.816</w:t>
            </w:r>
          </w:p>
          <w:p w14:paraId="3459826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-0.710</w:t>
            </w:r>
          </w:p>
          <w:p w14:paraId="68EC035A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1.205</w:t>
            </w:r>
          </w:p>
          <w:p w14:paraId="4149896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1.738</w:t>
            </w:r>
          </w:p>
          <w:p w14:paraId="3D294255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-0.612</w:t>
            </w:r>
          </w:p>
          <w:p w14:paraId="72E291C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78FEF2B4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-0.612</w:t>
            </w:r>
          </w:p>
        </w:tc>
        <w:tc>
          <w:tcPr>
            <w:tcW w:w="813" w:type="dxa"/>
          </w:tcPr>
          <w:p w14:paraId="67B1CFCF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2B7E321C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235523F5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145121EF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-0.587</w:t>
            </w:r>
          </w:p>
          <w:p w14:paraId="078F7C95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26AB20CB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0E15DC39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77AE2D5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-1.421</w:t>
            </w:r>
          </w:p>
          <w:p w14:paraId="700DD950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-1.162</w:t>
            </w:r>
          </w:p>
          <w:p w14:paraId="5E56BE2F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n/c</w:t>
            </w:r>
          </w:p>
          <w:p w14:paraId="40CAEF1C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4443DD70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7A92EA79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0.817</w:t>
            </w:r>
          </w:p>
          <w:p w14:paraId="713A2D86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5FF15A66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-0.851</w:t>
            </w:r>
          </w:p>
          <w:p w14:paraId="4925EA79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</w:tc>
        <w:tc>
          <w:tcPr>
            <w:tcW w:w="992" w:type="dxa"/>
          </w:tcPr>
          <w:p w14:paraId="4EA1019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5.069</w:t>
            </w:r>
          </w:p>
          <w:p w14:paraId="11C7E630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0.693</w:t>
            </w:r>
          </w:p>
          <w:p w14:paraId="3CD6867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0.566</w:t>
            </w:r>
          </w:p>
          <w:p w14:paraId="0CF18AE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-4.122**</w:t>
            </w:r>
          </w:p>
          <w:p w14:paraId="296B7E11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2.225</w:t>
            </w:r>
          </w:p>
          <w:p w14:paraId="1BD00F1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17DFD90C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1.386</w:t>
            </w:r>
          </w:p>
          <w:p w14:paraId="01966639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0.354</w:t>
            </w:r>
          </w:p>
          <w:p w14:paraId="01DC496A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0.090</w:t>
            </w:r>
          </w:p>
          <w:p w14:paraId="7AF91D87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0.090</w:t>
            </w:r>
          </w:p>
          <w:p w14:paraId="41EECE52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1.099</w:t>
            </w:r>
          </w:p>
          <w:p w14:paraId="016DFE47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1.832</w:t>
            </w:r>
          </w:p>
          <w:p w14:paraId="73C09F2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2.074</w:t>
            </w:r>
          </w:p>
          <w:p w14:paraId="3FA60E82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0.172</w:t>
            </w:r>
          </w:p>
          <w:p w14:paraId="60875BE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0.201</w:t>
            </w:r>
          </w:p>
          <w:p w14:paraId="43DE96F9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-0.548</w:t>
            </w:r>
          </w:p>
        </w:tc>
        <w:tc>
          <w:tcPr>
            <w:tcW w:w="992" w:type="dxa"/>
          </w:tcPr>
          <w:p w14:paraId="4D529C4F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2.772</w:t>
            </w:r>
          </w:p>
          <w:p w14:paraId="754351F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32AC9E0A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4.060</w:t>
            </w:r>
          </w:p>
          <w:p w14:paraId="2337C4B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1.730</w:t>
            </w:r>
          </w:p>
          <w:p w14:paraId="2D828D94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047E2C3A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77736F27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227C3351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0.329</w:t>
            </w:r>
          </w:p>
          <w:p w14:paraId="11C95F8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3.366</w:t>
            </w:r>
          </w:p>
          <w:p w14:paraId="756375BE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n/c</w:t>
            </w:r>
          </w:p>
          <w:p w14:paraId="03A8EBD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</w:t>
            </w:r>
          </w:p>
          <w:p w14:paraId="026C6DA7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2.147</w:t>
            </w:r>
          </w:p>
          <w:p w14:paraId="14B74B47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0.113</w:t>
            </w:r>
          </w:p>
          <w:p w14:paraId="56CFB1B2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  <w:p w14:paraId="78E0CE68" w14:textId="77777777" w:rsidR="0064498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2.354</w:t>
            </w:r>
          </w:p>
          <w:p w14:paraId="635B5654" w14:textId="77777777" w:rsidR="00644980" w:rsidRPr="00595130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-</w:t>
            </w:r>
          </w:p>
        </w:tc>
      </w:tr>
    </w:tbl>
    <w:p w14:paraId="2AFA366D" w14:textId="77777777" w:rsidR="00BE5D7E" w:rsidRPr="00BE5D7E" w:rsidRDefault="00BE5D7E" w:rsidP="00BE5D7E">
      <w:pPr>
        <w:spacing w:line="240" w:lineRule="auto"/>
        <w:rPr>
          <w:sz w:val="20"/>
          <w:szCs w:val="20"/>
        </w:rPr>
      </w:pPr>
      <w:r>
        <w:rPr>
          <w:sz w:val="20"/>
          <w:szCs w:val="20"/>
        </w:rPr>
        <w:t>Примечание</w:t>
      </w:r>
      <w:r w:rsidRPr="00BE5D7E">
        <w:rPr>
          <w:sz w:val="20"/>
          <w:szCs w:val="20"/>
        </w:rPr>
        <w:t xml:space="preserve">: </w:t>
      </w:r>
      <w:r w:rsidRPr="00595130">
        <w:rPr>
          <w:i/>
          <w:sz w:val="20"/>
          <w:szCs w:val="20"/>
          <w:lang w:val="en-US"/>
        </w:rPr>
        <w:t>n</w:t>
      </w:r>
      <w:r w:rsidRPr="00BE5D7E">
        <w:rPr>
          <w:sz w:val="20"/>
          <w:szCs w:val="20"/>
        </w:rPr>
        <w:t xml:space="preserve"> – </w:t>
      </w:r>
      <w:r>
        <w:rPr>
          <w:sz w:val="20"/>
          <w:szCs w:val="20"/>
        </w:rPr>
        <w:t>число</w:t>
      </w:r>
      <w:r w:rsidRPr="00BE5D7E">
        <w:rPr>
          <w:sz w:val="20"/>
          <w:szCs w:val="20"/>
        </w:rPr>
        <w:t xml:space="preserve"> </w:t>
      </w:r>
      <w:r>
        <w:rPr>
          <w:sz w:val="20"/>
          <w:szCs w:val="20"/>
        </w:rPr>
        <w:t>анализируемых</w:t>
      </w:r>
      <w:r w:rsidRPr="00BE5D7E">
        <w:rPr>
          <w:sz w:val="20"/>
          <w:szCs w:val="20"/>
        </w:rPr>
        <w:t xml:space="preserve"> </w:t>
      </w:r>
      <w:r>
        <w:rPr>
          <w:sz w:val="20"/>
          <w:szCs w:val="20"/>
        </w:rPr>
        <w:t>нуклеотидных</w:t>
      </w:r>
      <w:r w:rsidRPr="00BE5D7E">
        <w:rPr>
          <w:sz w:val="20"/>
          <w:szCs w:val="20"/>
        </w:rPr>
        <w:t xml:space="preserve"> </w:t>
      </w:r>
      <w:r>
        <w:rPr>
          <w:sz w:val="20"/>
          <w:szCs w:val="20"/>
        </w:rPr>
        <w:t>последовательностей</w:t>
      </w:r>
      <w:r w:rsidRPr="00BE5D7E">
        <w:rPr>
          <w:sz w:val="20"/>
          <w:szCs w:val="20"/>
        </w:rPr>
        <w:t xml:space="preserve">; </w:t>
      </w:r>
      <w:r w:rsidRPr="00595130">
        <w:rPr>
          <w:i/>
          <w:sz w:val="20"/>
          <w:szCs w:val="20"/>
          <w:lang w:val="en-US"/>
        </w:rPr>
        <w:t>S</w:t>
      </w:r>
      <w:r w:rsidRPr="00BE5D7E">
        <w:rPr>
          <w:sz w:val="20"/>
          <w:szCs w:val="20"/>
        </w:rPr>
        <w:t xml:space="preserve"> – </w:t>
      </w:r>
      <w:r>
        <w:rPr>
          <w:sz w:val="20"/>
          <w:szCs w:val="20"/>
        </w:rPr>
        <w:t>число</w:t>
      </w:r>
      <w:r w:rsidRPr="00BE5D7E">
        <w:rPr>
          <w:sz w:val="20"/>
          <w:szCs w:val="20"/>
        </w:rPr>
        <w:t xml:space="preserve"> </w:t>
      </w:r>
      <w:r>
        <w:rPr>
          <w:sz w:val="20"/>
          <w:szCs w:val="20"/>
        </w:rPr>
        <w:t>полиморфных</w:t>
      </w:r>
    </w:p>
    <w:p w14:paraId="5C06C9FD" w14:textId="77777777" w:rsidR="00BE5D7E" w:rsidRPr="00BE5D7E" w:rsidRDefault="00BE5D7E" w:rsidP="00BE5D7E">
      <w:pPr>
        <w:spacing w:line="240" w:lineRule="auto"/>
        <w:rPr>
          <w:bCs/>
          <w:sz w:val="20"/>
          <w:szCs w:val="20"/>
        </w:rPr>
      </w:pPr>
      <w:r w:rsidRPr="00BE5D7E">
        <w:rPr>
          <w:sz w:val="20"/>
          <w:szCs w:val="20"/>
        </w:rPr>
        <w:t>(</w:t>
      </w:r>
      <w:proofErr w:type="spellStart"/>
      <w:r>
        <w:rPr>
          <w:sz w:val="20"/>
          <w:szCs w:val="20"/>
        </w:rPr>
        <w:t>сегрегирующих</w:t>
      </w:r>
      <w:proofErr w:type="spellEnd"/>
      <w:r w:rsidRPr="00BE5D7E">
        <w:rPr>
          <w:sz w:val="20"/>
          <w:szCs w:val="20"/>
        </w:rPr>
        <w:t xml:space="preserve">) </w:t>
      </w:r>
      <w:r>
        <w:rPr>
          <w:sz w:val="20"/>
          <w:szCs w:val="20"/>
        </w:rPr>
        <w:t>сайтов</w:t>
      </w:r>
      <w:r w:rsidRPr="00BE5D7E">
        <w:rPr>
          <w:sz w:val="20"/>
          <w:szCs w:val="20"/>
        </w:rPr>
        <w:t xml:space="preserve">; </w:t>
      </w:r>
      <w:r w:rsidRPr="00595130">
        <w:rPr>
          <w:i/>
          <w:sz w:val="20"/>
          <w:szCs w:val="20"/>
          <w:lang w:val="en-US"/>
        </w:rPr>
        <w:t>h</w:t>
      </w:r>
      <w:r w:rsidRPr="00BE5D7E">
        <w:rPr>
          <w:sz w:val="20"/>
          <w:szCs w:val="20"/>
        </w:rPr>
        <w:t xml:space="preserve"> – </w:t>
      </w:r>
      <w:r>
        <w:rPr>
          <w:sz w:val="20"/>
          <w:szCs w:val="20"/>
        </w:rPr>
        <w:t>число</w:t>
      </w:r>
      <w:r w:rsidRPr="00BE5D7E">
        <w:rPr>
          <w:sz w:val="20"/>
          <w:szCs w:val="20"/>
        </w:rPr>
        <w:t xml:space="preserve"> </w:t>
      </w:r>
      <w:r>
        <w:rPr>
          <w:sz w:val="20"/>
          <w:szCs w:val="20"/>
        </w:rPr>
        <w:t>гаплотипов</w:t>
      </w:r>
      <w:r w:rsidRPr="00BE5D7E">
        <w:rPr>
          <w:sz w:val="20"/>
          <w:szCs w:val="20"/>
        </w:rPr>
        <w:t xml:space="preserve">; </w:t>
      </w:r>
      <w:proofErr w:type="spellStart"/>
      <w:r w:rsidRPr="00595130">
        <w:rPr>
          <w:i/>
          <w:sz w:val="20"/>
          <w:szCs w:val="20"/>
          <w:lang w:val="en-US"/>
        </w:rPr>
        <w:t>H</w:t>
      </w:r>
      <w:r w:rsidRPr="00595130">
        <w:rPr>
          <w:sz w:val="20"/>
          <w:szCs w:val="20"/>
          <w:vertAlign w:val="subscript"/>
          <w:lang w:val="en-US"/>
        </w:rPr>
        <w:t>d</w:t>
      </w:r>
      <w:proofErr w:type="spellEnd"/>
      <w:r w:rsidRPr="00BE5D7E">
        <w:rPr>
          <w:sz w:val="20"/>
          <w:szCs w:val="20"/>
        </w:rPr>
        <w:t xml:space="preserve"> – </w:t>
      </w:r>
      <w:proofErr w:type="spellStart"/>
      <w:r>
        <w:rPr>
          <w:sz w:val="20"/>
          <w:szCs w:val="20"/>
        </w:rPr>
        <w:t>гаплотипическое</w:t>
      </w:r>
      <w:proofErr w:type="spellEnd"/>
      <w:r w:rsidRPr="00BE5D7E">
        <w:rPr>
          <w:sz w:val="20"/>
          <w:szCs w:val="20"/>
        </w:rPr>
        <w:t xml:space="preserve"> </w:t>
      </w:r>
      <w:r>
        <w:rPr>
          <w:sz w:val="20"/>
          <w:szCs w:val="20"/>
        </w:rPr>
        <w:t>разнообразие</w:t>
      </w:r>
      <w:r w:rsidRPr="00BE5D7E">
        <w:rPr>
          <w:sz w:val="20"/>
          <w:szCs w:val="20"/>
        </w:rPr>
        <w:t xml:space="preserve">; </w:t>
      </w:r>
      <w:r w:rsidRPr="00595130">
        <w:rPr>
          <w:bCs/>
          <w:sz w:val="20"/>
          <w:szCs w:val="20"/>
          <w:lang w:val="en-US"/>
        </w:rPr>
        <w:t>π</w:t>
      </w:r>
      <w:r w:rsidRPr="00BE5D7E">
        <w:rPr>
          <w:bCs/>
          <w:sz w:val="20"/>
          <w:szCs w:val="20"/>
        </w:rPr>
        <w:t xml:space="preserve"> – </w:t>
      </w:r>
      <w:r>
        <w:rPr>
          <w:bCs/>
          <w:sz w:val="20"/>
          <w:szCs w:val="20"/>
        </w:rPr>
        <w:t>нуклеотидное</w:t>
      </w:r>
    </w:p>
    <w:p w14:paraId="0B7FD950" w14:textId="77777777" w:rsidR="00BE5D7E" w:rsidRDefault="00BE5D7E" w:rsidP="00BE5D7E">
      <w:pPr>
        <w:spacing w:line="240" w:lineRule="auto"/>
        <w:ind w:left="0" w:firstLine="0"/>
        <w:jc w:val="left"/>
        <w:rPr>
          <w:sz w:val="20"/>
          <w:szCs w:val="20"/>
          <w:lang w:val="en-US"/>
        </w:rPr>
      </w:pPr>
      <w:r w:rsidRPr="00BE5D7E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разнообразие</w:t>
      </w:r>
      <w:r w:rsidRPr="00BE5D7E">
        <w:rPr>
          <w:sz w:val="20"/>
          <w:szCs w:val="20"/>
        </w:rPr>
        <w:t>;</w:t>
      </w:r>
      <w:r w:rsidRPr="00BE5D7E">
        <w:rPr>
          <w:b/>
          <w:i/>
          <w:sz w:val="20"/>
          <w:szCs w:val="20"/>
        </w:rPr>
        <w:t xml:space="preserve"> </w:t>
      </w:r>
      <w:proofErr w:type="spellStart"/>
      <w:r w:rsidRPr="00595130">
        <w:rPr>
          <w:sz w:val="20"/>
          <w:szCs w:val="20"/>
          <w:lang w:val="en-US"/>
        </w:rPr>
        <w:t>st</w:t>
      </w:r>
      <w:proofErr w:type="spellEnd"/>
      <w:r w:rsidRPr="00BE5D7E">
        <w:rPr>
          <w:sz w:val="20"/>
          <w:szCs w:val="20"/>
        </w:rPr>
        <w:t>.</w:t>
      </w:r>
      <w:r w:rsidRPr="00595130">
        <w:rPr>
          <w:sz w:val="20"/>
          <w:szCs w:val="20"/>
          <w:lang w:val="en-US"/>
        </w:rPr>
        <w:t>d</w:t>
      </w:r>
      <w:r w:rsidRPr="00BE5D7E">
        <w:rPr>
          <w:sz w:val="20"/>
          <w:szCs w:val="20"/>
        </w:rPr>
        <w:t xml:space="preserve">. </w:t>
      </w:r>
      <w:r w:rsidRPr="00BE5D7E">
        <w:rPr>
          <w:bCs/>
          <w:sz w:val="20"/>
          <w:szCs w:val="20"/>
        </w:rPr>
        <w:t xml:space="preserve">– </w:t>
      </w:r>
      <w:r>
        <w:rPr>
          <w:bCs/>
          <w:sz w:val="20"/>
          <w:szCs w:val="20"/>
        </w:rPr>
        <w:t>стандартное</w:t>
      </w:r>
      <w:r w:rsidRPr="00BE5D7E">
        <w:rPr>
          <w:bCs/>
          <w:sz w:val="20"/>
          <w:szCs w:val="20"/>
        </w:rPr>
        <w:t xml:space="preserve"> </w:t>
      </w:r>
      <w:r>
        <w:rPr>
          <w:bCs/>
          <w:sz w:val="20"/>
          <w:szCs w:val="20"/>
        </w:rPr>
        <w:t>отклонение</w:t>
      </w:r>
      <w:r w:rsidRPr="00BE5D7E">
        <w:rPr>
          <w:sz w:val="20"/>
          <w:szCs w:val="20"/>
        </w:rPr>
        <w:t>; *</w:t>
      </w:r>
      <w:r w:rsidRPr="00595130">
        <w:rPr>
          <w:i/>
          <w:sz w:val="20"/>
          <w:szCs w:val="20"/>
          <w:lang w:val="en-US"/>
        </w:rPr>
        <w:t>P</w:t>
      </w:r>
      <w:r w:rsidRPr="00BE5D7E">
        <w:rPr>
          <w:sz w:val="20"/>
          <w:szCs w:val="20"/>
        </w:rPr>
        <w:t xml:space="preserve"> &lt; 0.05, **</w:t>
      </w:r>
      <w:r w:rsidRPr="00595130">
        <w:rPr>
          <w:i/>
          <w:sz w:val="20"/>
          <w:szCs w:val="20"/>
          <w:lang w:val="en-US"/>
        </w:rPr>
        <w:t>P</w:t>
      </w:r>
      <w:r w:rsidRPr="00BE5D7E">
        <w:rPr>
          <w:sz w:val="20"/>
          <w:szCs w:val="20"/>
        </w:rPr>
        <w:t xml:space="preserve"> &lt; 0.01; </w:t>
      </w:r>
      <w:r>
        <w:rPr>
          <w:sz w:val="20"/>
          <w:szCs w:val="20"/>
          <w:lang w:val="en-US"/>
        </w:rPr>
        <w:t>YAK</w:t>
      </w:r>
      <w:r w:rsidRPr="00BE5D7E">
        <w:rPr>
          <w:sz w:val="20"/>
          <w:szCs w:val="20"/>
        </w:rPr>
        <w:t xml:space="preserve"> – </w:t>
      </w:r>
      <w:r>
        <w:rPr>
          <w:sz w:val="20"/>
          <w:szCs w:val="20"/>
        </w:rPr>
        <w:t>Якутия</w:t>
      </w:r>
      <w:r w:rsidRPr="00BE5D7E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MONG</w:t>
      </w:r>
      <w:r w:rsidRPr="00BE5D7E">
        <w:rPr>
          <w:sz w:val="20"/>
          <w:szCs w:val="20"/>
        </w:rPr>
        <w:t xml:space="preserve"> – </w:t>
      </w:r>
      <w:r>
        <w:rPr>
          <w:sz w:val="20"/>
          <w:szCs w:val="20"/>
        </w:rPr>
        <w:t>Монголия</w:t>
      </w:r>
      <w:r w:rsidRPr="00BE5D7E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BAI</w:t>
      </w:r>
      <w:r w:rsidRPr="00BE5D7E">
        <w:rPr>
          <w:sz w:val="20"/>
          <w:szCs w:val="20"/>
        </w:rPr>
        <w:t xml:space="preserve"> </w:t>
      </w:r>
    </w:p>
    <w:p w14:paraId="42C082D7" w14:textId="77777777" w:rsidR="00BE5D7E" w:rsidRDefault="00BE5D7E" w:rsidP="00BE5D7E">
      <w:pPr>
        <w:spacing w:line="240" w:lineRule="auto"/>
        <w:ind w:left="0" w:firstLine="0"/>
        <w:rPr>
          <w:sz w:val="20"/>
          <w:szCs w:val="20"/>
          <w:lang w:val="en-US"/>
        </w:rPr>
      </w:pPr>
      <w:r w:rsidRPr="00BE5D7E">
        <w:rPr>
          <w:sz w:val="20"/>
          <w:szCs w:val="20"/>
        </w:rPr>
        <w:t xml:space="preserve">– </w:t>
      </w:r>
      <w:r>
        <w:rPr>
          <w:sz w:val="20"/>
          <w:szCs w:val="20"/>
        </w:rPr>
        <w:t>бассейн</w:t>
      </w:r>
      <w:r w:rsidRPr="00BE5D7E">
        <w:rPr>
          <w:sz w:val="20"/>
          <w:szCs w:val="20"/>
        </w:rPr>
        <w:t xml:space="preserve"> </w:t>
      </w:r>
      <w:r>
        <w:rPr>
          <w:sz w:val="20"/>
          <w:szCs w:val="20"/>
        </w:rPr>
        <w:t>оз</w:t>
      </w:r>
      <w:r w:rsidRPr="00BE5D7E">
        <w:rPr>
          <w:sz w:val="20"/>
          <w:szCs w:val="20"/>
        </w:rPr>
        <w:t xml:space="preserve">. </w:t>
      </w:r>
      <w:r>
        <w:rPr>
          <w:sz w:val="20"/>
          <w:szCs w:val="20"/>
        </w:rPr>
        <w:t>Байкал</w:t>
      </w:r>
      <w:r w:rsidRPr="00AA6D63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Y</w:t>
      </w:r>
      <w:r w:rsidRPr="00AA6D63">
        <w:rPr>
          <w:sz w:val="20"/>
          <w:szCs w:val="20"/>
        </w:rPr>
        <w:t>_</w:t>
      </w:r>
      <w:r>
        <w:rPr>
          <w:sz w:val="20"/>
          <w:szCs w:val="20"/>
          <w:lang w:val="en-US"/>
        </w:rPr>
        <w:t>KR</w:t>
      </w:r>
      <w:r w:rsidRPr="00AA6D63">
        <w:rPr>
          <w:sz w:val="20"/>
          <w:szCs w:val="20"/>
        </w:rPr>
        <w:t xml:space="preserve"> – </w:t>
      </w:r>
      <w:r>
        <w:rPr>
          <w:sz w:val="20"/>
          <w:szCs w:val="20"/>
        </w:rPr>
        <w:t>Красноярский</w:t>
      </w:r>
      <w:r w:rsidRPr="00AA6D63">
        <w:rPr>
          <w:sz w:val="20"/>
          <w:szCs w:val="20"/>
        </w:rPr>
        <w:t xml:space="preserve"> </w:t>
      </w:r>
      <w:r>
        <w:rPr>
          <w:sz w:val="20"/>
          <w:szCs w:val="20"/>
        </w:rPr>
        <w:t>край</w:t>
      </w:r>
      <w:r w:rsidRPr="00AA6D63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TOD</w:t>
      </w:r>
      <w:r w:rsidRPr="00AA6D63">
        <w:rPr>
          <w:sz w:val="20"/>
          <w:szCs w:val="20"/>
        </w:rPr>
        <w:t xml:space="preserve"> – </w:t>
      </w:r>
      <w:r>
        <w:rPr>
          <w:sz w:val="20"/>
          <w:szCs w:val="20"/>
        </w:rPr>
        <w:t>Тоджинская котловина</w:t>
      </w:r>
      <w:r w:rsidRPr="00AA6D63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DOD</w:t>
      </w:r>
      <w:r w:rsidRPr="00AA6D63">
        <w:rPr>
          <w:sz w:val="20"/>
          <w:szCs w:val="20"/>
        </w:rPr>
        <w:t xml:space="preserve"> – </w:t>
      </w:r>
      <w:r>
        <w:rPr>
          <w:sz w:val="20"/>
          <w:szCs w:val="20"/>
        </w:rPr>
        <w:t xml:space="preserve">оз. </w:t>
      </w:r>
      <w:proofErr w:type="spellStart"/>
      <w:r>
        <w:rPr>
          <w:sz w:val="20"/>
          <w:szCs w:val="20"/>
        </w:rPr>
        <w:t>Додот</w:t>
      </w:r>
      <w:proofErr w:type="spellEnd"/>
      <w:r w:rsidRPr="00AA6D63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TU</w:t>
      </w:r>
      <w:r w:rsidRPr="00AA6D63">
        <w:rPr>
          <w:sz w:val="20"/>
          <w:szCs w:val="20"/>
        </w:rPr>
        <w:t xml:space="preserve"> –</w:t>
      </w:r>
      <w:r w:rsidRPr="001A4886">
        <w:rPr>
          <w:sz w:val="20"/>
          <w:szCs w:val="20"/>
        </w:rPr>
        <w:t xml:space="preserve"> </w:t>
      </w:r>
    </w:p>
    <w:p w14:paraId="6E685575" w14:textId="77777777" w:rsidR="00BE5D7E" w:rsidRDefault="00BE5D7E" w:rsidP="00BE5D7E">
      <w:p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</w:rPr>
        <w:t>Республика Тува</w:t>
      </w:r>
      <w:r w:rsidRPr="00AA6D63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AR</w:t>
      </w:r>
      <w:r w:rsidRPr="00AA6D63">
        <w:rPr>
          <w:sz w:val="20"/>
          <w:szCs w:val="20"/>
        </w:rPr>
        <w:t xml:space="preserve"> – </w:t>
      </w:r>
      <w:r>
        <w:rPr>
          <w:sz w:val="20"/>
          <w:szCs w:val="20"/>
        </w:rPr>
        <w:t>Республика Алтай</w:t>
      </w:r>
      <w:r w:rsidRPr="00AA6D63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ART</w:t>
      </w:r>
      <w:r w:rsidRPr="00AA6D63">
        <w:rPr>
          <w:sz w:val="20"/>
          <w:szCs w:val="20"/>
        </w:rPr>
        <w:t xml:space="preserve"> – </w:t>
      </w:r>
      <w:r>
        <w:rPr>
          <w:sz w:val="20"/>
          <w:szCs w:val="20"/>
        </w:rPr>
        <w:t>Телецкое озеро</w:t>
      </w:r>
      <w:r w:rsidRPr="00AA6D63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OB</w:t>
      </w:r>
      <w:r w:rsidRPr="00AA6D63">
        <w:rPr>
          <w:sz w:val="20"/>
          <w:szCs w:val="20"/>
        </w:rPr>
        <w:t xml:space="preserve"> – </w:t>
      </w:r>
      <w:r>
        <w:rPr>
          <w:sz w:val="20"/>
          <w:szCs w:val="20"/>
        </w:rPr>
        <w:t>Алтайский край</w:t>
      </w:r>
      <w:r w:rsidRPr="00AA6D63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CHA</w:t>
      </w:r>
      <w:r w:rsidRPr="00AA6D63">
        <w:rPr>
          <w:sz w:val="20"/>
          <w:szCs w:val="20"/>
        </w:rPr>
        <w:t xml:space="preserve"> –</w:t>
      </w:r>
      <w:r>
        <w:rPr>
          <w:sz w:val="20"/>
          <w:szCs w:val="20"/>
        </w:rPr>
        <w:t xml:space="preserve"> оз. Чаны</w:t>
      </w:r>
      <w:r w:rsidRPr="00AA6D6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 </w:t>
      </w:r>
    </w:p>
    <w:p w14:paraId="33A3642A" w14:textId="77777777" w:rsidR="00BE5D7E" w:rsidRDefault="00BE5D7E" w:rsidP="00BE5D7E">
      <w:p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</w:rPr>
        <w:t>его бассейн</w:t>
      </w:r>
      <w:r w:rsidRPr="00AA6D63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ZDV</w:t>
      </w:r>
      <w:r w:rsidRPr="00AA6D63">
        <w:rPr>
          <w:sz w:val="20"/>
          <w:szCs w:val="20"/>
        </w:rPr>
        <w:t xml:space="preserve"> – </w:t>
      </w:r>
      <w:r>
        <w:rPr>
          <w:sz w:val="20"/>
          <w:szCs w:val="20"/>
        </w:rPr>
        <w:t>Здвинск</w:t>
      </w:r>
      <w:r w:rsidRPr="00AA6D63">
        <w:rPr>
          <w:sz w:val="20"/>
          <w:szCs w:val="20"/>
        </w:rPr>
        <w:t xml:space="preserve"> (</w:t>
      </w:r>
      <w:r>
        <w:rPr>
          <w:sz w:val="20"/>
          <w:szCs w:val="20"/>
        </w:rPr>
        <w:t>Новосибирская область</w:t>
      </w:r>
      <w:r w:rsidRPr="00AA6D63">
        <w:rPr>
          <w:sz w:val="20"/>
          <w:szCs w:val="20"/>
        </w:rPr>
        <w:t xml:space="preserve">); </w:t>
      </w:r>
      <w:r>
        <w:rPr>
          <w:sz w:val="20"/>
          <w:szCs w:val="20"/>
          <w:lang w:val="en-US"/>
        </w:rPr>
        <w:t>BRB</w:t>
      </w:r>
      <w:r w:rsidRPr="00AA6D63">
        <w:rPr>
          <w:sz w:val="20"/>
          <w:szCs w:val="20"/>
        </w:rPr>
        <w:t xml:space="preserve"> – </w:t>
      </w:r>
      <w:r>
        <w:rPr>
          <w:sz w:val="20"/>
          <w:szCs w:val="20"/>
        </w:rPr>
        <w:t>Барабинск</w:t>
      </w:r>
      <w:r w:rsidRPr="00AA6D63">
        <w:rPr>
          <w:sz w:val="20"/>
          <w:szCs w:val="20"/>
        </w:rPr>
        <w:t xml:space="preserve"> (</w:t>
      </w:r>
      <w:r>
        <w:rPr>
          <w:sz w:val="20"/>
          <w:szCs w:val="20"/>
        </w:rPr>
        <w:t>Новосибирская область</w:t>
      </w:r>
      <w:r w:rsidRPr="00AA6D63">
        <w:rPr>
          <w:sz w:val="20"/>
          <w:szCs w:val="20"/>
        </w:rPr>
        <w:t xml:space="preserve">); </w:t>
      </w:r>
      <w:r>
        <w:rPr>
          <w:sz w:val="20"/>
          <w:szCs w:val="20"/>
          <w:lang w:val="en-US"/>
        </w:rPr>
        <w:t>YAMN</w:t>
      </w:r>
      <w:r w:rsidRPr="00AA6D63">
        <w:rPr>
          <w:sz w:val="20"/>
          <w:szCs w:val="20"/>
        </w:rPr>
        <w:t xml:space="preserve"> –</w:t>
      </w:r>
    </w:p>
    <w:p w14:paraId="1E466013" w14:textId="77777777" w:rsidR="00BE5D7E" w:rsidRDefault="00BE5D7E" w:rsidP="00BE5D7E">
      <w:pPr>
        <w:spacing w:line="240" w:lineRule="auto"/>
        <w:rPr>
          <w:sz w:val="20"/>
          <w:szCs w:val="20"/>
          <w:lang w:val="en-US"/>
        </w:rPr>
      </w:pPr>
      <w:r w:rsidRPr="00AA6D63">
        <w:rPr>
          <w:sz w:val="20"/>
          <w:szCs w:val="20"/>
        </w:rPr>
        <w:t xml:space="preserve"> </w:t>
      </w:r>
      <w:r>
        <w:rPr>
          <w:sz w:val="20"/>
          <w:szCs w:val="20"/>
        </w:rPr>
        <w:t>Ямало-Ненецкий автономный округ</w:t>
      </w:r>
      <w:r w:rsidRPr="00AA6D63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TYU</w:t>
      </w:r>
      <w:r w:rsidRPr="00AA6D63">
        <w:rPr>
          <w:sz w:val="20"/>
          <w:szCs w:val="20"/>
        </w:rPr>
        <w:t xml:space="preserve"> – </w:t>
      </w:r>
      <w:r>
        <w:rPr>
          <w:sz w:val="20"/>
          <w:szCs w:val="20"/>
        </w:rPr>
        <w:t>Тюменская область</w:t>
      </w:r>
      <w:r w:rsidRPr="00AA6D63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UR</w:t>
      </w:r>
      <w:r w:rsidRPr="00AA6D63">
        <w:rPr>
          <w:sz w:val="20"/>
          <w:szCs w:val="20"/>
        </w:rPr>
        <w:t xml:space="preserve"> – </w:t>
      </w:r>
      <w:r>
        <w:rPr>
          <w:sz w:val="20"/>
          <w:szCs w:val="20"/>
        </w:rPr>
        <w:t>Урал</w:t>
      </w:r>
    </w:p>
    <w:p w14:paraId="1959EF06" w14:textId="77777777" w:rsidR="00BE5D7E" w:rsidRPr="00BE5D7E" w:rsidRDefault="00BE5D7E" w:rsidP="00BE5D7E">
      <w:pPr>
        <w:spacing w:line="240" w:lineRule="auto"/>
        <w:rPr>
          <w:sz w:val="20"/>
          <w:szCs w:val="20"/>
          <w:lang w:val="en-US"/>
        </w:rPr>
      </w:pPr>
    </w:p>
    <w:p w14:paraId="0E54A0E4" w14:textId="77777777" w:rsidR="00BE5D7E" w:rsidRDefault="00644980" w:rsidP="00BE5D7E">
      <w:pPr>
        <w:spacing w:line="240" w:lineRule="auto"/>
        <w:rPr>
          <w:sz w:val="20"/>
          <w:szCs w:val="20"/>
          <w:lang w:val="en-US"/>
        </w:rPr>
      </w:pPr>
      <w:r w:rsidRPr="004836A0">
        <w:rPr>
          <w:sz w:val="20"/>
          <w:szCs w:val="20"/>
          <w:lang w:val="en-US"/>
        </w:rPr>
        <w:t xml:space="preserve">Note: </w:t>
      </w:r>
      <w:r w:rsidRPr="002F59FE">
        <w:rPr>
          <w:i/>
          <w:sz w:val="20"/>
          <w:szCs w:val="20"/>
          <w:lang w:val="en-US"/>
        </w:rPr>
        <w:t>n</w:t>
      </w:r>
      <w:r w:rsidRPr="002F59FE"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>–</w:t>
      </w:r>
      <w:r w:rsidRPr="002F59FE"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>number of sequences used; S</w:t>
      </w:r>
      <w:r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>–</w:t>
      </w:r>
      <w:r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>polymorphic (segregating)</w:t>
      </w:r>
      <w:r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 xml:space="preserve">sites; </w:t>
      </w:r>
      <w:r w:rsidRPr="0023525A">
        <w:rPr>
          <w:i/>
          <w:sz w:val="20"/>
          <w:szCs w:val="20"/>
          <w:lang w:val="en-US"/>
        </w:rPr>
        <w:t>h</w:t>
      </w:r>
      <w:r w:rsidRPr="0023525A"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>–</w:t>
      </w:r>
      <w:r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 xml:space="preserve">number of haplotypes; </w:t>
      </w:r>
      <w:proofErr w:type="spellStart"/>
      <w:r w:rsidRPr="00595130">
        <w:rPr>
          <w:bCs/>
          <w:i/>
          <w:sz w:val="20"/>
          <w:szCs w:val="20"/>
          <w:lang w:val="en-US"/>
        </w:rPr>
        <w:t>H</w:t>
      </w:r>
      <w:r w:rsidRPr="00595130">
        <w:rPr>
          <w:bCs/>
          <w:sz w:val="20"/>
          <w:szCs w:val="20"/>
          <w:vertAlign w:val="subscript"/>
          <w:lang w:val="en-US"/>
        </w:rPr>
        <w:t>d</w:t>
      </w:r>
      <w:proofErr w:type="spellEnd"/>
      <w:r w:rsidRPr="004836A0">
        <w:rPr>
          <w:sz w:val="20"/>
          <w:szCs w:val="20"/>
          <w:lang w:val="en-US"/>
        </w:rPr>
        <w:t xml:space="preserve"> –</w:t>
      </w:r>
      <w:r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>haplotype</w:t>
      </w:r>
      <w:r w:rsidR="00BE5D7E">
        <w:rPr>
          <w:sz w:val="20"/>
          <w:szCs w:val="20"/>
          <w:lang w:val="en-US"/>
        </w:rPr>
        <w:t xml:space="preserve"> </w:t>
      </w:r>
    </w:p>
    <w:p w14:paraId="094337EB" w14:textId="77777777" w:rsidR="00BE5D7E" w:rsidRDefault="00644980" w:rsidP="00BE5D7E">
      <w:pPr>
        <w:spacing w:line="240" w:lineRule="auto"/>
        <w:rPr>
          <w:sz w:val="20"/>
          <w:szCs w:val="20"/>
          <w:lang w:val="en-US"/>
        </w:rPr>
      </w:pPr>
      <w:r w:rsidRPr="004836A0">
        <w:rPr>
          <w:sz w:val="20"/>
          <w:szCs w:val="20"/>
          <w:lang w:val="en-US"/>
        </w:rPr>
        <w:t xml:space="preserve">(gene) diversity; </w:t>
      </w:r>
      <w:r w:rsidRPr="004836A0">
        <w:rPr>
          <w:sz w:val="20"/>
          <w:szCs w:val="20"/>
        </w:rPr>
        <w:t>π</w:t>
      </w:r>
      <w:r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>–</w:t>
      </w:r>
      <w:r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 xml:space="preserve">nucleotide diversity; </w:t>
      </w:r>
      <w:proofErr w:type="spellStart"/>
      <w:r w:rsidRPr="004836A0">
        <w:rPr>
          <w:sz w:val="20"/>
          <w:szCs w:val="20"/>
          <w:lang w:val="en-US"/>
        </w:rPr>
        <w:t>st.d</w:t>
      </w:r>
      <w:proofErr w:type="spellEnd"/>
      <w:r w:rsidRPr="004836A0">
        <w:rPr>
          <w:sz w:val="20"/>
          <w:szCs w:val="20"/>
          <w:lang w:val="en-US"/>
        </w:rPr>
        <w:t>. –</w:t>
      </w:r>
      <w:r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>standard deviation; *</w:t>
      </w:r>
      <w:r w:rsidRPr="00595130">
        <w:rPr>
          <w:i/>
          <w:sz w:val="20"/>
          <w:szCs w:val="20"/>
          <w:lang w:val="en-US"/>
        </w:rPr>
        <w:t>P</w:t>
      </w:r>
      <w:r w:rsidRPr="004836A0">
        <w:rPr>
          <w:sz w:val="20"/>
          <w:szCs w:val="20"/>
          <w:lang w:val="en-US"/>
        </w:rPr>
        <w:t xml:space="preserve"> &lt; 0.05, **</w:t>
      </w:r>
      <w:r w:rsidRPr="00595130">
        <w:rPr>
          <w:i/>
          <w:sz w:val="20"/>
          <w:szCs w:val="20"/>
          <w:lang w:val="en-US"/>
        </w:rPr>
        <w:t>P</w:t>
      </w:r>
      <w:r w:rsidRPr="004836A0">
        <w:rPr>
          <w:sz w:val="20"/>
          <w:szCs w:val="20"/>
          <w:lang w:val="en-US"/>
        </w:rPr>
        <w:t xml:space="preserve"> &lt; 0.01</w:t>
      </w:r>
      <w:r>
        <w:rPr>
          <w:sz w:val="20"/>
          <w:szCs w:val="20"/>
          <w:lang w:val="en-US"/>
        </w:rPr>
        <w:t>.</w:t>
      </w:r>
      <w:r w:rsidRPr="0023525A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YAK</w:t>
      </w:r>
      <w:r w:rsidRPr="0023525A">
        <w:rPr>
          <w:sz w:val="20"/>
          <w:szCs w:val="20"/>
          <w:lang w:val="en-US"/>
        </w:rPr>
        <w:t xml:space="preserve"> – </w:t>
      </w:r>
      <w:r>
        <w:rPr>
          <w:sz w:val="20"/>
          <w:szCs w:val="20"/>
          <w:lang w:val="en-US"/>
        </w:rPr>
        <w:t>Yakutia</w:t>
      </w:r>
      <w:r w:rsidRPr="0023525A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MONG</w:t>
      </w:r>
      <w:r w:rsidRPr="0023525A">
        <w:rPr>
          <w:sz w:val="20"/>
          <w:szCs w:val="20"/>
          <w:lang w:val="en-US"/>
        </w:rPr>
        <w:t xml:space="preserve"> –</w:t>
      </w:r>
    </w:p>
    <w:p w14:paraId="07DA9A30" w14:textId="77777777" w:rsidR="00BE5D7E" w:rsidRDefault="00644980" w:rsidP="00BE5D7E">
      <w:pPr>
        <w:spacing w:line="240" w:lineRule="auto"/>
        <w:rPr>
          <w:sz w:val="20"/>
          <w:szCs w:val="20"/>
          <w:lang w:val="en-US"/>
        </w:rPr>
      </w:pPr>
      <w:r w:rsidRPr="0023525A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Mongolia</w:t>
      </w:r>
      <w:r w:rsidRPr="0023525A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BAI</w:t>
      </w:r>
      <w:r w:rsidRPr="0023525A">
        <w:rPr>
          <w:sz w:val="20"/>
          <w:szCs w:val="20"/>
          <w:lang w:val="en-US"/>
        </w:rPr>
        <w:t xml:space="preserve"> – </w:t>
      </w:r>
      <w:r>
        <w:rPr>
          <w:sz w:val="20"/>
          <w:szCs w:val="20"/>
          <w:lang w:val="en-US"/>
        </w:rPr>
        <w:t>Baikal Lake basin</w:t>
      </w:r>
      <w:r w:rsidRPr="0023525A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Y</w:t>
      </w:r>
      <w:r w:rsidRPr="0023525A">
        <w:rPr>
          <w:sz w:val="20"/>
          <w:szCs w:val="20"/>
          <w:lang w:val="en-US"/>
        </w:rPr>
        <w:t>_</w:t>
      </w:r>
      <w:r>
        <w:rPr>
          <w:sz w:val="20"/>
          <w:szCs w:val="20"/>
          <w:lang w:val="en-US"/>
        </w:rPr>
        <w:t>KR</w:t>
      </w:r>
      <w:r w:rsidRPr="0023525A">
        <w:rPr>
          <w:sz w:val="20"/>
          <w:szCs w:val="20"/>
          <w:lang w:val="en-US"/>
        </w:rPr>
        <w:t xml:space="preserve"> – </w:t>
      </w:r>
      <w:r>
        <w:rPr>
          <w:sz w:val="20"/>
          <w:szCs w:val="20"/>
          <w:lang w:val="en-US"/>
        </w:rPr>
        <w:t>Krasnoyarsk Region</w:t>
      </w:r>
      <w:r w:rsidRPr="0023525A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TOD</w:t>
      </w:r>
      <w:r w:rsidRPr="0023525A">
        <w:rPr>
          <w:sz w:val="20"/>
          <w:szCs w:val="20"/>
          <w:lang w:val="en-US"/>
        </w:rPr>
        <w:t xml:space="preserve"> – </w:t>
      </w:r>
      <w:proofErr w:type="spellStart"/>
      <w:r>
        <w:rPr>
          <w:sz w:val="20"/>
          <w:szCs w:val="20"/>
          <w:lang w:val="en-US"/>
        </w:rPr>
        <w:t>Todzha</w:t>
      </w:r>
      <w:proofErr w:type="spellEnd"/>
      <w:r>
        <w:rPr>
          <w:sz w:val="20"/>
          <w:szCs w:val="20"/>
          <w:lang w:val="en-US"/>
        </w:rPr>
        <w:t xml:space="preserve"> Depression</w:t>
      </w:r>
      <w:r w:rsidRPr="0023525A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DOD</w:t>
      </w:r>
      <w:r w:rsidRPr="0023525A">
        <w:rPr>
          <w:sz w:val="20"/>
          <w:szCs w:val="20"/>
          <w:lang w:val="en-US"/>
        </w:rPr>
        <w:t xml:space="preserve"> – </w:t>
      </w:r>
      <w:proofErr w:type="spellStart"/>
      <w:r>
        <w:rPr>
          <w:sz w:val="20"/>
          <w:szCs w:val="20"/>
          <w:lang w:val="en-US"/>
        </w:rPr>
        <w:t>Dododt</w:t>
      </w:r>
      <w:proofErr w:type="spellEnd"/>
      <w:r>
        <w:rPr>
          <w:sz w:val="20"/>
          <w:szCs w:val="20"/>
          <w:lang w:val="en-US"/>
        </w:rPr>
        <w:t xml:space="preserve"> </w:t>
      </w:r>
      <w:proofErr w:type="gramStart"/>
      <w:r>
        <w:rPr>
          <w:sz w:val="20"/>
          <w:szCs w:val="20"/>
          <w:lang w:val="en-US"/>
        </w:rPr>
        <w:t>Lake</w:t>
      </w:r>
      <w:r w:rsidRPr="0023525A">
        <w:rPr>
          <w:sz w:val="20"/>
          <w:szCs w:val="20"/>
          <w:lang w:val="en-US"/>
        </w:rPr>
        <w:t>;</w:t>
      </w:r>
      <w:proofErr w:type="gramEnd"/>
    </w:p>
    <w:p w14:paraId="59296598" w14:textId="77777777" w:rsidR="00BE5D7E" w:rsidRDefault="00644980" w:rsidP="00BE5D7E">
      <w:pPr>
        <w:spacing w:line="240" w:lineRule="auto"/>
        <w:rPr>
          <w:sz w:val="20"/>
          <w:szCs w:val="20"/>
          <w:lang w:val="en-US"/>
        </w:rPr>
      </w:pPr>
      <w:r w:rsidRPr="0023525A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TU</w:t>
      </w:r>
      <w:r w:rsidRPr="0023525A">
        <w:rPr>
          <w:sz w:val="20"/>
          <w:szCs w:val="20"/>
          <w:lang w:val="en-US"/>
        </w:rPr>
        <w:t xml:space="preserve"> –</w:t>
      </w:r>
      <w:r w:rsidRPr="001A488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Tuva Republic</w:t>
      </w:r>
      <w:r w:rsidRPr="0023525A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AR</w:t>
      </w:r>
      <w:r w:rsidRPr="0023525A">
        <w:rPr>
          <w:sz w:val="20"/>
          <w:szCs w:val="20"/>
          <w:lang w:val="en-US"/>
        </w:rPr>
        <w:t xml:space="preserve"> – </w:t>
      </w:r>
      <w:r>
        <w:rPr>
          <w:sz w:val="20"/>
          <w:szCs w:val="20"/>
          <w:lang w:val="en-US"/>
        </w:rPr>
        <w:t>Altay Republic</w:t>
      </w:r>
      <w:r w:rsidRPr="0023525A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ART</w:t>
      </w:r>
      <w:r w:rsidRPr="0023525A">
        <w:rPr>
          <w:sz w:val="20"/>
          <w:szCs w:val="20"/>
          <w:lang w:val="en-US"/>
        </w:rPr>
        <w:t xml:space="preserve"> – </w:t>
      </w:r>
      <w:proofErr w:type="spellStart"/>
      <w:r>
        <w:rPr>
          <w:sz w:val="20"/>
          <w:szCs w:val="20"/>
          <w:lang w:val="en-US"/>
        </w:rPr>
        <w:t>Teletskoye</w:t>
      </w:r>
      <w:proofErr w:type="spellEnd"/>
      <w:r>
        <w:rPr>
          <w:sz w:val="20"/>
          <w:szCs w:val="20"/>
          <w:lang w:val="en-US"/>
        </w:rPr>
        <w:t xml:space="preserve"> Lake</w:t>
      </w:r>
      <w:r w:rsidRPr="0023525A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OB</w:t>
      </w:r>
      <w:r w:rsidRPr="0023525A">
        <w:rPr>
          <w:sz w:val="20"/>
          <w:szCs w:val="20"/>
          <w:lang w:val="en-US"/>
        </w:rPr>
        <w:t xml:space="preserve"> – </w:t>
      </w:r>
      <w:r>
        <w:rPr>
          <w:sz w:val="20"/>
          <w:szCs w:val="20"/>
          <w:lang w:val="en-US"/>
        </w:rPr>
        <w:t>Altay Region</w:t>
      </w:r>
      <w:r w:rsidRPr="0023525A">
        <w:rPr>
          <w:sz w:val="20"/>
          <w:szCs w:val="20"/>
          <w:lang w:val="en-US"/>
        </w:rPr>
        <w:t xml:space="preserve">; </w:t>
      </w:r>
      <w:r>
        <w:rPr>
          <w:sz w:val="20"/>
          <w:szCs w:val="20"/>
          <w:lang w:val="en-US"/>
        </w:rPr>
        <w:t>CHA</w:t>
      </w:r>
      <w:r w:rsidRPr="0023525A">
        <w:rPr>
          <w:sz w:val="20"/>
          <w:szCs w:val="20"/>
          <w:lang w:val="en-US"/>
        </w:rPr>
        <w:t xml:space="preserve"> – </w:t>
      </w:r>
      <w:r>
        <w:rPr>
          <w:sz w:val="20"/>
          <w:szCs w:val="20"/>
          <w:lang w:val="en-US"/>
        </w:rPr>
        <w:t xml:space="preserve">Chany Lake </w:t>
      </w:r>
      <w:proofErr w:type="gramStart"/>
      <w:r>
        <w:rPr>
          <w:sz w:val="20"/>
          <w:szCs w:val="20"/>
          <w:lang w:val="en-US"/>
        </w:rPr>
        <w:t>basin</w:t>
      </w:r>
      <w:r w:rsidRPr="0023525A">
        <w:rPr>
          <w:sz w:val="20"/>
          <w:szCs w:val="20"/>
          <w:lang w:val="en-US"/>
        </w:rPr>
        <w:t>;</w:t>
      </w:r>
      <w:proofErr w:type="gramEnd"/>
      <w:r w:rsidRPr="0023525A">
        <w:rPr>
          <w:sz w:val="20"/>
          <w:szCs w:val="20"/>
          <w:lang w:val="en-US"/>
        </w:rPr>
        <w:t xml:space="preserve"> </w:t>
      </w:r>
    </w:p>
    <w:p w14:paraId="2D5F5677" w14:textId="77777777" w:rsidR="00BE5D7E" w:rsidRDefault="00644980" w:rsidP="00BE5D7E">
      <w:p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ZDV</w:t>
      </w:r>
      <w:r w:rsidRPr="0023525A">
        <w:rPr>
          <w:sz w:val="20"/>
          <w:szCs w:val="20"/>
          <w:lang w:val="en-US"/>
        </w:rPr>
        <w:t xml:space="preserve"> – </w:t>
      </w:r>
      <w:proofErr w:type="spellStart"/>
      <w:r>
        <w:rPr>
          <w:sz w:val="20"/>
          <w:szCs w:val="20"/>
          <w:lang w:val="en-US"/>
        </w:rPr>
        <w:t>Zdvinsk</w:t>
      </w:r>
      <w:proofErr w:type="spellEnd"/>
      <w:r w:rsidRPr="0023525A">
        <w:rPr>
          <w:sz w:val="20"/>
          <w:szCs w:val="20"/>
          <w:lang w:val="en-US"/>
        </w:rPr>
        <w:t xml:space="preserve"> (</w:t>
      </w:r>
      <w:r>
        <w:rPr>
          <w:sz w:val="20"/>
          <w:szCs w:val="20"/>
          <w:lang w:val="en-US"/>
        </w:rPr>
        <w:t>Novosibirsk Region</w:t>
      </w:r>
      <w:r w:rsidRPr="0023525A">
        <w:rPr>
          <w:sz w:val="20"/>
          <w:szCs w:val="20"/>
          <w:lang w:val="en-US"/>
        </w:rPr>
        <w:t xml:space="preserve">); </w:t>
      </w:r>
      <w:r>
        <w:rPr>
          <w:sz w:val="20"/>
          <w:szCs w:val="20"/>
          <w:lang w:val="en-US"/>
        </w:rPr>
        <w:t>BRB</w:t>
      </w:r>
      <w:r w:rsidRPr="0023525A">
        <w:rPr>
          <w:sz w:val="20"/>
          <w:szCs w:val="20"/>
          <w:lang w:val="en-US"/>
        </w:rPr>
        <w:t xml:space="preserve"> – </w:t>
      </w:r>
      <w:proofErr w:type="spellStart"/>
      <w:r>
        <w:rPr>
          <w:sz w:val="20"/>
          <w:szCs w:val="20"/>
          <w:lang w:val="en-US"/>
        </w:rPr>
        <w:t>Barabinsk</w:t>
      </w:r>
      <w:proofErr w:type="spellEnd"/>
      <w:r w:rsidRPr="0023525A">
        <w:rPr>
          <w:sz w:val="20"/>
          <w:szCs w:val="20"/>
          <w:lang w:val="en-US"/>
        </w:rPr>
        <w:t xml:space="preserve"> (</w:t>
      </w:r>
      <w:r>
        <w:rPr>
          <w:sz w:val="20"/>
          <w:szCs w:val="20"/>
          <w:lang w:val="en-US"/>
        </w:rPr>
        <w:t>Novosibirsk Region</w:t>
      </w:r>
      <w:r w:rsidRPr="0023525A">
        <w:rPr>
          <w:sz w:val="20"/>
          <w:szCs w:val="20"/>
          <w:lang w:val="en-US"/>
        </w:rPr>
        <w:t xml:space="preserve">); </w:t>
      </w:r>
      <w:r>
        <w:rPr>
          <w:sz w:val="20"/>
          <w:szCs w:val="20"/>
          <w:lang w:val="en-US"/>
        </w:rPr>
        <w:t>YAMN</w:t>
      </w:r>
      <w:r w:rsidRPr="0023525A">
        <w:rPr>
          <w:sz w:val="20"/>
          <w:szCs w:val="20"/>
          <w:lang w:val="en-US"/>
        </w:rPr>
        <w:t xml:space="preserve"> – </w:t>
      </w:r>
      <w:proofErr w:type="spellStart"/>
      <w:r w:rsidRPr="0023525A">
        <w:rPr>
          <w:sz w:val="20"/>
          <w:szCs w:val="20"/>
          <w:lang w:val="en-US"/>
        </w:rPr>
        <w:t>Yamalo</w:t>
      </w:r>
      <w:proofErr w:type="spellEnd"/>
      <w:r w:rsidRPr="0023525A">
        <w:rPr>
          <w:sz w:val="20"/>
          <w:szCs w:val="20"/>
          <w:lang w:val="en-US"/>
        </w:rPr>
        <w:t>-Nenets Autonomou</w:t>
      </w:r>
      <w:r>
        <w:rPr>
          <w:sz w:val="20"/>
          <w:szCs w:val="20"/>
          <w:lang w:val="en-US"/>
        </w:rPr>
        <w:t>s</w:t>
      </w:r>
    </w:p>
    <w:p w14:paraId="56E19712" w14:textId="242B54C2" w:rsidR="00644980" w:rsidRDefault="00644980" w:rsidP="00BE5D7E">
      <w:pPr>
        <w:spacing w:line="240" w:lineRule="auto"/>
        <w:rPr>
          <w:sz w:val="20"/>
          <w:szCs w:val="20"/>
          <w:lang w:val="en-US"/>
        </w:rPr>
      </w:pPr>
      <w:r w:rsidRPr="0023525A">
        <w:rPr>
          <w:sz w:val="20"/>
          <w:szCs w:val="20"/>
          <w:lang w:val="en-US"/>
        </w:rPr>
        <w:t xml:space="preserve"> Territory; </w:t>
      </w:r>
      <w:r>
        <w:rPr>
          <w:sz w:val="20"/>
          <w:szCs w:val="20"/>
          <w:lang w:val="en-US"/>
        </w:rPr>
        <w:t>TYU</w:t>
      </w:r>
      <w:r w:rsidRPr="0023525A">
        <w:rPr>
          <w:sz w:val="20"/>
          <w:szCs w:val="20"/>
          <w:lang w:val="en-US"/>
        </w:rPr>
        <w:t xml:space="preserve"> – Tyumen Territory; </w:t>
      </w:r>
      <w:r>
        <w:rPr>
          <w:sz w:val="20"/>
          <w:szCs w:val="20"/>
          <w:lang w:val="en-US"/>
        </w:rPr>
        <w:t>UR</w:t>
      </w:r>
      <w:r w:rsidRPr="0023525A">
        <w:rPr>
          <w:sz w:val="20"/>
          <w:szCs w:val="20"/>
          <w:lang w:val="en-US"/>
        </w:rPr>
        <w:t xml:space="preserve"> – </w:t>
      </w:r>
      <w:r>
        <w:rPr>
          <w:sz w:val="20"/>
          <w:szCs w:val="20"/>
          <w:lang w:val="en-US"/>
        </w:rPr>
        <w:t>Ural.</w:t>
      </w:r>
    </w:p>
    <w:p w14:paraId="276D80B5" w14:textId="77777777" w:rsidR="00644980" w:rsidRDefault="00644980" w:rsidP="00644980">
      <w:pPr>
        <w:rPr>
          <w:sz w:val="20"/>
          <w:szCs w:val="20"/>
          <w:lang w:val="en-US"/>
        </w:rPr>
      </w:pPr>
    </w:p>
    <w:p w14:paraId="6C4BA4EC" w14:textId="77777777" w:rsidR="00644980" w:rsidRPr="00BE5D7E" w:rsidRDefault="00644980" w:rsidP="00BE5D7E">
      <w:pPr>
        <w:ind w:left="0" w:firstLine="0"/>
        <w:rPr>
          <w:sz w:val="20"/>
          <w:szCs w:val="20"/>
        </w:rPr>
      </w:pPr>
    </w:p>
    <w:p w14:paraId="2D02E760" w14:textId="77777777" w:rsidR="00644980" w:rsidRDefault="00644980" w:rsidP="00644980">
      <w:pPr>
        <w:pStyle w:val="a5"/>
        <w:spacing w:after="0"/>
        <w:jc w:val="both"/>
        <w:rPr>
          <w:sz w:val="20"/>
          <w:szCs w:val="20"/>
        </w:rPr>
      </w:pPr>
    </w:p>
    <w:p w14:paraId="4F101F78" w14:textId="394DD03B" w:rsidR="00644980" w:rsidRPr="00BE5D7E" w:rsidRDefault="00644980" w:rsidP="00644980">
      <w:pPr>
        <w:pStyle w:val="a5"/>
        <w:spacing w:after="0"/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Table S2. </w:t>
      </w:r>
      <w:r w:rsidRPr="004836A0">
        <w:rPr>
          <w:sz w:val="20"/>
          <w:szCs w:val="20"/>
          <w:lang w:val="en-US"/>
        </w:rPr>
        <w:t>Polymorphism of the 12S</w:t>
      </w:r>
      <w:r>
        <w:rPr>
          <w:sz w:val="20"/>
          <w:szCs w:val="20"/>
          <w:lang w:val="en-US"/>
        </w:rPr>
        <w:t xml:space="preserve"> and ND2</w:t>
      </w:r>
      <w:r w:rsidRPr="004836A0">
        <w:rPr>
          <w:sz w:val="20"/>
          <w:szCs w:val="20"/>
          <w:lang w:val="en-US"/>
        </w:rPr>
        <w:t xml:space="preserve"> gene fragment</w:t>
      </w:r>
      <w:r>
        <w:rPr>
          <w:sz w:val="20"/>
          <w:szCs w:val="20"/>
          <w:lang w:val="en-US"/>
        </w:rPr>
        <w:t>s</w:t>
      </w:r>
      <w:r w:rsidRPr="004836A0">
        <w:rPr>
          <w:sz w:val="20"/>
          <w:szCs w:val="20"/>
          <w:lang w:val="en-US"/>
        </w:rPr>
        <w:t xml:space="preserve"> of </w:t>
      </w:r>
      <w:proofErr w:type="spellStart"/>
      <w:r w:rsidRPr="004836A0">
        <w:rPr>
          <w:sz w:val="20"/>
          <w:szCs w:val="20"/>
          <w:lang w:val="en-US"/>
        </w:rPr>
        <w:t>mtDNA</w:t>
      </w:r>
      <w:proofErr w:type="spellEnd"/>
      <w:r w:rsidRPr="004836A0">
        <w:rPr>
          <w:sz w:val="20"/>
          <w:szCs w:val="20"/>
          <w:lang w:val="en-US"/>
        </w:rPr>
        <w:t xml:space="preserve"> and neutrality tests</w:t>
      </w:r>
      <w:r>
        <w:rPr>
          <w:sz w:val="20"/>
          <w:szCs w:val="20"/>
          <w:lang w:val="en-US"/>
        </w:rPr>
        <w:t xml:space="preserve"> </w:t>
      </w:r>
      <w:r w:rsidRPr="004836A0">
        <w:rPr>
          <w:sz w:val="20"/>
          <w:szCs w:val="20"/>
          <w:lang w:val="en-US"/>
        </w:rPr>
        <w:t xml:space="preserve">for </w:t>
      </w:r>
      <w:r w:rsidRPr="00E8466E">
        <w:rPr>
          <w:i/>
          <w:sz w:val="20"/>
          <w:szCs w:val="20"/>
          <w:lang w:val="en-US"/>
        </w:rPr>
        <w:t>D</w:t>
      </w:r>
      <w:r w:rsidRPr="004836A0">
        <w:rPr>
          <w:i/>
          <w:sz w:val="20"/>
          <w:szCs w:val="20"/>
          <w:lang w:val="en-US"/>
        </w:rPr>
        <w:t xml:space="preserve">. </w:t>
      </w:r>
      <w:proofErr w:type="spellStart"/>
      <w:r>
        <w:rPr>
          <w:i/>
          <w:sz w:val="20"/>
          <w:szCs w:val="20"/>
          <w:lang w:val="en-US"/>
        </w:rPr>
        <w:t>dentifera</w:t>
      </w:r>
      <w:proofErr w:type="spellEnd"/>
      <w:r w:rsidRPr="004836A0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populations</w:t>
      </w:r>
    </w:p>
    <w:p w14:paraId="38941C7B" w14:textId="77777777" w:rsidR="00644980" w:rsidRPr="00DC71A4" w:rsidRDefault="00644980" w:rsidP="00644980">
      <w:pPr>
        <w:pStyle w:val="a5"/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Таблица </w:t>
      </w:r>
      <w:r>
        <w:rPr>
          <w:sz w:val="20"/>
          <w:szCs w:val="20"/>
          <w:lang w:val="en-US"/>
        </w:rPr>
        <w:t>S</w:t>
      </w:r>
      <w:r>
        <w:rPr>
          <w:sz w:val="20"/>
          <w:szCs w:val="20"/>
        </w:rPr>
        <w:t>2</w:t>
      </w:r>
      <w:r w:rsidRPr="00DC71A4">
        <w:rPr>
          <w:sz w:val="20"/>
          <w:szCs w:val="20"/>
        </w:rPr>
        <w:t xml:space="preserve">. </w:t>
      </w:r>
      <w:r w:rsidRPr="00E8466E">
        <w:rPr>
          <w:sz w:val="20"/>
          <w:szCs w:val="20"/>
        </w:rPr>
        <w:t>Значения индексов генетического полиморфизма и тестов на нейтральность эволюции для</w:t>
      </w:r>
      <w:r>
        <w:rPr>
          <w:sz w:val="20"/>
          <w:szCs w:val="20"/>
        </w:rPr>
        <w:t xml:space="preserve"> географических популяций</w:t>
      </w:r>
      <w:r w:rsidRPr="00E8466E">
        <w:rPr>
          <w:sz w:val="20"/>
          <w:szCs w:val="20"/>
        </w:rPr>
        <w:t xml:space="preserve"> </w:t>
      </w:r>
      <w:r w:rsidRPr="00595130">
        <w:rPr>
          <w:i/>
          <w:sz w:val="20"/>
          <w:szCs w:val="20"/>
          <w:lang w:val="en-US"/>
        </w:rPr>
        <w:t>D</w:t>
      </w:r>
      <w:r w:rsidRPr="00AA6D63">
        <w:rPr>
          <w:i/>
          <w:sz w:val="20"/>
          <w:szCs w:val="20"/>
        </w:rPr>
        <w:t xml:space="preserve">. </w:t>
      </w:r>
      <w:proofErr w:type="spellStart"/>
      <w:r w:rsidRPr="00595130">
        <w:rPr>
          <w:i/>
          <w:sz w:val="20"/>
          <w:szCs w:val="20"/>
          <w:lang w:val="en-US"/>
        </w:rPr>
        <w:t>dentifera</w:t>
      </w:r>
      <w:proofErr w:type="spellEnd"/>
      <w:r w:rsidRPr="00AA6D63">
        <w:rPr>
          <w:i/>
          <w:sz w:val="20"/>
          <w:szCs w:val="20"/>
        </w:rPr>
        <w:t xml:space="preserve"> </w:t>
      </w:r>
      <w:r w:rsidRPr="00E8466E">
        <w:rPr>
          <w:sz w:val="20"/>
          <w:szCs w:val="20"/>
        </w:rPr>
        <w:t>на основе фрагментов генов 12</w:t>
      </w:r>
      <w:r w:rsidRPr="00E8466E">
        <w:rPr>
          <w:sz w:val="20"/>
          <w:szCs w:val="20"/>
          <w:lang w:val="en-US"/>
        </w:rPr>
        <w:t>S</w:t>
      </w:r>
      <w:r w:rsidRPr="00E8466E">
        <w:rPr>
          <w:sz w:val="20"/>
          <w:szCs w:val="20"/>
        </w:rPr>
        <w:t xml:space="preserve"> и </w:t>
      </w:r>
      <w:r w:rsidRPr="00E8466E">
        <w:rPr>
          <w:sz w:val="20"/>
          <w:szCs w:val="20"/>
          <w:lang w:val="en-US"/>
        </w:rPr>
        <w:t>ND</w:t>
      </w:r>
      <w:r w:rsidRPr="00E8466E">
        <w:rPr>
          <w:sz w:val="20"/>
          <w:szCs w:val="20"/>
        </w:rPr>
        <w:t>2 митохондриальной ДНК</w:t>
      </w:r>
    </w:p>
    <w:tbl>
      <w:tblPr>
        <w:tblW w:w="14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605"/>
        <w:gridCol w:w="605"/>
        <w:gridCol w:w="528"/>
        <w:gridCol w:w="605"/>
        <w:gridCol w:w="528"/>
        <w:gridCol w:w="711"/>
        <w:gridCol w:w="1226"/>
        <w:gridCol w:w="1288"/>
        <w:gridCol w:w="1559"/>
        <w:gridCol w:w="1436"/>
        <w:gridCol w:w="974"/>
        <w:gridCol w:w="933"/>
        <w:gridCol w:w="1051"/>
        <w:gridCol w:w="938"/>
      </w:tblGrid>
      <w:tr w:rsidR="00644980" w:rsidRPr="000A5086" w14:paraId="64524C8C" w14:textId="77777777" w:rsidTr="00E714A9">
        <w:tc>
          <w:tcPr>
            <w:tcW w:w="1242" w:type="dxa"/>
            <w:vMerge w:val="restart"/>
            <w:vAlign w:val="center"/>
          </w:tcPr>
          <w:p w14:paraId="25156504" w14:textId="77777777" w:rsidR="00644980" w:rsidRPr="00DC71A4" w:rsidRDefault="00644980" w:rsidP="00E714A9">
            <w:pPr>
              <w:ind w:right="-273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Популяции</w:t>
            </w:r>
          </w:p>
        </w:tc>
        <w:tc>
          <w:tcPr>
            <w:tcW w:w="1210" w:type="dxa"/>
            <w:gridSpan w:val="2"/>
            <w:vAlign w:val="center"/>
          </w:tcPr>
          <w:p w14:paraId="40D1051F" w14:textId="77777777" w:rsidR="00644980" w:rsidRPr="00595130" w:rsidRDefault="00644980" w:rsidP="00E714A9">
            <w:pPr>
              <w:pStyle w:val="a5"/>
              <w:jc w:val="center"/>
              <w:rPr>
                <w:i/>
                <w:sz w:val="20"/>
                <w:szCs w:val="20"/>
                <w:lang w:val="en-US" w:eastAsia="zh-CN"/>
              </w:rPr>
            </w:pPr>
            <w:r w:rsidRPr="00595130">
              <w:rPr>
                <w:i/>
                <w:sz w:val="20"/>
                <w:szCs w:val="20"/>
                <w:lang w:val="en-US" w:eastAsia="zh-CN"/>
              </w:rPr>
              <w:t>n</w:t>
            </w:r>
          </w:p>
        </w:tc>
        <w:tc>
          <w:tcPr>
            <w:tcW w:w="1133" w:type="dxa"/>
            <w:gridSpan w:val="2"/>
            <w:vAlign w:val="center"/>
          </w:tcPr>
          <w:p w14:paraId="2DBE58B8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 w:rsidRPr="00595130">
              <w:rPr>
                <w:bCs/>
                <w:i/>
                <w:sz w:val="20"/>
                <w:szCs w:val="20"/>
                <w:lang w:val="en-US"/>
              </w:rPr>
              <w:t>h</w:t>
            </w:r>
          </w:p>
        </w:tc>
        <w:tc>
          <w:tcPr>
            <w:tcW w:w="1239" w:type="dxa"/>
            <w:gridSpan w:val="2"/>
            <w:vAlign w:val="center"/>
          </w:tcPr>
          <w:p w14:paraId="7A5E583E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 w:rsidRPr="00595130">
              <w:rPr>
                <w:bCs/>
                <w:i/>
                <w:sz w:val="20"/>
                <w:szCs w:val="20"/>
                <w:lang w:val="en-US"/>
              </w:rPr>
              <w:t>S</w:t>
            </w:r>
          </w:p>
        </w:tc>
        <w:tc>
          <w:tcPr>
            <w:tcW w:w="2514" w:type="dxa"/>
            <w:gridSpan w:val="2"/>
            <w:vAlign w:val="center"/>
          </w:tcPr>
          <w:p w14:paraId="106C34B8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proofErr w:type="spellStart"/>
            <w:r w:rsidRPr="00595130">
              <w:rPr>
                <w:bCs/>
                <w:i/>
                <w:sz w:val="20"/>
                <w:szCs w:val="20"/>
                <w:lang w:val="en-US"/>
              </w:rPr>
              <w:t>H</w:t>
            </w:r>
            <w:r w:rsidRPr="00595130">
              <w:rPr>
                <w:bCs/>
                <w:sz w:val="20"/>
                <w:szCs w:val="20"/>
                <w:vertAlign w:val="subscript"/>
                <w:lang w:val="en-US"/>
              </w:rPr>
              <w:t>d</w:t>
            </w:r>
            <w:proofErr w:type="spellEnd"/>
            <w:r w:rsidRPr="00595130">
              <w:rPr>
                <w:bCs/>
                <w:sz w:val="20"/>
                <w:szCs w:val="20"/>
                <w:vertAlign w:val="subscript"/>
                <w:lang w:val="en-US"/>
              </w:rPr>
              <w:t xml:space="preserve"> </w:t>
            </w:r>
            <w:r w:rsidRPr="00595130">
              <w:rPr>
                <w:bCs/>
                <w:sz w:val="20"/>
                <w:szCs w:val="20"/>
                <w:lang w:val="en-US"/>
              </w:rPr>
              <w:t xml:space="preserve">± </w:t>
            </w:r>
            <w:proofErr w:type="spellStart"/>
            <w:r w:rsidRPr="00595130">
              <w:rPr>
                <w:bCs/>
                <w:sz w:val="20"/>
                <w:szCs w:val="20"/>
                <w:lang w:val="en-US"/>
              </w:rPr>
              <w:t>st.d</w:t>
            </w:r>
            <w:proofErr w:type="spellEnd"/>
            <w:r w:rsidRPr="00595130">
              <w:rPr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2995" w:type="dxa"/>
            <w:gridSpan w:val="2"/>
            <w:vAlign w:val="center"/>
          </w:tcPr>
          <w:p w14:paraId="222F236E" w14:textId="77777777" w:rsidR="00644980" w:rsidRPr="00595130" w:rsidRDefault="00644980" w:rsidP="00E714A9">
            <w:pPr>
              <w:pStyle w:val="a5"/>
              <w:jc w:val="center"/>
              <w:rPr>
                <w:bCs/>
                <w:i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 xml:space="preserve">π ± </w:t>
            </w:r>
            <w:proofErr w:type="spellStart"/>
            <w:r w:rsidRPr="00595130">
              <w:rPr>
                <w:bCs/>
                <w:sz w:val="20"/>
                <w:szCs w:val="20"/>
                <w:lang w:val="en-US"/>
              </w:rPr>
              <w:t>st.d</w:t>
            </w:r>
            <w:proofErr w:type="spellEnd"/>
            <w:r w:rsidRPr="00595130">
              <w:rPr>
                <w:bCs/>
                <w:sz w:val="20"/>
                <w:szCs w:val="20"/>
                <w:lang w:val="en-US"/>
              </w:rPr>
              <w:t>.</w:t>
            </w:r>
          </w:p>
        </w:tc>
        <w:tc>
          <w:tcPr>
            <w:tcW w:w="1907" w:type="dxa"/>
            <w:gridSpan w:val="2"/>
            <w:vAlign w:val="center"/>
          </w:tcPr>
          <w:p w14:paraId="056EE95D" w14:textId="77777777" w:rsidR="00644980" w:rsidRPr="00595130" w:rsidRDefault="00644980" w:rsidP="00E714A9">
            <w:pPr>
              <w:pStyle w:val="a5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 xml:space="preserve">Tajima’s </w:t>
            </w:r>
            <w:r w:rsidRPr="00595130">
              <w:rPr>
                <w:bCs/>
                <w:i/>
                <w:sz w:val="20"/>
                <w:szCs w:val="20"/>
                <w:lang w:val="en-US"/>
              </w:rPr>
              <w:t>D</w:t>
            </w:r>
          </w:p>
        </w:tc>
        <w:tc>
          <w:tcPr>
            <w:tcW w:w="1989" w:type="dxa"/>
            <w:gridSpan w:val="2"/>
            <w:vAlign w:val="center"/>
          </w:tcPr>
          <w:p w14:paraId="0AFB4352" w14:textId="77777777" w:rsidR="00644980" w:rsidRPr="00595130" w:rsidRDefault="00644980" w:rsidP="00E714A9">
            <w:pPr>
              <w:pStyle w:val="a5"/>
              <w:jc w:val="center"/>
              <w:rPr>
                <w:bCs/>
                <w:sz w:val="20"/>
                <w:szCs w:val="20"/>
                <w:lang w:val="en-US"/>
              </w:rPr>
            </w:pPr>
            <w:r w:rsidRPr="00595130">
              <w:rPr>
                <w:bCs/>
                <w:sz w:val="20"/>
                <w:szCs w:val="20"/>
                <w:lang w:val="en-US"/>
              </w:rPr>
              <w:t xml:space="preserve">Fu’s </w:t>
            </w:r>
            <w:r w:rsidRPr="00595130">
              <w:rPr>
                <w:bCs/>
                <w:i/>
                <w:sz w:val="20"/>
                <w:szCs w:val="20"/>
                <w:lang w:val="en-US"/>
              </w:rPr>
              <w:t>F</w:t>
            </w:r>
            <w:r w:rsidRPr="00595130">
              <w:rPr>
                <w:bCs/>
                <w:sz w:val="20"/>
                <w:szCs w:val="20"/>
                <w:vertAlign w:val="subscript"/>
                <w:lang w:val="en-US"/>
              </w:rPr>
              <w:t>S</w:t>
            </w:r>
          </w:p>
        </w:tc>
      </w:tr>
      <w:tr w:rsidR="00644980" w:rsidRPr="000A5086" w14:paraId="23E8E484" w14:textId="77777777" w:rsidTr="00E714A9">
        <w:tc>
          <w:tcPr>
            <w:tcW w:w="1242" w:type="dxa"/>
            <w:vMerge/>
            <w:vAlign w:val="center"/>
          </w:tcPr>
          <w:p w14:paraId="444F73B2" w14:textId="77777777" w:rsidR="00644980" w:rsidRPr="00595130" w:rsidRDefault="00644980" w:rsidP="00E714A9">
            <w:pPr>
              <w:rPr>
                <w:i/>
                <w:sz w:val="20"/>
                <w:szCs w:val="20"/>
                <w:lang w:val="en-US"/>
              </w:rPr>
            </w:pPr>
          </w:p>
        </w:tc>
        <w:tc>
          <w:tcPr>
            <w:tcW w:w="605" w:type="dxa"/>
            <w:vAlign w:val="center"/>
          </w:tcPr>
          <w:p w14:paraId="37164F87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605" w:type="dxa"/>
            <w:vAlign w:val="center"/>
          </w:tcPr>
          <w:p w14:paraId="6DF5BC0A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528" w:type="dxa"/>
            <w:vAlign w:val="center"/>
          </w:tcPr>
          <w:p w14:paraId="073BCF36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605" w:type="dxa"/>
            <w:vAlign w:val="center"/>
          </w:tcPr>
          <w:p w14:paraId="1C88FC99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528" w:type="dxa"/>
            <w:vAlign w:val="center"/>
          </w:tcPr>
          <w:p w14:paraId="4E4F32FA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711" w:type="dxa"/>
            <w:vAlign w:val="center"/>
          </w:tcPr>
          <w:p w14:paraId="4F637FE7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1226" w:type="dxa"/>
            <w:vAlign w:val="center"/>
          </w:tcPr>
          <w:p w14:paraId="372EAE04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1288" w:type="dxa"/>
            <w:vAlign w:val="center"/>
          </w:tcPr>
          <w:p w14:paraId="14D694EA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1559" w:type="dxa"/>
            <w:vAlign w:val="center"/>
          </w:tcPr>
          <w:p w14:paraId="071B9719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1436" w:type="dxa"/>
            <w:vAlign w:val="center"/>
          </w:tcPr>
          <w:p w14:paraId="48805580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974" w:type="dxa"/>
            <w:vAlign w:val="center"/>
          </w:tcPr>
          <w:p w14:paraId="7E5CEAE9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933" w:type="dxa"/>
            <w:vAlign w:val="center"/>
          </w:tcPr>
          <w:p w14:paraId="4DACDD90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  <w:tc>
          <w:tcPr>
            <w:tcW w:w="1051" w:type="dxa"/>
            <w:vAlign w:val="center"/>
          </w:tcPr>
          <w:p w14:paraId="7BBCACF5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12S</w:t>
            </w:r>
          </w:p>
        </w:tc>
        <w:tc>
          <w:tcPr>
            <w:tcW w:w="938" w:type="dxa"/>
            <w:vAlign w:val="center"/>
          </w:tcPr>
          <w:p w14:paraId="1044366E" w14:textId="77777777" w:rsidR="00644980" w:rsidRPr="00595130" w:rsidRDefault="00644980" w:rsidP="00E714A9">
            <w:pPr>
              <w:pStyle w:val="a5"/>
              <w:jc w:val="center"/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ND2</w:t>
            </w:r>
          </w:p>
        </w:tc>
      </w:tr>
      <w:tr w:rsidR="00644980" w:rsidRPr="00595130" w14:paraId="0AE4085B" w14:textId="77777777" w:rsidTr="00E714A9">
        <w:tc>
          <w:tcPr>
            <w:tcW w:w="1242" w:type="dxa"/>
          </w:tcPr>
          <w:p w14:paraId="38936B87" w14:textId="77777777" w:rsidR="00644980" w:rsidRPr="007362A3" w:rsidRDefault="00644980" w:rsidP="00E714A9">
            <w:pPr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KAM</w:t>
            </w:r>
          </w:p>
          <w:p w14:paraId="0A90F024" w14:textId="77777777" w:rsidR="00644980" w:rsidRPr="007362A3" w:rsidRDefault="00644980" w:rsidP="00E714A9">
            <w:pPr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YAK</w:t>
            </w:r>
          </w:p>
          <w:p w14:paraId="75593D3D" w14:textId="77777777" w:rsidR="00644980" w:rsidRPr="007362A3" w:rsidRDefault="00644980" w:rsidP="00E714A9">
            <w:pPr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YAKOIM</w:t>
            </w:r>
          </w:p>
          <w:p w14:paraId="7B8F34C8" w14:textId="77777777" w:rsidR="00644980" w:rsidRDefault="00644980" w:rsidP="00E714A9">
            <w:pPr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BAISK</w:t>
            </w:r>
          </w:p>
          <w:p w14:paraId="3FE8E4F3" w14:textId="77777777" w:rsidR="00644980" w:rsidRDefault="00644980" w:rsidP="00E714A9">
            <w:pPr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BAISM</w:t>
            </w:r>
          </w:p>
          <w:p w14:paraId="64A427B3" w14:textId="77777777" w:rsidR="00644980" w:rsidRPr="00595130" w:rsidRDefault="00644980" w:rsidP="00E714A9">
            <w:pPr>
              <w:rPr>
                <w:sz w:val="20"/>
                <w:szCs w:val="20"/>
                <w:lang w:val="en-US" w:eastAsia="zh-CN"/>
              </w:rPr>
            </w:pPr>
            <w:r>
              <w:rPr>
                <w:sz w:val="20"/>
                <w:szCs w:val="20"/>
                <w:lang w:val="en-US" w:eastAsia="zh-CN"/>
              </w:rPr>
              <w:t>MONG</w:t>
            </w:r>
          </w:p>
        </w:tc>
        <w:tc>
          <w:tcPr>
            <w:tcW w:w="605" w:type="dxa"/>
          </w:tcPr>
          <w:p w14:paraId="0893EDAD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4</w:t>
            </w:r>
          </w:p>
          <w:p w14:paraId="2E11ABB0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30</w:t>
            </w:r>
          </w:p>
          <w:p w14:paraId="76F44E5C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6</w:t>
            </w:r>
          </w:p>
          <w:p w14:paraId="156F0DF2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7</w:t>
            </w:r>
          </w:p>
          <w:p w14:paraId="6076AD64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43E6C32C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</w:tc>
        <w:tc>
          <w:tcPr>
            <w:tcW w:w="605" w:type="dxa"/>
          </w:tcPr>
          <w:p w14:paraId="06DA53C4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00CC4572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5</w:t>
            </w:r>
          </w:p>
          <w:p w14:paraId="3790E594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5</w:t>
            </w:r>
          </w:p>
          <w:p w14:paraId="4CC43D53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4</w:t>
            </w:r>
          </w:p>
          <w:p w14:paraId="1F71874D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616048E5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</w:tc>
        <w:tc>
          <w:tcPr>
            <w:tcW w:w="528" w:type="dxa"/>
          </w:tcPr>
          <w:p w14:paraId="45D974AC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4</w:t>
            </w:r>
          </w:p>
          <w:p w14:paraId="425DD183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11</w:t>
            </w:r>
          </w:p>
          <w:p w14:paraId="243B5F11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2</w:t>
            </w:r>
          </w:p>
          <w:p w14:paraId="14BAC5CD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1</w:t>
            </w:r>
          </w:p>
          <w:p w14:paraId="5C430CE8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1</w:t>
            </w:r>
          </w:p>
          <w:p w14:paraId="13530C68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2</w:t>
            </w:r>
          </w:p>
        </w:tc>
        <w:tc>
          <w:tcPr>
            <w:tcW w:w="605" w:type="dxa"/>
          </w:tcPr>
          <w:p w14:paraId="740FA960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17E1BF8A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4</w:t>
            </w:r>
          </w:p>
          <w:p w14:paraId="4A7DC7C1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5</w:t>
            </w:r>
          </w:p>
          <w:p w14:paraId="566520E9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1</w:t>
            </w:r>
          </w:p>
          <w:p w14:paraId="00AC76C5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73551B29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</w:tc>
        <w:tc>
          <w:tcPr>
            <w:tcW w:w="528" w:type="dxa"/>
          </w:tcPr>
          <w:p w14:paraId="22FFEB8F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6</w:t>
            </w:r>
          </w:p>
          <w:p w14:paraId="4EFC8F1C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15</w:t>
            </w:r>
          </w:p>
          <w:p w14:paraId="4A0B0DEC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6</w:t>
            </w:r>
          </w:p>
          <w:p w14:paraId="2521EE07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</w:t>
            </w:r>
          </w:p>
          <w:p w14:paraId="21B54D79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</w:t>
            </w:r>
          </w:p>
          <w:p w14:paraId="4369E702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1</w:t>
            </w:r>
          </w:p>
        </w:tc>
        <w:tc>
          <w:tcPr>
            <w:tcW w:w="711" w:type="dxa"/>
          </w:tcPr>
          <w:p w14:paraId="50D01F94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5B58412A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9</w:t>
            </w:r>
          </w:p>
          <w:p w14:paraId="63C8BE46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6</w:t>
            </w:r>
          </w:p>
          <w:p w14:paraId="2738715A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</w:t>
            </w:r>
          </w:p>
          <w:p w14:paraId="3B614F14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1F2393C0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</w:tc>
        <w:tc>
          <w:tcPr>
            <w:tcW w:w="1226" w:type="dxa"/>
          </w:tcPr>
          <w:p w14:paraId="32E7EC4A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1.000±0.177</w:t>
            </w:r>
          </w:p>
          <w:p w14:paraId="0660ADED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0.563±0.110</w:t>
            </w:r>
          </w:p>
          <w:p w14:paraId="45FD04CF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0.533±0.172</w:t>
            </w:r>
          </w:p>
          <w:p w14:paraId="16AE5D62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</w:t>
            </w:r>
          </w:p>
          <w:p w14:paraId="3A412675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</w:t>
            </w:r>
          </w:p>
          <w:p w14:paraId="706D36A2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1.000±0.500</w:t>
            </w:r>
          </w:p>
        </w:tc>
        <w:tc>
          <w:tcPr>
            <w:tcW w:w="1288" w:type="dxa"/>
          </w:tcPr>
          <w:p w14:paraId="28D5E6C7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310338EF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0.900±0.161</w:t>
            </w:r>
          </w:p>
          <w:p w14:paraId="63ABFE17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1.000</w:t>
            </w:r>
            <w:r w:rsidRPr="000B14F2">
              <w:rPr>
                <w:bCs/>
                <w:sz w:val="20"/>
                <w:szCs w:val="20"/>
                <w:lang w:val="en-US"/>
              </w:rPr>
              <w:t>±0.126</w:t>
            </w:r>
          </w:p>
          <w:p w14:paraId="583FAD51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</w:t>
            </w:r>
          </w:p>
          <w:p w14:paraId="1DE8EB06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0B8CFC8E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</w:tc>
        <w:tc>
          <w:tcPr>
            <w:tcW w:w="1559" w:type="dxa"/>
          </w:tcPr>
          <w:p w14:paraId="3AC18FFB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0.0058</w:t>
            </w:r>
            <w:r w:rsidRPr="000B14F2">
              <w:rPr>
                <w:bCs/>
                <w:sz w:val="20"/>
                <w:szCs w:val="20"/>
                <w:lang w:val="en-US"/>
              </w:rPr>
              <w:t>±0.0017</w:t>
            </w:r>
          </w:p>
          <w:p w14:paraId="2EBD5319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0.0021±0.0006</w:t>
            </w:r>
          </w:p>
          <w:p w14:paraId="3029A16D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0.0056±0.0018</w:t>
            </w:r>
          </w:p>
          <w:p w14:paraId="4822A70B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</w:t>
            </w:r>
          </w:p>
          <w:p w14:paraId="746F1FAB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</w:t>
            </w:r>
          </w:p>
          <w:p w14:paraId="661ED8AE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0.0017±0.0009</w:t>
            </w:r>
          </w:p>
        </w:tc>
        <w:tc>
          <w:tcPr>
            <w:tcW w:w="1436" w:type="dxa"/>
          </w:tcPr>
          <w:p w14:paraId="486B8B43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60CA7370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0.0045</w:t>
            </w:r>
            <w:r w:rsidRPr="000B14F2">
              <w:rPr>
                <w:bCs/>
                <w:sz w:val="20"/>
                <w:szCs w:val="20"/>
                <w:lang w:val="en-US"/>
              </w:rPr>
              <w:t>±0.0010</w:t>
            </w:r>
          </w:p>
          <w:p w14:paraId="51BB7151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0.0039±0.0008</w:t>
            </w:r>
          </w:p>
          <w:p w14:paraId="1EF72444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  <w:lang w:val="en-US"/>
              </w:rPr>
            </w:pPr>
            <w:r w:rsidRPr="000B14F2">
              <w:rPr>
                <w:bCs/>
                <w:sz w:val="20"/>
                <w:szCs w:val="20"/>
                <w:lang w:val="en-US"/>
              </w:rPr>
              <w:t>0</w:t>
            </w:r>
          </w:p>
          <w:p w14:paraId="0A371781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bCs/>
                <w:sz w:val="20"/>
                <w:szCs w:val="20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7E8D5852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</w:tc>
        <w:tc>
          <w:tcPr>
            <w:tcW w:w="974" w:type="dxa"/>
          </w:tcPr>
          <w:p w14:paraId="0F82454B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0.179</w:t>
            </w:r>
          </w:p>
          <w:p w14:paraId="13A8F955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-2.311**</w:t>
            </w:r>
          </w:p>
          <w:p w14:paraId="5471F65D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1.246</w:t>
            </w:r>
          </w:p>
          <w:p w14:paraId="33052860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</w:t>
            </w:r>
          </w:p>
          <w:p w14:paraId="67EAB580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</w:t>
            </w:r>
          </w:p>
          <w:p w14:paraId="3241EC68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933" w:type="dxa"/>
          </w:tcPr>
          <w:p w14:paraId="261723C1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60C37203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-0.197</w:t>
            </w:r>
          </w:p>
          <w:p w14:paraId="44F9C132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1.718</w:t>
            </w:r>
          </w:p>
          <w:p w14:paraId="3C75686A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</w:t>
            </w:r>
          </w:p>
          <w:p w14:paraId="7F338EC2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77F8AA06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</w:tc>
        <w:tc>
          <w:tcPr>
            <w:tcW w:w="1051" w:type="dxa"/>
          </w:tcPr>
          <w:p w14:paraId="199FAAA2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-1.082</w:t>
            </w:r>
          </w:p>
          <w:p w14:paraId="1D61C579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-4.676*</w:t>
            </w:r>
          </w:p>
          <w:p w14:paraId="4AE16469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4.184</w:t>
            </w:r>
          </w:p>
          <w:p w14:paraId="43D5E57D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</w:t>
            </w:r>
          </w:p>
          <w:p w14:paraId="7FD1C1FA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</w:t>
            </w:r>
          </w:p>
          <w:p w14:paraId="2D0B7E4B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</w:t>
            </w:r>
          </w:p>
        </w:tc>
        <w:tc>
          <w:tcPr>
            <w:tcW w:w="938" w:type="dxa"/>
          </w:tcPr>
          <w:p w14:paraId="2CF8E16F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62ED1F29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0.212</w:t>
            </w:r>
          </w:p>
          <w:p w14:paraId="3DD15ECE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-1.901</w:t>
            </w:r>
          </w:p>
          <w:p w14:paraId="242EE8CB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val="en-US" w:eastAsia="zh-CN"/>
              </w:rPr>
            </w:pPr>
            <w:r w:rsidRPr="000B14F2">
              <w:rPr>
                <w:sz w:val="20"/>
                <w:szCs w:val="20"/>
                <w:lang w:val="en-US" w:eastAsia="zh-CN"/>
              </w:rPr>
              <w:t>0</w:t>
            </w:r>
          </w:p>
          <w:p w14:paraId="36A57310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  <w:p w14:paraId="043BF2F3" w14:textId="77777777" w:rsidR="00644980" w:rsidRPr="000B14F2" w:rsidRDefault="00644980" w:rsidP="00E714A9">
            <w:pPr>
              <w:pStyle w:val="a5"/>
              <w:spacing w:after="0"/>
              <w:jc w:val="center"/>
              <w:rPr>
                <w:sz w:val="20"/>
                <w:szCs w:val="20"/>
                <w:lang w:eastAsia="zh-CN"/>
              </w:rPr>
            </w:pPr>
            <w:r w:rsidRPr="000B14F2">
              <w:rPr>
                <w:sz w:val="20"/>
                <w:szCs w:val="20"/>
              </w:rPr>
              <w:t>‒</w:t>
            </w:r>
          </w:p>
        </w:tc>
      </w:tr>
    </w:tbl>
    <w:p w14:paraId="2ED17573" w14:textId="77777777" w:rsidR="00BE5D7E" w:rsidRDefault="00644980" w:rsidP="00BE5D7E">
      <w:pPr>
        <w:spacing w:line="240" w:lineRule="auto"/>
        <w:rPr>
          <w:sz w:val="20"/>
          <w:szCs w:val="20"/>
          <w:lang w:val="en-US" w:eastAsia="zh-CN"/>
        </w:rPr>
      </w:pPr>
      <w:r>
        <w:rPr>
          <w:sz w:val="20"/>
          <w:szCs w:val="20"/>
        </w:rPr>
        <w:t>Примечание</w:t>
      </w:r>
      <w:r w:rsidR="00BE5D7E">
        <w:rPr>
          <w:sz w:val="20"/>
          <w:szCs w:val="20"/>
        </w:rPr>
        <w:t>.</w:t>
      </w:r>
      <w:r w:rsidRPr="00DC71A4">
        <w:rPr>
          <w:sz w:val="20"/>
          <w:szCs w:val="20"/>
        </w:rPr>
        <w:t xml:space="preserve"> </w:t>
      </w:r>
      <w:r w:rsidR="00BE5D7E">
        <w:rPr>
          <w:sz w:val="20"/>
          <w:szCs w:val="20"/>
        </w:rPr>
        <w:t>И</w:t>
      </w:r>
      <w:r>
        <w:rPr>
          <w:sz w:val="20"/>
          <w:szCs w:val="20"/>
        </w:rPr>
        <w:t>ндексы см. Табл</w:t>
      </w:r>
      <w:r w:rsidRPr="00DC71A4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="00BE5D7E">
        <w:rPr>
          <w:sz w:val="20"/>
          <w:szCs w:val="20"/>
          <w:lang w:val="en-US"/>
        </w:rPr>
        <w:t>S</w:t>
      </w:r>
      <w:r>
        <w:rPr>
          <w:sz w:val="20"/>
          <w:szCs w:val="20"/>
        </w:rPr>
        <w:t xml:space="preserve">1; </w:t>
      </w:r>
      <w:r w:rsidRPr="00DC71A4">
        <w:rPr>
          <w:sz w:val="20"/>
          <w:szCs w:val="20"/>
        </w:rPr>
        <w:t>*</w:t>
      </w:r>
      <w:r w:rsidRPr="00595130">
        <w:rPr>
          <w:i/>
          <w:sz w:val="20"/>
          <w:szCs w:val="20"/>
          <w:lang w:val="en-US"/>
        </w:rPr>
        <w:t>P</w:t>
      </w:r>
      <w:r w:rsidRPr="00DC71A4">
        <w:rPr>
          <w:sz w:val="20"/>
          <w:szCs w:val="20"/>
        </w:rPr>
        <w:t xml:space="preserve"> &lt; </w:t>
      </w:r>
      <w:r>
        <w:rPr>
          <w:sz w:val="20"/>
          <w:szCs w:val="20"/>
        </w:rPr>
        <w:t xml:space="preserve">0.01, </w:t>
      </w:r>
      <w:r w:rsidRPr="00DC71A4">
        <w:rPr>
          <w:sz w:val="20"/>
          <w:szCs w:val="20"/>
        </w:rPr>
        <w:t>**</w:t>
      </w:r>
      <w:r w:rsidRPr="00595130">
        <w:rPr>
          <w:i/>
          <w:sz w:val="20"/>
          <w:szCs w:val="20"/>
          <w:lang w:val="en-US"/>
        </w:rPr>
        <w:t>P</w:t>
      </w:r>
      <w:r w:rsidRPr="00DC71A4">
        <w:rPr>
          <w:sz w:val="20"/>
          <w:szCs w:val="20"/>
        </w:rPr>
        <w:t xml:space="preserve"> &lt; 0.001; </w:t>
      </w:r>
      <w:r>
        <w:rPr>
          <w:sz w:val="20"/>
          <w:szCs w:val="20"/>
          <w:lang w:val="en-US"/>
        </w:rPr>
        <w:t>KAM</w:t>
      </w:r>
      <w:r w:rsidRPr="00DC71A4">
        <w:rPr>
          <w:sz w:val="20"/>
          <w:szCs w:val="20"/>
        </w:rPr>
        <w:t xml:space="preserve"> – </w:t>
      </w:r>
      <w:r>
        <w:rPr>
          <w:sz w:val="20"/>
          <w:szCs w:val="20"/>
        </w:rPr>
        <w:t>Камчатка</w:t>
      </w:r>
      <w:r w:rsidRPr="00DC71A4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YAK</w:t>
      </w:r>
      <w:r w:rsidRPr="00DC71A4">
        <w:rPr>
          <w:sz w:val="20"/>
          <w:szCs w:val="20"/>
        </w:rPr>
        <w:t xml:space="preserve"> – </w:t>
      </w:r>
      <w:r>
        <w:rPr>
          <w:sz w:val="20"/>
          <w:szCs w:val="20"/>
        </w:rPr>
        <w:t>Якутия</w:t>
      </w:r>
      <w:r w:rsidRPr="00DC71A4">
        <w:rPr>
          <w:sz w:val="20"/>
          <w:szCs w:val="20"/>
        </w:rPr>
        <w:t xml:space="preserve">; </w:t>
      </w:r>
      <w:r>
        <w:rPr>
          <w:sz w:val="20"/>
          <w:szCs w:val="20"/>
          <w:lang w:val="en-US" w:eastAsia="zh-CN"/>
        </w:rPr>
        <w:t>YAKOIM</w:t>
      </w:r>
      <w:r w:rsidRPr="00DC71A4">
        <w:rPr>
          <w:sz w:val="20"/>
          <w:szCs w:val="20"/>
          <w:lang w:eastAsia="zh-CN"/>
        </w:rPr>
        <w:t xml:space="preserve"> –</w:t>
      </w:r>
    </w:p>
    <w:p w14:paraId="799F3140" w14:textId="77777777" w:rsidR="00BE5D7E" w:rsidRDefault="00644980" w:rsidP="00BE5D7E">
      <w:pPr>
        <w:spacing w:line="240" w:lineRule="auto"/>
        <w:rPr>
          <w:sz w:val="20"/>
          <w:szCs w:val="20"/>
          <w:lang w:val="en-US" w:eastAsia="zh-CN"/>
        </w:rPr>
      </w:pPr>
      <w:r>
        <w:rPr>
          <w:sz w:val="20"/>
          <w:szCs w:val="20"/>
          <w:lang w:eastAsia="zh-CN"/>
        </w:rPr>
        <w:t>Якутия-Оймякон</w:t>
      </w:r>
      <w:r w:rsidRPr="00DC71A4">
        <w:rPr>
          <w:sz w:val="20"/>
          <w:szCs w:val="20"/>
          <w:lang w:eastAsia="zh-CN"/>
        </w:rPr>
        <w:t xml:space="preserve">, </w:t>
      </w:r>
      <w:r>
        <w:rPr>
          <w:sz w:val="20"/>
          <w:szCs w:val="20"/>
          <w:lang w:val="en-US" w:eastAsia="zh-CN"/>
        </w:rPr>
        <w:t>BAISK</w:t>
      </w:r>
      <w:r w:rsidRPr="00DC71A4">
        <w:rPr>
          <w:sz w:val="20"/>
          <w:szCs w:val="20"/>
          <w:lang w:eastAsia="zh-CN"/>
        </w:rPr>
        <w:t xml:space="preserve"> – </w:t>
      </w:r>
      <w:r>
        <w:rPr>
          <w:sz w:val="20"/>
          <w:szCs w:val="20"/>
          <w:lang w:eastAsia="zh-CN"/>
        </w:rPr>
        <w:t>оз. Среднее</w:t>
      </w:r>
      <w:r w:rsidRPr="007362A3">
        <w:rPr>
          <w:sz w:val="20"/>
          <w:szCs w:val="20"/>
          <w:lang w:eastAsia="zh-CN"/>
        </w:rPr>
        <w:t xml:space="preserve"> </w:t>
      </w:r>
      <w:r>
        <w:rPr>
          <w:sz w:val="20"/>
          <w:szCs w:val="20"/>
          <w:lang w:eastAsia="zh-CN"/>
        </w:rPr>
        <w:t>Кедровое</w:t>
      </w:r>
      <w:r w:rsidRPr="007362A3">
        <w:rPr>
          <w:sz w:val="20"/>
          <w:szCs w:val="20"/>
          <w:lang w:eastAsia="zh-CN"/>
        </w:rPr>
        <w:t xml:space="preserve"> (</w:t>
      </w:r>
      <w:r>
        <w:rPr>
          <w:sz w:val="20"/>
          <w:szCs w:val="20"/>
          <w:lang w:eastAsia="zh-CN"/>
        </w:rPr>
        <w:t>бассейн</w:t>
      </w:r>
      <w:r w:rsidRPr="007362A3">
        <w:rPr>
          <w:sz w:val="20"/>
          <w:szCs w:val="20"/>
          <w:lang w:eastAsia="zh-CN"/>
        </w:rPr>
        <w:t xml:space="preserve"> </w:t>
      </w:r>
      <w:r>
        <w:rPr>
          <w:sz w:val="20"/>
          <w:szCs w:val="20"/>
          <w:lang w:eastAsia="zh-CN"/>
        </w:rPr>
        <w:t>оз</w:t>
      </w:r>
      <w:r w:rsidRPr="007362A3">
        <w:rPr>
          <w:sz w:val="20"/>
          <w:szCs w:val="20"/>
          <w:lang w:eastAsia="zh-CN"/>
        </w:rPr>
        <w:t xml:space="preserve">. </w:t>
      </w:r>
      <w:r>
        <w:rPr>
          <w:sz w:val="20"/>
          <w:szCs w:val="20"/>
          <w:lang w:eastAsia="zh-CN"/>
        </w:rPr>
        <w:t>Байкал</w:t>
      </w:r>
      <w:r w:rsidRPr="007362A3">
        <w:rPr>
          <w:sz w:val="20"/>
          <w:szCs w:val="20"/>
          <w:lang w:eastAsia="zh-CN"/>
        </w:rPr>
        <w:t xml:space="preserve">), </w:t>
      </w:r>
      <w:r>
        <w:rPr>
          <w:sz w:val="20"/>
          <w:szCs w:val="20"/>
          <w:lang w:val="en-US" w:eastAsia="zh-CN"/>
        </w:rPr>
        <w:t>BAISM</w:t>
      </w:r>
      <w:r w:rsidRPr="007362A3">
        <w:rPr>
          <w:sz w:val="20"/>
          <w:szCs w:val="20"/>
          <w:lang w:eastAsia="zh-CN"/>
        </w:rPr>
        <w:t xml:space="preserve"> – </w:t>
      </w:r>
      <w:r>
        <w:rPr>
          <w:sz w:val="20"/>
          <w:szCs w:val="20"/>
          <w:lang w:eastAsia="zh-CN"/>
        </w:rPr>
        <w:t>оз</w:t>
      </w:r>
      <w:r w:rsidRPr="007362A3">
        <w:rPr>
          <w:sz w:val="20"/>
          <w:szCs w:val="20"/>
          <w:lang w:eastAsia="zh-CN"/>
        </w:rPr>
        <w:t xml:space="preserve">. </w:t>
      </w:r>
      <w:r>
        <w:rPr>
          <w:sz w:val="20"/>
          <w:szCs w:val="20"/>
          <w:lang w:eastAsia="zh-CN"/>
        </w:rPr>
        <w:t>Саган</w:t>
      </w:r>
      <w:r w:rsidRPr="00FE76F1">
        <w:rPr>
          <w:sz w:val="20"/>
          <w:szCs w:val="20"/>
          <w:lang w:eastAsia="zh-CN"/>
        </w:rPr>
        <w:t>-</w:t>
      </w:r>
      <w:r>
        <w:rPr>
          <w:sz w:val="20"/>
          <w:szCs w:val="20"/>
          <w:lang w:eastAsia="zh-CN"/>
        </w:rPr>
        <w:t>Морян</w:t>
      </w:r>
      <w:r w:rsidRPr="00FE76F1">
        <w:rPr>
          <w:sz w:val="20"/>
          <w:szCs w:val="20"/>
          <w:lang w:eastAsia="zh-CN"/>
        </w:rPr>
        <w:t xml:space="preserve"> (</w:t>
      </w:r>
      <w:r>
        <w:rPr>
          <w:sz w:val="20"/>
          <w:szCs w:val="20"/>
          <w:lang w:eastAsia="zh-CN"/>
        </w:rPr>
        <w:t xml:space="preserve">бассейн </w:t>
      </w:r>
    </w:p>
    <w:p w14:paraId="3CCA6F89" w14:textId="5DD6E232" w:rsidR="00644980" w:rsidRPr="00BE5D7E" w:rsidRDefault="00644980" w:rsidP="00BE5D7E">
      <w:pPr>
        <w:spacing w:line="240" w:lineRule="auto"/>
        <w:rPr>
          <w:sz w:val="20"/>
          <w:szCs w:val="20"/>
          <w:lang w:eastAsia="zh-CN"/>
        </w:rPr>
      </w:pPr>
      <w:proofErr w:type="spellStart"/>
      <w:r>
        <w:rPr>
          <w:sz w:val="20"/>
          <w:szCs w:val="20"/>
          <w:lang w:eastAsia="zh-CN"/>
        </w:rPr>
        <w:t>оз.Байкал</w:t>
      </w:r>
      <w:proofErr w:type="spellEnd"/>
      <w:r w:rsidRPr="00FE76F1">
        <w:rPr>
          <w:sz w:val="20"/>
          <w:szCs w:val="20"/>
          <w:lang w:eastAsia="zh-CN"/>
        </w:rPr>
        <w:t xml:space="preserve">); </w:t>
      </w:r>
      <w:r>
        <w:rPr>
          <w:sz w:val="20"/>
          <w:szCs w:val="20"/>
          <w:lang w:val="en-US" w:eastAsia="zh-CN"/>
        </w:rPr>
        <w:t>MONG</w:t>
      </w:r>
      <w:r w:rsidRPr="00FE76F1">
        <w:rPr>
          <w:sz w:val="20"/>
          <w:szCs w:val="20"/>
          <w:lang w:eastAsia="zh-CN"/>
        </w:rPr>
        <w:t xml:space="preserve"> – </w:t>
      </w:r>
      <w:r>
        <w:rPr>
          <w:sz w:val="20"/>
          <w:szCs w:val="20"/>
          <w:lang w:eastAsia="zh-CN"/>
        </w:rPr>
        <w:t xml:space="preserve">Монголия; </w:t>
      </w:r>
      <w:r w:rsidRPr="000B4968">
        <w:t>‘‒’</w:t>
      </w:r>
      <w:r>
        <w:rPr>
          <w:sz w:val="22"/>
          <w:szCs w:val="22"/>
        </w:rPr>
        <w:t xml:space="preserve"> </w:t>
      </w:r>
      <w:r w:rsidRPr="00565B05">
        <w:rPr>
          <w:sz w:val="22"/>
          <w:szCs w:val="22"/>
        </w:rPr>
        <w:t xml:space="preserve">‒ </w:t>
      </w:r>
      <w:r>
        <w:rPr>
          <w:sz w:val="22"/>
          <w:szCs w:val="22"/>
        </w:rPr>
        <w:t xml:space="preserve">данные </w:t>
      </w:r>
      <w:r w:rsidRPr="00565B05">
        <w:rPr>
          <w:sz w:val="22"/>
          <w:szCs w:val="22"/>
        </w:rPr>
        <w:t>отсутств</w:t>
      </w:r>
      <w:r>
        <w:rPr>
          <w:sz w:val="22"/>
          <w:szCs w:val="22"/>
        </w:rPr>
        <w:t>уют</w:t>
      </w:r>
      <w:r w:rsidR="00BE5D7E" w:rsidRPr="00BE5D7E">
        <w:rPr>
          <w:sz w:val="22"/>
          <w:szCs w:val="22"/>
        </w:rPr>
        <w:t>.</w:t>
      </w:r>
    </w:p>
    <w:p w14:paraId="55403638" w14:textId="77777777" w:rsidR="00BE5D7E" w:rsidRPr="00BE5D7E" w:rsidRDefault="00BE5D7E" w:rsidP="00BE5D7E">
      <w:pPr>
        <w:spacing w:line="240" w:lineRule="auto"/>
        <w:rPr>
          <w:sz w:val="20"/>
          <w:szCs w:val="20"/>
          <w:lang w:eastAsia="zh-CN"/>
        </w:rPr>
      </w:pPr>
    </w:p>
    <w:p w14:paraId="1AE78896" w14:textId="77777777" w:rsidR="00BE5D7E" w:rsidRDefault="00644980" w:rsidP="00BE5D7E">
      <w:pPr>
        <w:spacing w:line="240" w:lineRule="auto"/>
        <w:rPr>
          <w:sz w:val="20"/>
          <w:szCs w:val="20"/>
          <w:lang w:val="en-US" w:eastAsia="zh-CN"/>
        </w:rPr>
      </w:pPr>
      <w:r w:rsidRPr="004836A0">
        <w:rPr>
          <w:sz w:val="20"/>
          <w:szCs w:val="20"/>
          <w:lang w:val="en-US"/>
        </w:rPr>
        <w:t>Note</w:t>
      </w:r>
      <w:r w:rsidR="00BE5D7E">
        <w:rPr>
          <w:sz w:val="20"/>
          <w:szCs w:val="20"/>
          <w:lang w:val="en-US"/>
        </w:rPr>
        <w:t>.</w:t>
      </w:r>
      <w:r w:rsidRPr="00E14CFF">
        <w:rPr>
          <w:sz w:val="20"/>
          <w:szCs w:val="20"/>
        </w:rPr>
        <w:t xml:space="preserve"> </w:t>
      </w:r>
      <w:r w:rsidR="00BE5D7E">
        <w:rPr>
          <w:sz w:val="20"/>
          <w:szCs w:val="20"/>
          <w:lang w:val="en-US"/>
        </w:rPr>
        <w:t>S</w:t>
      </w:r>
      <w:r>
        <w:rPr>
          <w:sz w:val="20"/>
          <w:szCs w:val="20"/>
          <w:lang w:val="en-US"/>
        </w:rPr>
        <w:t>ee</w:t>
      </w:r>
      <w:r w:rsidRPr="00E14CFF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Table</w:t>
      </w:r>
      <w:r w:rsidRPr="00E14CFF">
        <w:rPr>
          <w:sz w:val="20"/>
          <w:szCs w:val="20"/>
        </w:rPr>
        <w:t xml:space="preserve"> </w:t>
      </w:r>
      <w:r w:rsidR="00BE5D7E">
        <w:rPr>
          <w:sz w:val="20"/>
          <w:szCs w:val="20"/>
          <w:lang w:val="en-US"/>
        </w:rPr>
        <w:t>S</w:t>
      </w:r>
      <w:r w:rsidRPr="00E14CFF">
        <w:rPr>
          <w:sz w:val="20"/>
          <w:szCs w:val="20"/>
        </w:rPr>
        <w:t xml:space="preserve">1. </w:t>
      </w:r>
      <w:r>
        <w:rPr>
          <w:sz w:val="20"/>
          <w:szCs w:val="20"/>
          <w:lang w:val="en-US"/>
        </w:rPr>
        <w:t>KAM</w:t>
      </w:r>
      <w:r w:rsidRPr="00E14CFF">
        <w:rPr>
          <w:sz w:val="20"/>
          <w:szCs w:val="20"/>
        </w:rPr>
        <w:t xml:space="preserve"> – </w:t>
      </w:r>
      <w:r w:rsidRPr="002F59FE">
        <w:rPr>
          <w:sz w:val="20"/>
          <w:szCs w:val="20"/>
          <w:lang w:val="en-US"/>
        </w:rPr>
        <w:t>Kamchatka</w:t>
      </w:r>
      <w:r w:rsidRPr="00E14CFF">
        <w:rPr>
          <w:sz w:val="20"/>
          <w:szCs w:val="20"/>
        </w:rPr>
        <w:t xml:space="preserve">; </w:t>
      </w:r>
      <w:r>
        <w:rPr>
          <w:sz w:val="20"/>
          <w:szCs w:val="20"/>
          <w:lang w:val="en-US"/>
        </w:rPr>
        <w:t>YAK</w:t>
      </w:r>
      <w:r w:rsidRPr="00E14CFF">
        <w:rPr>
          <w:sz w:val="20"/>
          <w:szCs w:val="20"/>
        </w:rPr>
        <w:t xml:space="preserve"> – </w:t>
      </w:r>
      <w:r>
        <w:rPr>
          <w:sz w:val="20"/>
          <w:szCs w:val="20"/>
          <w:lang w:val="en-US"/>
        </w:rPr>
        <w:t>Yakutia</w:t>
      </w:r>
      <w:r w:rsidRPr="00E14CFF">
        <w:rPr>
          <w:sz w:val="20"/>
          <w:szCs w:val="20"/>
        </w:rPr>
        <w:t xml:space="preserve">; </w:t>
      </w:r>
      <w:r>
        <w:rPr>
          <w:sz w:val="20"/>
          <w:szCs w:val="20"/>
          <w:lang w:val="en-US" w:eastAsia="zh-CN"/>
        </w:rPr>
        <w:t>YAKOIM</w:t>
      </w:r>
      <w:r w:rsidRPr="00E14CFF">
        <w:rPr>
          <w:sz w:val="20"/>
          <w:szCs w:val="20"/>
          <w:lang w:eastAsia="zh-CN"/>
        </w:rPr>
        <w:t xml:space="preserve"> – </w:t>
      </w:r>
      <w:r>
        <w:rPr>
          <w:sz w:val="20"/>
          <w:szCs w:val="20"/>
          <w:lang w:val="en-US" w:eastAsia="zh-CN"/>
        </w:rPr>
        <w:t>Yakutia</w:t>
      </w:r>
      <w:r w:rsidRPr="00E14CFF">
        <w:rPr>
          <w:sz w:val="20"/>
          <w:szCs w:val="20"/>
          <w:lang w:eastAsia="zh-CN"/>
        </w:rPr>
        <w:t>-</w:t>
      </w:r>
      <w:proofErr w:type="spellStart"/>
      <w:r>
        <w:rPr>
          <w:sz w:val="20"/>
          <w:szCs w:val="20"/>
          <w:lang w:val="en-US" w:eastAsia="zh-CN"/>
        </w:rPr>
        <w:t>Oimyakon</w:t>
      </w:r>
      <w:proofErr w:type="spellEnd"/>
      <w:r w:rsidRPr="00E14CFF">
        <w:rPr>
          <w:sz w:val="20"/>
          <w:szCs w:val="20"/>
          <w:lang w:eastAsia="zh-CN"/>
        </w:rPr>
        <w:t xml:space="preserve">, </w:t>
      </w:r>
      <w:r>
        <w:rPr>
          <w:sz w:val="20"/>
          <w:szCs w:val="20"/>
          <w:lang w:val="en-US" w:eastAsia="zh-CN"/>
        </w:rPr>
        <w:t>BAISK</w:t>
      </w:r>
      <w:r w:rsidRPr="00E14CFF">
        <w:rPr>
          <w:sz w:val="20"/>
          <w:szCs w:val="20"/>
          <w:lang w:eastAsia="zh-CN"/>
        </w:rPr>
        <w:t xml:space="preserve"> – </w:t>
      </w:r>
      <w:proofErr w:type="spellStart"/>
      <w:r>
        <w:rPr>
          <w:sz w:val="20"/>
          <w:szCs w:val="20"/>
          <w:lang w:val="en-US" w:eastAsia="zh-CN"/>
        </w:rPr>
        <w:t>Srednee</w:t>
      </w:r>
      <w:proofErr w:type="spellEnd"/>
      <w:r w:rsidRPr="00E14CFF">
        <w:rPr>
          <w:sz w:val="20"/>
          <w:szCs w:val="20"/>
          <w:lang w:eastAsia="zh-CN"/>
        </w:rPr>
        <w:t xml:space="preserve"> </w:t>
      </w:r>
    </w:p>
    <w:p w14:paraId="1DD76741" w14:textId="77777777" w:rsidR="00BE5D7E" w:rsidRDefault="00644980" w:rsidP="00BE5D7E">
      <w:pPr>
        <w:spacing w:line="240" w:lineRule="auto"/>
        <w:rPr>
          <w:sz w:val="20"/>
          <w:szCs w:val="20"/>
          <w:lang w:val="en-US" w:eastAsia="zh-CN"/>
        </w:rPr>
      </w:pPr>
      <w:proofErr w:type="spellStart"/>
      <w:r>
        <w:rPr>
          <w:sz w:val="20"/>
          <w:szCs w:val="20"/>
          <w:lang w:val="en-US" w:eastAsia="zh-CN"/>
        </w:rPr>
        <w:t>Kedrovoe</w:t>
      </w:r>
      <w:proofErr w:type="spellEnd"/>
      <w:r w:rsidRPr="00BE5D7E">
        <w:rPr>
          <w:sz w:val="20"/>
          <w:szCs w:val="20"/>
          <w:lang w:val="en-US" w:eastAsia="zh-CN"/>
        </w:rPr>
        <w:t xml:space="preserve"> </w:t>
      </w:r>
      <w:r>
        <w:rPr>
          <w:sz w:val="20"/>
          <w:szCs w:val="20"/>
          <w:lang w:val="en-US" w:eastAsia="zh-CN"/>
        </w:rPr>
        <w:t>Lake</w:t>
      </w:r>
      <w:r w:rsidRPr="00BE5D7E">
        <w:rPr>
          <w:sz w:val="20"/>
          <w:szCs w:val="20"/>
          <w:lang w:val="en-US" w:eastAsia="zh-CN"/>
        </w:rPr>
        <w:t xml:space="preserve"> (</w:t>
      </w:r>
      <w:r>
        <w:rPr>
          <w:sz w:val="20"/>
          <w:szCs w:val="20"/>
          <w:lang w:val="en-US" w:eastAsia="zh-CN"/>
        </w:rPr>
        <w:t>Baikal</w:t>
      </w:r>
      <w:r w:rsidRPr="00BE5D7E">
        <w:rPr>
          <w:sz w:val="20"/>
          <w:szCs w:val="20"/>
          <w:lang w:val="en-US" w:eastAsia="zh-CN"/>
        </w:rPr>
        <w:t xml:space="preserve"> </w:t>
      </w:r>
      <w:r>
        <w:rPr>
          <w:sz w:val="20"/>
          <w:szCs w:val="20"/>
          <w:lang w:val="en-US" w:eastAsia="zh-CN"/>
        </w:rPr>
        <w:t>Lake</w:t>
      </w:r>
      <w:r w:rsidRPr="00BE5D7E">
        <w:rPr>
          <w:sz w:val="20"/>
          <w:szCs w:val="20"/>
          <w:lang w:val="en-US" w:eastAsia="zh-CN"/>
        </w:rPr>
        <w:t xml:space="preserve"> </w:t>
      </w:r>
      <w:r>
        <w:rPr>
          <w:sz w:val="20"/>
          <w:szCs w:val="20"/>
          <w:lang w:val="en-US" w:eastAsia="zh-CN"/>
        </w:rPr>
        <w:t>basin</w:t>
      </w:r>
      <w:r w:rsidRPr="00BE5D7E">
        <w:rPr>
          <w:sz w:val="20"/>
          <w:szCs w:val="20"/>
          <w:lang w:val="en-US" w:eastAsia="zh-CN"/>
        </w:rPr>
        <w:t xml:space="preserve">), </w:t>
      </w:r>
      <w:r>
        <w:rPr>
          <w:sz w:val="20"/>
          <w:szCs w:val="20"/>
          <w:lang w:val="en-US" w:eastAsia="zh-CN"/>
        </w:rPr>
        <w:t>BAISM</w:t>
      </w:r>
      <w:r w:rsidRPr="00BE5D7E">
        <w:rPr>
          <w:sz w:val="20"/>
          <w:szCs w:val="20"/>
          <w:lang w:val="en-US" w:eastAsia="zh-CN"/>
        </w:rPr>
        <w:t xml:space="preserve"> – </w:t>
      </w:r>
      <w:r>
        <w:rPr>
          <w:sz w:val="20"/>
          <w:szCs w:val="20"/>
          <w:lang w:val="en-US" w:eastAsia="zh-CN"/>
        </w:rPr>
        <w:t>Sagan</w:t>
      </w:r>
      <w:r w:rsidRPr="00BE5D7E">
        <w:rPr>
          <w:sz w:val="20"/>
          <w:szCs w:val="20"/>
          <w:lang w:val="en-US" w:eastAsia="zh-CN"/>
        </w:rPr>
        <w:t>-</w:t>
      </w:r>
      <w:proofErr w:type="spellStart"/>
      <w:r>
        <w:rPr>
          <w:sz w:val="20"/>
          <w:szCs w:val="20"/>
          <w:lang w:val="en-US" w:eastAsia="zh-CN"/>
        </w:rPr>
        <w:t>Moryan</w:t>
      </w:r>
      <w:proofErr w:type="spellEnd"/>
      <w:r w:rsidRPr="00BE5D7E">
        <w:rPr>
          <w:sz w:val="20"/>
          <w:szCs w:val="20"/>
          <w:lang w:val="en-US" w:eastAsia="zh-CN"/>
        </w:rPr>
        <w:t xml:space="preserve"> </w:t>
      </w:r>
      <w:r>
        <w:rPr>
          <w:sz w:val="20"/>
          <w:szCs w:val="20"/>
          <w:lang w:val="en-US" w:eastAsia="zh-CN"/>
        </w:rPr>
        <w:t>Lake</w:t>
      </w:r>
      <w:r w:rsidRPr="00BE5D7E">
        <w:rPr>
          <w:sz w:val="20"/>
          <w:szCs w:val="20"/>
          <w:lang w:val="en-US" w:eastAsia="zh-CN"/>
        </w:rPr>
        <w:t xml:space="preserve"> (</w:t>
      </w:r>
      <w:r w:rsidRPr="002F59FE">
        <w:rPr>
          <w:sz w:val="20"/>
          <w:szCs w:val="20"/>
          <w:lang w:val="en-US" w:eastAsia="zh-CN"/>
        </w:rPr>
        <w:t>Baikal</w:t>
      </w:r>
      <w:r w:rsidRPr="00BE5D7E">
        <w:rPr>
          <w:sz w:val="20"/>
          <w:szCs w:val="20"/>
          <w:lang w:val="en-US" w:eastAsia="zh-CN"/>
        </w:rPr>
        <w:t xml:space="preserve"> </w:t>
      </w:r>
      <w:r w:rsidRPr="002F59FE">
        <w:rPr>
          <w:sz w:val="20"/>
          <w:szCs w:val="20"/>
          <w:lang w:val="en-US" w:eastAsia="zh-CN"/>
        </w:rPr>
        <w:t>Lake</w:t>
      </w:r>
      <w:r w:rsidRPr="00BE5D7E">
        <w:rPr>
          <w:sz w:val="20"/>
          <w:szCs w:val="20"/>
          <w:lang w:val="en-US" w:eastAsia="zh-CN"/>
        </w:rPr>
        <w:t xml:space="preserve"> </w:t>
      </w:r>
      <w:r w:rsidRPr="002F59FE">
        <w:rPr>
          <w:sz w:val="20"/>
          <w:szCs w:val="20"/>
          <w:lang w:val="en-US" w:eastAsia="zh-CN"/>
        </w:rPr>
        <w:t>basin</w:t>
      </w:r>
      <w:r w:rsidRPr="00BE5D7E">
        <w:rPr>
          <w:sz w:val="20"/>
          <w:szCs w:val="20"/>
          <w:lang w:val="en-US" w:eastAsia="zh-CN"/>
        </w:rPr>
        <w:t xml:space="preserve">); </w:t>
      </w:r>
      <w:r w:rsidRPr="002F59FE">
        <w:rPr>
          <w:sz w:val="20"/>
          <w:szCs w:val="20"/>
          <w:lang w:val="en-US" w:eastAsia="zh-CN"/>
        </w:rPr>
        <w:t>MONG</w:t>
      </w:r>
      <w:r w:rsidRPr="00BE5D7E">
        <w:rPr>
          <w:sz w:val="20"/>
          <w:szCs w:val="20"/>
          <w:lang w:val="en-US" w:eastAsia="zh-CN"/>
        </w:rPr>
        <w:t xml:space="preserve"> – </w:t>
      </w:r>
      <w:proofErr w:type="gramStart"/>
      <w:r w:rsidRPr="002F59FE">
        <w:rPr>
          <w:sz w:val="20"/>
          <w:szCs w:val="20"/>
          <w:lang w:val="en-US" w:eastAsia="zh-CN"/>
        </w:rPr>
        <w:t>Mongolia</w:t>
      </w:r>
      <w:r w:rsidRPr="00BE5D7E">
        <w:rPr>
          <w:sz w:val="20"/>
          <w:szCs w:val="20"/>
          <w:lang w:val="en-US" w:eastAsia="zh-CN"/>
        </w:rPr>
        <w:t>;</w:t>
      </w:r>
      <w:proofErr w:type="gramEnd"/>
    </w:p>
    <w:p w14:paraId="6B3E818D" w14:textId="1F299DE2" w:rsidR="00644980" w:rsidRPr="00BE5D7E" w:rsidRDefault="00644980" w:rsidP="00BE5D7E">
      <w:pPr>
        <w:spacing w:line="240" w:lineRule="auto"/>
        <w:rPr>
          <w:sz w:val="20"/>
          <w:szCs w:val="20"/>
          <w:lang w:val="en-US"/>
        </w:rPr>
      </w:pPr>
      <w:r w:rsidRPr="00BE5D7E">
        <w:rPr>
          <w:sz w:val="20"/>
          <w:szCs w:val="20"/>
          <w:lang w:val="en-US" w:eastAsia="zh-CN"/>
        </w:rPr>
        <w:t xml:space="preserve"> </w:t>
      </w:r>
      <w:r w:rsidRPr="00BE5D7E">
        <w:rPr>
          <w:sz w:val="20"/>
          <w:szCs w:val="20"/>
          <w:lang w:val="en-US"/>
        </w:rPr>
        <w:t xml:space="preserve">‘‒’ </w:t>
      </w:r>
      <w:r w:rsidRPr="002F59FE">
        <w:rPr>
          <w:sz w:val="20"/>
          <w:szCs w:val="20"/>
          <w:lang w:val="en-US"/>
        </w:rPr>
        <w:t>no</w:t>
      </w:r>
      <w:r w:rsidRPr="00BE5D7E">
        <w:rPr>
          <w:sz w:val="20"/>
          <w:szCs w:val="20"/>
          <w:lang w:val="en-US"/>
        </w:rPr>
        <w:t xml:space="preserve"> </w:t>
      </w:r>
      <w:r w:rsidRPr="002F59FE">
        <w:rPr>
          <w:sz w:val="20"/>
          <w:szCs w:val="20"/>
          <w:lang w:val="en-US"/>
        </w:rPr>
        <w:t>data</w:t>
      </w:r>
      <w:r w:rsidRPr="00BE5D7E">
        <w:rPr>
          <w:sz w:val="20"/>
          <w:szCs w:val="20"/>
          <w:lang w:val="en-US"/>
        </w:rPr>
        <w:t xml:space="preserve"> </w:t>
      </w:r>
      <w:r w:rsidRPr="002F59FE">
        <w:rPr>
          <w:sz w:val="20"/>
          <w:szCs w:val="20"/>
          <w:lang w:val="en-US"/>
        </w:rPr>
        <w:t>available</w:t>
      </w:r>
      <w:r w:rsidR="00BE5D7E">
        <w:rPr>
          <w:sz w:val="20"/>
          <w:szCs w:val="20"/>
          <w:lang w:val="en-US"/>
        </w:rPr>
        <w:t>.</w:t>
      </w:r>
    </w:p>
    <w:p w14:paraId="57FCE6E3" w14:textId="77777777" w:rsidR="00644980" w:rsidRPr="00BE5D7E" w:rsidRDefault="00644980" w:rsidP="00644980">
      <w:pPr>
        <w:rPr>
          <w:sz w:val="20"/>
          <w:szCs w:val="20"/>
          <w:lang w:val="en-US"/>
        </w:rPr>
      </w:pPr>
    </w:p>
    <w:p w14:paraId="1C3279F1" w14:textId="65ED7832" w:rsidR="00644980" w:rsidRDefault="00644980" w:rsidP="00644980">
      <w:pPr>
        <w:adjustRightInd w:val="0"/>
        <w:snapToGrid w:val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Table S3. </w:t>
      </w:r>
      <w:r w:rsidRPr="00D6629D">
        <w:rPr>
          <w:sz w:val="20"/>
          <w:szCs w:val="20"/>
          <w:lang w:val="en-US"/>
        </w:rPr>
        <w:t xml:space="preserve">Estimated parameters for </w:t>
      </w:r>
      <w:r>
        <w:rPr>
          <w:sz w:val="20"/>
          <w:szCs w:val="20"/>
          <w:lang w:val="en-US"/>
        </w:rPr>
        <w:t xml:space="preserve">spatial </w:t>
      </w:r>
      <w:r w:rsidRPr="00D6629D">
        <w:rPr>
          <w:sz w:val="20"/>
          <w:szCs w:val="20"/>
          <w:lang w:val="en-US"/>
        </w:rPr>
        <w:t xml:space="preserve">expansion model of the </w:t>
      </w:r>
      <w:r w:rsidRPr="00E14CFF">
        <w:rPr>
          <w:i/>
          <w:sz w:val="20"/>
          <w:szCs w:val="20"/>
          <w:lang w:val="en-US"/>
        </w:rPr>
        <w:t>Daphnia</w:t>
      </w:r>
      <w:r w:rsidRPr="00D6629D">
        <w:rPr>
          <w:i/>
          <w:sz w:val="20"/>
          <w:szCs w:val="20"/>
          <w:lang w:val="en-US"/>
        </w:rPr>
        <w:t xml:space="preserve"> </w:t>
      </w:r>
      <w:proofErr w:type="spellStart"/>
      <w:r w:rsidRPr="00E14CFF">
        <w:rPr>
          <w:i/>
          <w:sz w:val="20"/>
          <w:szCs w:val="20"/>
          <w:lang w:val="en-US"/>
        </w:rPr>
        <w:t>longispina</w:t>
      </w:r>
      <w:proofErr w:type="spellEnd"/>
      <w:r w:rsidRPr="00D6629D">
        <w:rPr>
          <w:i/>
          <w:sz w:val="20"/>
          <w:szCs w:val="20"/>
          <w:lang w:val="en-US"/>
        </w:rPr>
        <w:t xml:space="preserve"> </w:t>
      </w:r>
      <w:proofErr w:type="spellStart"/>
      <w:r w:rsidRPr="00E14CFF">
        <w:rPr>
          <w:sz w:val="20"/>
          <w:szCs w:val="20"/>
          <w:lang w:val="en-US"/>
        </w:rPr>
        <w:t>s</w:t>
      </w:r>
      <w:r w:rsidRPr="00D6629D">
        <w:rPr>
          <w:sz w:val="20"/>
          <w:szCs w:val="20"/>
          <w:lang w:val="en-US"/>
        </w:rPr>
        <w:t>.</w:t>
      </w:r>
      <w:r w:rsidRPr="00E14CFF">
        <w:rPr>
          <w:sz w:val="20"/>
          <w:szCs w:val="20"/>
          <w:lang w:val="en-US"/>
        </w:rPr>
        <w:t>str</w:t>
      </w:r>
      <w:proofErr w:type="spellEnd"/>
      <w:r w:rsidRPr="00D6629D">
        <w:rPr>
          <w:sz w:val="20"/>
          <w:szCs w:val="20"/>
          <w:lang w:val="en-US"/>
        </w:rPr>
        <w:t>.</w:t>
      </w:r>
      <w:r>
        <w:rPr>
          <w:sz w:val="20"/>
          <w:szCs w:val="20"/>
          <w:lang w:val="en-US"/>
        </w:rPr>
        <w:t xml:space="preserve"> </w:t>
      </w:r>
      <w:r w:rsidRPr="00D6629D">
        <w:rPr>
          <w:sz w:val="20"/>
          <w:szCs w:val="20"/>
          <w:lang w:val="en-US"/>
        </w:rPr>
        <w:t>populations</w:t>
      </w:r>
      <w:r>
        <w:rPr>
          <w:sz w:val="20"/>
          <w:szCs w:val="20"/>
          <w:lang w:val="en-US"/>
        </w:rPr>
        <w:t xml:space="preserve"> </w:t>
      </w:r>
    </w:p>
    <w:p w14:paraId="6DA27437" w14:textId="622907AE" w:rsidR="00644980" w:rsidRPr="00BE5D7E" w:rsidRDefault="00644980" w:rsidP="00BE5D7E">
      <w:pPr>
        <w:ind w:left="0" w:firstLine="0"/>
        <w:rPr>
          <w:sz w:val="20"/>
          <w:szCs w:val="20"/>
          <w:lang w:val="en-US"/>
        </w:rPr>
      </w:pPr>
      <w:r w:rsidRPr="00E14CFF">
        <w:rPr>
          <w:sz w:val="20"/>
          <w:szCs w:val="20"/>
        </w:rPr>
        <w:t>Таблица</w:t>
      </w:r>
      <w:r w:rsidRPr="009C1190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S</w:t>
      </w:r>
      <w:r w:rsidRPr="009C1190">
        <w:rPr>
          <w:sz w:val="20"/>
          <w:szCs w:val="20"/>
        </w:rPr>
        <w:t xml:space="preserve">3. </w:t>
      </w:r>
      <w:r w:rsidRPr="00E14CFF">
        <w:rPr>
          <w:sz w:val="20"/>
          <w:szCs w:val="20"/>
        </w:rPr>
        <w:t xml:space="preserve">Параметры модели пространственной экспансии для популяций </w:t>
      </w:r>
      <w:r w:rsidRPr="00E14CFF">
        <w:rPr>
          <w:i/>
          <w:sz w:val="20"/>
          <w:szCs w:val="20"/>
          <w:lang w:val="en-US"/>
        </w:rPr>
        <w:t>Daphnia</w:t>
      </w:r>
      <w:r w:rsidRPr="00E14CFF">
        <w:rPr>
          <w:i/>
          <w:sz w:val="20"/>
          <w:szCs w:val="20"/>
        </w:rPr>
        <w:t xml:space="preserve"> </w:t>
      </w:r>
      <w:proofErr w:type="spellStart"/>
      <w:r w:rsidRPr="00E14CFF">
        <w:rPr>
          <w:i/>
          <w:sz w:val="20"/>
          <w:szCs w:val="20"/>
          <w:lang w:val="en-US"/>
        </w:rPr>
        <w:t>longispina</w:t>
      </w:r>
      <w:proofErr w:type="spellEnd"/>
      <w:r w:rsidRPr="00E14CFF">
        <w:rPr>
          <w:i/>
          <w:sz w:val="20"/>
          <w:szCs w:val="20"/>
        </w:rPr>
        <w:t xml:space="preserve"> </w:t>
      </w:r>
      <w:r w:rsidRPr="00E14CFF">
        <w:rPr>
          <w:sz w:val="20"/>
          <w:szCs w:val="20"/>
          <w:lang w:val="en-US"/>
        </w:rPr>
        <w:t>s</w:t>
      </w:r>
      <w:r w:rsidRPr="00E14CFF">
        <w:rPr>
          <w:sz w:val="20"/>
          <w:szCs w:val="20"/>
        </w:rPr>
        <w:t>.</w:t>
      </w:r>
      <w:r w:rsidRPr="00E14CFF">
        <w:rPr>
          <w:sz w:val="20"/>
          <w:szCs w:val="20"/>
          <w:lang w:val="en-US"/>
        </w:rPr>
        <w:t>str</w:t>
      </w:r>
    </w:p>
    <w:tbl>
      <w:tblPr>
        <w:tblStyle w:val="a9"/>
        <w:tblW w:w="15505" w:type="dxa"/>
        <w:tblLook w:val="04A0" w:firstRow="1" w:lastRow="0" w:firstColumn="1" w:lastColumn="0" w:noHBand="0" w:noVBand="1"/>
      </w:tblPr>
      <w:tblGrid>
        <w:gridCol w:w="1185"/>
        <w:gridCol w:w="1275"/>
        <w:gridCol w:w="1275"/>
        <w:gridCol w:w="1275"/>
        <w:gridCol w:w="1295"/>
        <w:gridCol w:w="1275"/>
        <w:gridCol w:w="1335"/>
        <w:gridCol w:w="1335"/>
        <w:gridCol w:w="1275"/>
        <w:gridCol w:w="1335"/>
        <w:gridCol w:w="1335"/>
        <w:gridCol w:w="1275"/>
        <w:gridCol w:w="1335"/>
        <w:gridCol w:w="1275"/>
      </w:tblGrid>
      <w:tr w:rsidR="00644980" w:rsidRPr="006634A5" w14:paraId="0F771914" w14:textId="77777777" w:rsidTr="00E714A9">
        <w:trPr>
          <w:trHeight w:val="135"/>
        </w:trPr>
        <w:tc>
          <w:tcPr>
            <w:tcW w:w="809" w:type="dxa"/>
            <w:vMerge w:val="restart"/>
          </w:tcPr>
          <w:p w14:paraId="0C514E08" w14:textId="77777777" w:rsidR="00644980" w:rsidRPr="00D8452A" w:rsidRDefault="00644980" w:rsidP="00E714A9">
            <w:pPr>
              <w:rPr>
                <w:sz w:val="12"/>
                <w:szCs w:val="12"/>
              </w:rPr>
            </w:pPr>
            <w:r w:rsidRPr="00D8452A">
              <w:rPr>
                <w:sz w:val="12"/>
                <w:szCs w:val="12"/>
              </w:rPr>
              <w:t>Параметры</w:t>
            </w:r>
          </w:p>
        </w:tc>
        <w:tc>
          <w:tcPr>
            <w:tcW w:w="1257" w:type="dxa"/>
          </w:tcPr>
          <w:p w14:paraId="262B39B0" w14:textId="77777777" w:rsidR="00644980" w:rsidRPr="00E14CFF" w:rsidRDefault="00644980" w:rsidP="00E714A9">
            <w:pPr>
              <w:jc w:val="center"/>
              <w:rPr>
                <w:sz w:val="12"/>
                <w:szCs w:val="12"/>
              </w:rPr>
            </w:pPr>
            <w:r w:rsidRPr="00D8452A">
              <w:rPr>
                <w:sz w:val="12"/>
                <w:szCs w:val="12"/>
              </w:rPr>
              <w:t>YAK</w:t>
            </w:r>
          </w:p>
        </w:tc>
        <w:tc>
          <w:tcPr>
            <w:tcW w:w="1260" w:type="dxa"/>
          </w:tcPr>
          <w:p w14:paraId="6350D1ED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BAI</w:t>
            </w:r>
          </w:p>
        </w:tc>
        <w:tc>
          <w:tcPr>
            <w:tcW w:w="1259" w:type="dxa"/>
          </w:tcPr>
          <w:p w14:paraId="2E926BC2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Y_KR</w:t>
            </w:r>
          </w:p>
        </w:tc>
        <w:tc>
          <w:tcPr>
            <w:tcW w:w="1120" w:type="dxa"/>
          </w:tcPr>
          <w:p w14:paraId="423CB237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TOD</w:t>
            </w:r>
          </w:p>
        </w:tc>
        <w:tc>
          <w:tcPr>
            <w:tcW w:w="979" w:type="dxa"/>
          </w:tcPr>
          <w:p w14:paraId="2D8DBF6C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AR</w:t>
            </w:r>
          </w:p>
        </w:tc>
        <w:tc>
          <w:tcPr>
            <w:tcW w:w="954" w:type="dxa"/>
          </w:tcPr>
          <w:p w14:paraId="31F56B1A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ART</w:t>
            </w:r>
          </w:p>
        </w:tc>
        <w:tc>
          <w:tcPr>
            <w:tcW w:w="1007" w:type="dxa"/>
          </w:tcPr>
          <w:p w14:paraId="2F1A8842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OB</w:t>
            </w:r>
          </w:p>
        </w:tc>
        <w:tc>
          <w:tcPr>
            <w:tcW w:w="978" w:type="dxa"/>
          </w:tcPr>
          <w:p w14:paraId="27EA0E37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CHA</w:t>
            </w:r>
          </w:p>
        </w:tc>
        <w:tc>
          <w:tcPr>
            <w:tcW w:w="1259" w:type="dxa"/>
          </w:tcPr>
          <w:p w14:paraId="59301D56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BRB</w:t>
            </w:r>
          </w:p>
        </w:tc>
        <w:tc>
          <w:tcPr>
            <w:tcW w:w="1260" w:type="dxa"/>
          </w:tcPr>
          <w:p w14:paraId="25E23F6A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ZDV</w:t>
            </w:r>
          </w:p>
        </w:tc>
        <w:tc>
          <w:tcPr>
            <w:tcW w:w="1260" w:type="dxa"/>
          </w:tcPr>
          <w:p w14:paraId="73A790CF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YAMN</w:t>
            </w:r>
          </w:p>
        </w:tc>
        <w:tc>
          <w:tcPr>
            <w:tcW w:w="990" w:type="dxa"/>
          </w:tcPr>
          <w:p w14:paraId="7E6B4417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TYU</w:t>
            </w:r>
          </w:p>
        </w:tc>
        <w:tc>
          <w:tcPr>
            <w:tcW w:w="1109" w:type="dxa"/>
          </w:tcPr>
          <w:p w14:paraId="74201FF6" w14:textId="77777777" w:rsidR="00644980" w:rsidRPr="00D8452A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UR</w:t>
            </w:r>
          </w:p>
        </w:tc>
      </w:tr>
      <w:tr w:rsidR="00644980" w:rsidRPr="006634A5" w14:paraId="09C00412" w14:textId="77777777" w:rsidTr="00E714A9">
        <w:trPr>
          <w:trHeight w:val="144"/>
        </w:trPr>
        <w:tc>
          <w:tcPr>
            <w:tcW w:w="809" w:type="dxa"/>
            <w:vMerge/>
          </w:tcPr>
          <w:p w14:paraId="6709DFB7" w14:textId="77777777" w:rsidR="00644980" w:rsidRPr="00D8452A" w:rsidRDefault="00644980" w:rsidP="00E714A9">
            <w:pPr>
              <w:rPr>
                <w:sz w:val="12"/>
                <w:szCs w:val="12"/>
              </w:rPr>
            </w:pPr>
          </w:p>
        </w:tc>
        <w:tc>
          <w:tcPr>
            <w:tcW w:w="14696" w:type="dxa"/>
            <w:gridSpan w:val="13"/>
          </w:tcPr>
          <w:p w14:paraId="00D86C51" w14:textId="77777777" w:rsidR="00644980" w:rsidRPr="000153D9" w:rsidRDefault="00644980" w:rsidP="00E714A9">
            <w:pPr>
              <w:jc w:val="center"/>
              <w:rPr>
                <w:b/>
                <w:sz w:val="12"/>
                <w:szCs w:val="12"/>
                <w:lang w:val="en-US"/>
              </w:rPr>
            </w:pPr>
            <w:r w:rsidRPr="000153D9">
              <w:rPr>
                <w:b/>
                <w:sz w:val="12"/>
                <w:szCs w:val="12"/>
                <w:lang w:val="en-US"/>
              </w:rPr>
              <w:t>12S gene</w:t>
            </w:r>
          </w:p>
        </w:tc>
      </w:tr>
      <w:tr w:rsidR="00644980" w:rsidRPr="00B0531E" w14:paraId="5BD1C8B5" w14:textId="77777777" w:rsidTr="00E714A9">
        <w:trPr>
          <w:trHeight w:val="1095"/>
        </w:trPr>
        <w:tc>
          <w:tcPr>
            <w:tcW w:w="809" w:type="dxa"/>
          </w:tcPr>
          <w:p w14:paraId="2668D333" w14:textId="77777777" w:rsidR="00644980" w:rsidRPr="00D8452A" w:rsidRDefault="00644980" w:rsidP="00E714A9">
            <w:pPr>
              <w:rPr>
                <w:sz w:val="12"/>
                <w:szCs w:val="12"/>
                <w:lang w:val="en-US"/>
              </w:rPr>
            </w:pPr>
            <w:proofErr w:type="spellStart"/>
            <w:r w:rsidRPr="00D8452A">
              <w:rPr>
                <w:sz w:val="12"/>
                <w:szCs w:val="12"/>
                <w:lang w:val="en-US"/>
              </w:rPr>
              <w:t>SSD</w:t>
            </w:r>
            <w:r w:rsidRPr="00D8452A">
              <w:rPr>
                <w:sz w:val="12"/>
                <w:szCs w:val="12"/>
                <w:vertAlign w:val="subscript"/>
                <w:lang w:val="en-US"/>
              </w:rPr>
              <w:t>obs</w:t>
            </w:r>
            <w:proofErr w:type="spellEnd"/>
            <w:r w:rsidRPr="00D8452A">
              <w:rPr>
                <w:sz w:val="12"/>
                <w:szCs w:val="12"/>
                <w:lang w:val="en-US"/>
              </w:rPr>
              <w:t xml:space="preserve"> (</w:t>
            </w:r>
            <w:r w:rsidRPr="00D8452A">
              <w:rPr>
                <w:i/>
                <w:sz w:val="12"/>
                <w:szCs w:val="12"/>
                <w:lang w:val="en-US"/>
              </w:rPr>
              <w:t>P</w:t>
            </w:r>
            <w:r w:rsidRPr="00D8452A">
              <w:rPr>
                <w:sz w:val="12"/>
                <w:szCs w:val="12"/>
                <w:lang w:val="en-US"/>
              </w:rPr>
              <w:t>)</w:t>
            </w:r>
          </w:p>
          <w:p w14:paraId="1E7B1466" w14:textId="77777777" w:rsidR="00644980" w:rsidRPr="00D8452A" w:rsidRDefault="00644980" w:rsidP="00E714A9">
            <w:pPr>
              <w:rPr>
                <w:sz w:val="12"/>
                <w:szCs w:val="12"/>
                <w:lang w:val="en-US"/>
              </w:rPr>
            </w:pPr>
            <w:r w:rsidRPr="00D8452A">
              <w:rPr>
                <w:i/>
                <w:sz w:val="12"/>
                <w:szCs w:val="12"/>
                <w:lang w:val="en-US"/>
              </w:rPr>
              <w:t>r</w:t>
            </w:r>
            <w:r w:rsidRPr="00D8452A">
              <w:rPr>
                <w:sz w:val="12"/>
                <w:szCs w:val="12"/>
                <w:lang w:val="en-US"/>
              </w:rPr>
              <w:t xml:space="preserve"> (</w:t>
            </w:r>
            <w:r w:rsidRPr="00D8452A">
              <w:rPr>
                <w:i/>
                <w:sz w:val="12"/>
                <w:szCs w:val="12"/>
                <w:lang w:val="en-US"/>
              </w:rPr>
              <w:t>P</w:t>
            </w:r>
            <w:r w:rsidRPr="00D8452A">
              <w:rPr>
                <w:sz w:val="12"/>
                <w:szCs w:val="12"/>
                <w:lang w:val="en-US"/>
              </w:rPr>
              <w:t>)</w:t>
            </w:r>
          </w:p>
          <w:p w14:paraId="72CA461C" w14:textId="77777777" w:rsidR="00644980" w:rsidRPr="00D8452A" w:rsidRDefault="00644980" w:rsidP="00E714A9">
            <w:pPr>
              <w:rPr>
                <w:i/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</w:rPr>
              <w:t>τ</w:t>
            </w:r>
            <w:r w:rsidRPr="00D8452A">
              <w:rPr>
                <w:sz w:val="12"/>
                <w:szCs w:val="12"/>
                <w:lang w:val="en-US"/>
              </w:rPr>
              <w:t xml:space="preserve"> (CI)</w:t>
            </w:r>
          </w:p>
          <w:p w14:paraId="54F09971" w14:textId="77777777" w:rsidR="00644980" w:rsidRPr="00D8452A" w:rsidRDefault="00644980" w:rsidP="00E714A9">
            <w:pPr>
              <w:rPr>
                <w:i/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>Theta</w:t>
            </w:r>
          </w:p>
          <w:p w14:paraId="2D3B70A0" w14:textId="77777777" w:rsidR="00644980" w:rsidRDefault="00644980" w:rsidP="00E714A9">
            <w:pPr>
              <w:rPr>
                <w:sz w:val="12"/>
                <w:szCs w:val="12"/>
                <w:lang w:val="en-US"/>
              </w:rPr>
            </w:pPr>
            <w:r w:rsidRPr="00D8452A">
              <w:rPr>
                <w:i/>
                <w:sz w:val="12"/>
                <w:szCs w:val="12"/>
                <w:lang w:val="en-US"/>
              </w:rPr>
              <w:t>M</w:t>
            </w:r>
            <w:r>
              <w:rPr>
                <w:i/>
                <w:sz w:val="12"/>
                <w:szCs w:val="12"/>
                <w:lang w:val="en-US"/>
              </w:rPr>
              <w:t xml:space="preserve"> </w:t>
            </w:r>
          </w:p>
          <w:p w14:paraId="5C5C652B" w14:textId="77777777" w:rsidR="00644980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D270E1">
              <w:rPr>
                <w:b/>
                <w:sz w:val="12"/>
                <w:szCs w:val="12"/>
                <w:lang w:val="en-US"/>
              </w:rPr>
              <w:t xml:space="preserve">Divergence, </w:t>
            </w:r>
          </w:p>
          <w:p w14:paraId="5FA2018E" w14:textId="77777777" w:rsidR="00644980" w:rsidRPr="00D83D2C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D270E1">
              <w:rPr>
                <w:b/>
                <w:sz w:val="12"/>
                <w:szCs w:val="12"/>
                <w:lang w:val="en-US"/>
              </w:rPr>
              <w:t>MYR</w:t>
            </w:r>
            <w:r w:rsidRPr="00D83D2C">
              <w:rPr>
                <w:b/>
                <w:sz w:val="12"/>
                <w:szCs w:val="12"/>
                <w:lang w:val="en-US"/>
              </w:rPr>
              <w:t xml:space="preserve"> </w:t>
            </w:r>
            <w:r w:rsidRPr="00D8452A">
              <w:rPr>
                <w:sz w:val="12"/>
                <w:szCs w:val="12"/>
                <w:lang w:val="en-US"/>
              </w:rPr>
              <w:t>(CI)</w:t>
            </w:r>
          </w:p>
        </w:tc>
        <w:tc>
          <w:tcPr>
            <w:tcW w:w="1257" w:type="dxa"/>
          </w:tcPr>
          <w:p w14:paraId="652283BE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0.106 (0.306)</w:t>
            </w:r>
          </w:p>
          <w:p w14:paraId="78250416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0.316 (0.193)</w:t>
            </w:r>
          </w:p>
          <w:p w14:paraId="3F1AA7B1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91.3 (1.56-94.64)</w:t>
            </w:r>
          </w:p>
          <w:p w14:paraId="7CA01A1F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3.898</w:t>
            </w:r>
          </w:p>
          <w:p w14:paraId="25171BE3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0.637</w:t>
            </w:r>
          </w:p>
          <w:p w14:paraId="02959A6D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4051FB99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043482">
              <w:rPr>
                <w:b/>
                <w:sz w:val="12"/>
                <w:szCs w:val="12"/>
              </w:rPr>
              <w:t>7</w:t>
            </w:r>
            <w:r w:rsidRPr="00043482">
              <w:rPr>
                <w:b/>
                <w:sz w:val="12"/>
                <w:szCs w:val="12"/>
                <w:lang w:val="en-US"/>
              </w:rPr>
              <w:t>.446 (</w:t>
            </w:r>
            <w:proofErr w:type="gramStart"/>
            <w:r w:rsidRPr="00043482">
              <w:rPr>
                <w:b/>
                <w:sz w:val="12"/>
                <w:szCs w:val="12"/>
                <w:lang w:val="en-US"/>
              </w:rPr>
              <w:t>0.127-7.718</w:t>
            </w:r>
            <w:proofErr w:type="gramEnd"/>
            <w:r w:rsidRPr="00043482">
              <w:rPr>
                <w:b/>
                <w:sz w:val="12"/>
                <w:szCs w:val="12"/>
                <w:lang w:val="en-US"/>
              </w:rPr>
              <w:t>)</w:t>
            </w:r>
          </w:p>
        </w:tc>
        <w:tc>
          <w:tcPr>
            <w:tcW w:w="1260" w:type="dxa"/>
          </w:tcPr>
          <w:p w14:paraId="242DF8AC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0.037 (0.601)</w:t>
            </w:r>
          </w:p>
          <w:p w14:paraId="12A9B208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0.082 (0.708)</w:t>
            </w:r>
          </w:p>
          <w:p w14:paraId="131FA4B1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8.6 (1.25-18.34)</w:t>
            </w:r>
          </w:p>
          <w:p w14:paraId="3FFDCE3A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3.514</w:t>
            </w:r>
          </w:p>
          <w:p w14:paraId="06DD5C31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1.368</w:t>
            </w:r>
          </w:p>
          <w:p w14:paraId="75268476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61B499B4" w14:textId="77777777" w:rsidR="00644980" w:rsidRPr="00043482" w:rsidRDefault="00644980" w:rsidP="00E714A9">
            <w:pPr>
              <w:rPr>
                <w:b/>
                <w:sz w:val="12"/>
                <w:szCs w:val="12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0.701 (0.102-1.496)</w:t>
            </w:r>
          </w:p>
        </w:tc>
        <w:tc>
          <w:tcPr>
            <w:tcW w:w="1259" w:type="dxa"/>
          </w:tcPr>
          <w:p w14:paraId="68796B86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0.008 (0.383)</w:t>
            </w:r>
          </w:p>
          <w:p w14:paraId="151EEB6B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0.044 (0.462)</w:t>
            </w:r>
          </w:p>
          <w:p w14:paraId="5E3A2563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2.5 (1.02-4.11)</w:t>
            </w:r>
          </w:p>
          <w:p w14:paraId="77B925AC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0.001</w:t>
            </w:r>
          </w:p>
          <w:p w14:paraId="14E7281B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31.865</w:t>
            </w:r>
          </w:p>
          <w:p w14:paraId="02FA4797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56990CAC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0.204 (0.083-0.335)</w:t>
            </w:r>
          </w:p>
        </w:tc>
        <w:tc>
          <w:tcPr>
            <w:tcW w:w="1120" w:type="dxa"/>
          </w:tcPr>
          <w:p w14:paraId="488811C1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0.102 (0.459)</w:t>
            </w:r>
          </w:p>
          <w:p w14:paraId="271DFFD8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0.230 (0.846)</w:t>
            </w:r>
          </w:p>
          <w:p w14:paraId="44ECB612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11.0 (0-170.5)</w:t>
            </w:r>
          </w:p>
          <w:p w14:paraId="481197A5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1.381</w:t>
            </w:r>
          </w:p>
          <w:p w14:paraId="65F37D3D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0.764</w:t>
            </w:r>
          </w:p>
          <w:p w14:paraId="4918875E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4D0E04CD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0.867 (0-13.900)</w:t>
            </w:r>
          </w:p>
        </w:tc>
        <w:tc>
          <w:tcPr>
            <w:tcW w:w="979" w:type="dxa"/>
          </w:tcPr>
          <w:p w14:paraId="2DDB1CA4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0.034 (0.712)</w:t>
            </w:r>
          </w:p>
          <w:p w14:paraId="49E69632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0.091 (0.928)</w:t>
            </w:r>
          </w:p>
          <w:p w14:paraId="2E1CD51B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6.0 (0-81.90)</w:t>
            </w:r>
          </w:p>
          <w:p w14:paraId="23283797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2.087</w:t>
            </w:r>
          </w:p>
          <w:p w14:paraId="58E959F8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0.371</w:t>
            </w:r>
          </w:p>
          <w:p w14:paraId="0B2D6F31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690F5416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0.489 (0-6.679)</w:t>
            </w:r>
          </w:p>
        </w:tc>
        <w:tc>
          <w:tcPr>
            <w:tcW w:w="954" w:type="dxa"/>
          </w:tcPr>
          <w:p w14:paraId="0C19AD0E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0.007 (0.039*)</w:t>
            </w:r>
          </w:p>
          <w:p w14:paraId="5010BC7D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0.200 (0.849)</w:t>
            </w:r>
          </w:p>
          <w:p w14:paraId="2D1BEF69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0.6 (0-90.25)</w:t>
            </w:r>
          </w:p>
          <w:p w14:paraId="23BC6D7B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0.1</w:t>
            </w:r>
          </w:p>
          <w:p w14:paraId="0EC0D576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9105.521</w:t>
            </w:r>
          </w:p>
          <w:p w14:paraId="16C9D82D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5876F4B0" w14:textId="77777777" w:rsidR="00644980" w:rsidRPr="00043482" w:rsidRDefault="00644980" w:rsidP="00E714A9">
            <w:pPr>
              <w:rPr>
                <w:b/>
                <w:sz w:val="12"/>
                <w:szCs w:val="12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0.049 (0-7.360)</w:t>
            </w:r>
          </w:p>
        </w:tc>
        <w:tc>
          <w:tcPr>
            <w:tcW w:w="1007" w:type="dxa"/>
          </w:tcPr>
          <w:p w14:paraId="6695E292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0.008 (0.020*)</w:t>
            </w:r>
          </w:p>
          <w:p w14:paraId="1F21E4B1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0.200 (0.893)</w:t>
            </w:r>
          </w:p>
          <w:p w14:paraId="724F121F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0.4 (0-86.5)</w:t>
            </w:r>
          </w:p>
          <w:p w14:paraId="5E771576" w14:textId="77777777" w:rsidR="00644980" w:rsidRPr="00043482" w:rsidRDefault="00644980" w:rsidP="00E714A9">
            <w:pPr>
              <w:ind w:left="-250" w:firstLine="250"/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0.12</w:t>
            </w:r>
          </w:p>
          <w:p w14:paraId="197F46C8" w14:textId="77777777" w:rsidR="00644980" w:rsidRPr="00043482" w:rsidRDefault="00644980" w:rsidP="00E714A9">
            <w:pPr>
              <w:ind w:left="34" w:hanging="34"/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9105.00</w:t>
            </w:r>
          </w:p>
          <w:p w14:paraId="42CB243F" w14:textId="77777777" w:rsidR="00644980" w:rsidRPr="00043482" w:rsidRDefault="00644980" w:rsidP="00E714A9">
            <w:pPr>
              <w:ind w:left="34" w:hanging="34"/>
              <w:rPr>
                <w:b/>
                <w:sz w:val="12"/>
                <w:szCs w:val="12"/>
                <w:lang w:val="en-US"/>
              </w:rPr>
            </w:pPr>
          </w:p>
          <w:p w14:paraId="063A6A91" w14:textId="77777777" w:rsidR="00644980" w:rsidRPr="00043482" w:rsidRDefault="00644980" w:rsidP="00E714A9">
            <w:pPr>
              <w:ind w:left="34" w:hanging="34"/>
              <w:rPr>
                <w:b/>
                <w:sz w:val="12"/>
                <w:szCs w:val="12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0.033 (0-7.054)</w:t>
            </w:r>
          </w:p>
        </w:tc>
        <w:tc>
          <w:tcPr>
            <w:tcW w:w="978" w:type="dxa"/>
          </w:tcPr>
          <w:p w14:paraId="0A1702D0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0.136 (0.068)</w:t>
            </w:r>
          </w:p>
          <w:p w14:paraId="2FD399A4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0.750 (0.894)</w:t>
            </w:r>
          </w:p>
          <w:p w14:paraId="63B9E545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2.3 (0-106.5)</w:t>
            </w:r>
          </w:p>
          <w:p w14:paraId="6D9D66D9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0.001</w:t>
            </w:r>
          </w:p>
          <w:p w14:paraId="4A7F8A6B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1.656</w:t>
            </w:r>
          </w:p>
          <w:p w14:paraId="19EE00D1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5AA21283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0.188 (0-8.685)</w:t>
            </w:r>
          </w:p>
        </w:tc>
        <w:tc>
          <w:tcPr>
            <w:tcW w:w="1259" w:type="dxa"/>
          </w:tcPr>
          <w:p w14:paraId="16AD1B76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0.129 (0.166)</w:t>
            </w:r>
          </w:p>
          <w:p w14:paraId="0A03389D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0.204 (0.766)</w:t>
            </w:r>
          </w:p>
          <w:p w14:paraId="389FA219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11.8 (</w:t>
            </w:r>
            <w:proofErr w:type="gramStart"/>
            <w:r w:rsidRPr="00043482">
              <w:rPr>
                <w:sz w:val="12"/>
                <w:szCs w:val="12"/>
              </w:rPr>
              <w:t>0-</w:t>
            </w:r>
            <w:r w:rsidRPr="00043482">
              <w:rPr>
                <w:sz w:val="12"/>
                <w:szCs w:val="12"/>
                <w:lang w:val="en-US"/>
              </w:rPr>
              <w:t>85</w:t>
            </w:r>
            <w:proofErr w:type="gramEnd"/>
            <w:r w:rsidRPr="00043482">
              <w:rPr>
                <w:sz w:val="12"/>
                <w:szCs w:val="12"/>
                <w:lang w:val="en-US"/>
              </w:rPr>
              <w:t>.80</w:t>
            </w:r>
            <w:r w:rsidRPr="00043482">
              <w:rPr>
                <w:sz w:val="12"/>
                <w:szCs w:val="12"/>
              </w:rPr>
              <w:t>)</w:t>
            </w:r>
          </w:p>
          <w:p w14:paraId="5F1A625C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2.467</w:t>
            </w:r>
          </w:p>
          <w:p w14:paraId="123C55FE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2.090</w:t>
            </w:r>
          </w:p>
          <w:p w14:paraId="2FBB9A56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4B1C9D66" w14:textId="77777777" w:rsidR="00644980" w:rsidRPr="00043482" w:rsidRDefault="00644980" w:rsidP="00E714A9">
            <w:pPr>
              <w:rPr>
                <w:b/>
                <w:sz w:val="12"/>
                <w:szCs w:val="12"/>
              </w:rPr>
            </w:pPr>
            <w:r w:rsidRPr="00043482">
              <w:rPr>
                <w:b/>
                <w:sz w:val="12"/>
                <w:szCs w:val="12"/>
              </w:rPr>
              <w:t>0.904 (</w:t>
            </w:r>
            <w:proofErr w:type="gramStart"/>
            <w:r w:rsidRPr="00043482">
              <w:rPr>
                <w:b/>
                <w:sz w:val="12"/>
                <w:szCs w:val="12"/>
              </w:rPr>
              <w:t>0-6.997</w:t>
            </w:r>
            <w:proofErr w:type="gramEnd"/>
            <w:r w:rsidRPr="00043482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1260" w:type="dxa"/>
          </w:tcPr>
          <w:p w14:paraId="23CF28D3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0.085 (0.147)</w:t>
            </w:r>
          </w:p>
          <w:p w14:paraId="5D5DE72A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0.161 (0.689)</w:t>
            </w:r>
          </w:p>
          <w:p w14:paraId="767A1F28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11.2 (</w:t>
            </w:r>
            <w:proofErr w:type="gramStart"/>
            <w:r w:rsidRPr="00043482">
              <w:rPr>
                <w:sz w:val="12"/>
                <w:szCs w:val="12"/>
              </w:rPr>
              <w:t>0-</w:t>
            </w:r>
            <w:r w:rsidRPr="00043482">
              <w:rPr>
                <w:sz w:val="12"/>
                <w:szCs w:val="12"/>
                <w:lang w:val="en-US"/>
              </w:rPr>
              <w:t>93</w:t>
            </w:r>
            <w:proofErr w:type="gramEnd"/>
            <w:r w:rsidRPr="00043482">
              <w:rPr>
                <w:sz w:val="12"/>
                <w:szCs w:val="12"/>
                <w:lang w:val="en-US"/>
              </w:rPr>
              <w:t>.33</w:t>
            </w:r>
            <w:r w:rsidRPr="00043482">
              <w:rPr>
                <w:sz w:val="12"/>
                <w:szCs w:val="12"/>
              </w:rPr>
              <w:t>)</w:t>
            </w:r>
          </w:p>
          <w:p w14:paraId="460A26C2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1.825</w:t>
            </w:r>
          </w:p>
          <w:p w14:paraId="0E7DC99B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2.150</w:t>
            </w:r>
          </w:p>
          <w:p w14:paraId="0AABECB8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00A5052C" w14:textId="77777777" w:rsidR="00644980" w:rsidRPr="00043482" w:rsidRDefault="00644980" w:rsidP="00E714A9">
            <w:pPr>
              <w:rPr>
                <w:b/>
                <w:sz w:val="12"/>
                <w:szCs w:val="12"/>
              </w:rPr>
            </w:pPr>
            <w:r w:rsidRPr="00043482">
              <w:rPr>
                <w:b/>
                <w:sz w:val="12"/>
                <w:szCs w:val="12"/>
              </w:rPr>
              <w:t>0.913 (</w:t>
            </w:r>
            <w:proofErr w:type="gramStart"/>
            <w:r w:rsidRPr="00043482">
              <w:rPr>
                <w:b/>
                <w:sz w:val="12"/>
                <w:szCs w:val="12"/>
              </w:rPr>
              <w:t>0-7.609</w:t>
            </w:r>
            <w:proofErr w:type="gramEnd"/>
            <w:r w:rsidRPr="00043482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1260" w:type="dxa"/>
          </w:tcPr>
          <w:p w14:paraId="55C4108C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0.022 (0.169)</w:t>
            </w:r>
          </w:p>
          <w:p w14:paraId="5DBBA11A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0.250 (1.000)</w:t>
            </w:r>
          </w:p>
          <w:p w14:paraId="02204A60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0.7 (</w:t>
            </w:r>
            <w:proofErr w:type="gramStart"/>
            <w:r w:rsidRPr="00043482">
              <w:rPr>
                <w:sz w:val="12"/>
                <w:szCs w:val="12"/>
              </w:rPr>
              <w:t>2.06-90.50</w:t>
            </w:r>
            <w:proofErr w:type="gramEnd"/>
            <w:r w:rsidRPr="00043482">
              <w:rPr>
                <w:sz w:val="12"/>
                <w:szCs w:val="12"/>
              </w:rPr>
              <w:t>)</w:t>
            </w:r>
          </w:p>
          <w:p w14:paraId="2BD1F5E1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  <w:lang w:val="en-US"/>
              </w:rPr>
              <w:t>0.0</w:t>
            </w:r>
            <w:r w:rsidRPr="00043482">
              <w:rPr>
                <w:sz w:val="12"/>
                <w:szCs w:val="12"/>
              </w:rPr>
              <w:t>10</w:t>
            </w:r>
          </w:p>
          <w:p w14:paraId="30D28AA3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10934.78</w:t>
            </w:r>
          </w:p>
          <w:p w14:paraId="181D6E27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3C1786F7" w14:textId="77777777" w:rsidR="00644980" w:rsidRPr="00043482" w:rsidRDefault="00644980" w:rsidP="00E714A9">
            <w:pPr>
              <w:rPr>
                <w:b/>
                <w:sz w:val="12"/>
                <w:szCs w:val="12"/>
              </w:rPr>
            </w:pPr>
            <w:r w:rsidRPr="00043482">
              <w:rPr>
                <w:b/>
                <w:sz w:val="12"/>
                <w:szCs w:val="12"/>
              </w:rPr>
              <w:t>0.057 (</w:t>
            </w:r>
            <w:proofErr w:type="gramStart"/>
            <w:r w:rsidRPr="00043482">
              <w:rPr>
                <w:b/>
                <w:sz w:val="12"/>
                <w:szCs w:val="12"/>
              </w:rPr>
              <w:t>0.168-</w:t>
            </w:r>
            <w:r w:rsidRPr="00043482">
              <w:rPr>
                <w:b/>
                <w:sz w:val="12"/>
                <w:szCs w:val="12"/>
                <w:lang w:val="en-US"/>
              </w:rPr>
              <w:t>7.</w:t>
            </w:r>
            <w:r w:rsidRPr="00043482">
              <w:rPr>
                <w:b/>
                <w:sz w:val="12"/>
                <w:szCs w:val="12"/>
              </w:rPr>
              <w:t>3</w:t>
            </w:r>
            <w:r w:rsidRPr="00043482">
              <w:rPr>
                <w:b/>
                <w:sz w:val="12"/>
                <w:szCs w:val="12"/>
                <w:lang w:val="en-US"/>
              </w:rPr>
              <w:t>8</w:t>
            </w:r>
            <w:r w:rsidRPr="00043482">
              <w:rPr>
                <w:b/>
                <w:sz w:val="12"/>
                <w:szCs w:val="12"/>
              </w:rPr>
              <w:t>0</w:t>
            </w:r>
            <w:proofErr w:type="gramEnd"/>
            <w:r w:rsidRPr="00043482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990" w:type="dxa"/>
          </w:tcPr>
          <w:p w14:paraId="6DA17F6E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0.091 (0.0***)</w:t>
            </w:r>
          </w:p>
          <w:p w14:paraId="67A286A9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0.555 (1.000)</w:t>
            </w:r>
          </w:p>
          <w:p w14:paraId="6114EA38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1.1 (</w:t>
            </w:r>
            <w:proofErr w:type="gramStart"/>
            <w:r w:rsidRPr="00043482">
              <w:rPr>
                <w:sz w:val="12"/>
                <w:szCs w:val="12"/>
              </w:rPr>
              <w:t>0-</w:t>
            </w:r>
            <w:r w:rsidRPr="00043482">
              <w:rPr>
                <w:sz w:val="12"/>
                <w:szCs w:val="12"/>
                <w:lang w:val="en-US"/>
              </w:rPr>
              <w:t>84</w:t>
            </w:r>
            <w:proofErr w:type="gramEnd"/>
            <w:r w:rsidRPr="00043482">
              <w:rPr>
                <w:sz w:val="12"/>
                <w:szCs w:val="12"/>
                <w:lang w:val="en-US"/>
              </w:rPr>
              <w:t>.00</w:t>
            </w:r>
            <w:r w:rsidRPr="00043482">
              <w:rPr>
                <w:sz w:val="12"/>
                <w:szCs w:val="12"/>
              </w:rPr>
              <w:t>)</w:t>
            </w:r>
          </w:p>
          <w:p w14:paraId="7A6A449A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0.050</w:t>
            </w:r>
          </w:p>
          <w:p w14:paraId="59D6B51D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8195.09</w:t>
            </w:r>
          </w:p>
          <w:p w14:paraId="1CEF0C67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19BB905B" w14:textId="77777777" w:rsidR="00644980" w:rsidRPr="00043482" w:rsidRDefault="00644980" w:rsidP="00E714A9">
            <w:pPr>
              <w:rPr>
                <w:b/>
                <w:sz w:val="12"/>
                <w:szCs w:val="12"/>
              </w:rPr>
            </w:pPr>
            <w:r w:rsidRPr="00043482">
              <w:rPr>
                <w:b/>
                <w:sz w:val="12"/>
                <w:szCs w:val="12"/>
              </w:rPr>
              <w:t>0.090 (</w:t>
            </w:r>
            <w:proofErr w:type="gramStart"/>
            <w:r w:rsidRPr="00043482">
              <w:rPr>
                <w:b/>
                <w:sz w:val="12"/>
                <w:szCs w:val="12"/>
              </w:rPr>
              <w:t>0-6</w:t>
            </w:r>
            <w:r w:rsidRPr="00043482">
              <w:rPr>
                <w:b/>
                <w:sz w:val="12"/>
                <w:szCs w:val="12"/>
                <w:lang w:val="en-US"/>
              </w:rPr>
              <w:t>.</w:t>
            </w:r>
            <w:r w:rsidRPr="00043482">
              <w:rPr>
                <w:b/>
                <w:sz w:val="12"/>
                <w:szCs w:val="12"/>
              </w:rPr>
              <w:t>850</w:t>
            </w:r>
            <w:proofErr w:type="gramEnd"/>
            <w:r w:rsidRPr="00043482">
              <w:rPr>
                <w:b/>
                <w:sz w:val="12"/>
                <w:szCs w:val="12"/>
              </w:rPr>
              <w:t>)</w:t>
            </w:r>
          </w:p>
        </w:tc>
        <w:tc>
          <w:tcPr>
            <w:tcW w:w="1109" w:type="dxa"/>
          </w:tcPr>
          <w:p w14:paraId="4B9DAABB" w14:textId="77777777" w:rsidR="00644980" w:rsidRPr="00043482" w:rsidRDefault="00644980" w:rsidP="00E714A9">
            <w:pPr>
              <w:ind w:right="-32"/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0.019 (0.801)</w:t>
            </w:r>
          </w:p>
          <w:p w14:paraId="7AABA032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0.067 (0.954)</w:t>
            </w:r>
          </w:p>
          <w:p w14:paraId="252D9D52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5.5 (</w:t>
            </w:r>
            <w:proofErr w:type="gramStart"/>
            <w:r w:rsidRPr="00043482">
              <w:rPr>
                <w:sz w:val="12"/>
                <w:szCs w:val="12"/>
              </w:rPr>
              <w:t>0.33-8.35</w:t>
            </w:r>
            <w:proofErr w:type="gramEnd"/>
            <w:r w:rsidRPr="00043482">
              <w:rPr>
                <w:sz w:val="12"/>
                <w:szCs w:val="12"/>
              </w:rPr>
              <w:t>)</w:t>
            </w:r>
          </w:p>
          <w:p w14:paraId="61F90FB4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0.008</w:t>
            </w:r>
          </w:p>
          <w:p w14:paraId="2ADC6015" w14:textId="77777777" w:rsidR="00644980" w:rsidRPr="00043482" w:rsidRDefault="00644980" w:rsidP="00E714A9">
            <w:pPr>
              <w:rPr>
                <w:sz w:val="12"/>
                <w:szCs w:val="12"/>
              </w:rPr>
            </w:pPr>
            <w:r w:rsidRPr="00043482">
              <w:rPr>
                <w:sz w:val="12"/>
                <w:szCs w:val="12"/>
              </w:rPr>
              <w:t>4020.58</w:t>
            </w:r>
          </w:p>
          <w:p w14:paraId="635ECA7C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468AF47A" w14:textId="77777777" w:rsidR="00644980" w:rsidRPr="00043482" w:rsidRDefault="00644980" w:rsidP="00E714A9">
            <w:pPr>
              <w:rPr>
                <w:b/>
                <w:sz w:val="12"/>
                <w:szCs w:val="12"/>
              </w:rPr>
            </w:pPr>
            <w:r w:rsidRPr="00043482">
              <w:rPr>
                <w:b/>
                <w:sz w:val="12"/>
                <w:szCs w:val="12"/>
              </w:rPr>
              <w:t>0.449 (</w:t>
            </w:r>
            <w:proofErr w:type="gramStart"/>
            <w:r w:rsidRPr="00043482">
              <w:rPr>
                <w:b/>
                <w:sz w:val="12"/>
                <w:szCs w:val="12"/>
              </w:rPr>
              <w:t>0.027-</w:t>
            </w:r>
            <w:r w:rsidRPr="00043482">
              <w:rPr>
                <w:b/>
                <w:sz w:val="12"/>
                <w:szCs w:val="12"/>
                <w:lang w:val="en-US"/>
              </w:rPr>
              <w:t>0.</w:t>
            </w:r>
            <w:r w:rsidRPr="00043482">
              <w:rPr>
                <w:b/>
                <w:sz w:val="12"/>
                <w:szCs w:val="12"/>
              </w:rPr>
              <w:t>681</w:t>
            </w:r>
            <w:proofErr w:type="gramEnd"/>
            <w:r w:rsidRPr="00043482">
              <w:rPr>
                <w:b/>
                <w:sz w:val="12"/>
                <w:szCs w:val="12"/>
              </w:rPr>
              <w:t>)</w:t>
            </w:r>
          </w:p>
        </w:tc>
      </w:tr>
      <w:tr w:rsidR="00644980" w:rsidRPr="00B0531E" w14:paraId="3403C94C" w14:textId="77777777" w:rsidTr="00E714A9">
        <w:trPr>
          <w:trHeight w:val="135"/>
        </w:trPr>
        <w:tc>
          <w:tcPr>
            <w:tcW w:w="809" w:type="dxa"/>
          </w:tcPr>
          <w:p w14:paraId="1A0DA02C" w14:textId="77777777" w:rsidR="00644980" w:rsidRPr="00D8452A" w:rsidRDefault="00644980" w:rsidP="00E714A9">
            <w:pPr>
              <w:rPr>
                <w:sz w:val="12"/>
                <w:szCs w:val="12"/>
                <w:lang w:val="en-US"/>
              </w:rPr>
            </w:pPr>
          </w:p>
        </w:tc>
        <w:tc>
          <w:tcPr>
            <w:tcW w:w="14696" w:type="dxa"/>
            <w:gridSpan w:val="13"/>
          </w:tcPr>
          <w:p w14:paraId="17C6785A" w14:textId="77777777" w:rsidR="00644980" w:rsidRPr="00043482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ND2 gene</w:t>
            </w:r>
          </w:p>
        </w:tc>
      </w:tr>
      <w:tr w:rsidR="00644980" w:rsidRPr="00B0531E" w14:paraId="7E936719" w14:textId="77777777" w:rsidTr="00E714A9">
        <w:trPr>
          <w:trHeight w:val="960"/>
        </w:trPr>
        <w:tc>
          <w:tcPr>
            <w:tcW w:w="809" w:type="dxa"/>
          </w:tcPr>
          <w:p w14:paraId="104E2FB8" w14:textId="77777777" w:rsidR="00644980" w:rsidRPr="00D8452A" w:rsidRDefault="00644980" w:rsidP="00E714A9">
            <w:pPr>
              <w:rPr>
                <w:sz w:val="12"/>
                <w:szCs w:val="12"/>
                <w:lang w:val="en-US"/>
              </w:rPr>
            </w:pPr>
            <w:proofErr w:type="spellStart"/>
            <w:r w:rsidRPr="00D8452A">
              <w:rPr>
                <w:sz w:val="12"/>
                <w:szCs w:val="12"/>
                <w:lang w:val="en-US"/>
              </w:rPr>
              <w:t>SSD</w:t>
            </w:r>
            <w:r w:rsidRPr="00D8452A">
              <w:rPr>
                <w:sz w:val="12"/>
                <w:szCs w:val="12"/>
                <w:vertAlign w:val="subscript"/>
                <w:lang w:val="en-US"/>
              </w:rPr>
              <w:t>obs</w:t>
            </w:r>
            <w:proofErr w:type="spellEnd"/>
            <w:r w:rsidRPr="00D8452A">
              <w:rPr>
                <w:sz w:val="12"/>
                <w:szCs w:val="12"/>
                <w:lang w:val="en-US"/>
              </w:rPr>
              <w:t xml:space="preserve"> (</w:t>
            </w:r>
            <w:r w:rsidRPr="00D8452A">
              <w:rPr>
                <w:i/>
                <w:sz w:val="12"/>
                <w:szCs w:val="12"/>
                <w:lang w:val="en-US"/>
              </w:rPr>
              <w:t>P</w:t>
            </w:r>
            <w:r w:rsidRPr="00D8452A">
              <w:rPr>
                <w:sz w:val="12"/>
                <w:szCs w:val="12"/>
                <w:lang w:val="en-US"/>
              </w:rPr>
              <w:t>)</w:t>
            </w:r>
          </w:p>
          <w:p w14:paraId="228967C8" w14:textId="77777777" w:rsidR="00644980" w:rsidRPr="00D8452A" w:rsidRDefault="00644980" w:rsidP="00E714A9">
            <w:pPr>
              <w:rPr>
                <w:sz w:val="12"/>
                <w:szCs w:val="12"/>
                <w:lang w:val="en-US"/>
              </w:rPr>
            </w:pPr>
            <w:r w:rsidRPr="00D8452A">
              <w:rPr>
                <w:i/>
                <w:sz w:val="12"/>
                <w:szCs w:val="12"/>
                <w:lang w:val="en-US"/>
              </w:rPr>
              <w:t>r</w:t>
            </w:r>
            <w:r w:rsidRPr="00D8452A">
              <w:rPr>
                <w:sz w:val="12"/>
                <w:szCs w:val="12"/>
                <w:lang w:val="en-US"/>
              </w:rPr>
              <w:t xml:space="preserve"> (</w:t>
            </w:r>
            <w:r w:rsidRPr="00D8452A">
              <w:rPr>
                <w:i/>
                <w:sz w:val="12"/>
                <w:szCs w:val="12"/>
                <w:lang w:val="en-US"/>
              </w:rPr>
              <w:t>P</w:t>
            </w:r>
            <w:r w:rsidRPr="00D8452A">
              <w:rPr>
                <w:sz w:val="12"/>
                <w:szCs w:val="12"/>
                <w:lang w:val="en-US"/>
              </w:rPr>
              <w:t>)</w:t>
            </w:r>
          </w:p>
          <w:p w14:paraId="0C5F3781" w14:textId="77777777" w:rsidR="00644980" w:rsidRPr="00D8452A" w:rsidRDefault="00644980" w:rsidP="00E714A9">
            <w:pPr>
              <w:rPr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</w:rPr>
              <w:t>τ</w:t>
            </w:r>
            <w:r w:rsidRPr="00D8452A">
              <w:rPr>
                <w:sz w:val="12"/>
                <w:szCs w:val="12"/>
                <w:lang w:val="en-US"/>
              </w:rPr>
              <w:t xml:space="preserve"> (95% CI)</w:t>
            </w:r>
          </w:p>
          <w:p w14:paraId="3BE10D28" w14:textId="77777777" w:rsidR="00644980" w:rsidRPr="00D8452A" w:rsidRDefault="00644980" w:rsidP="00E714A9">
            <w:pPr>
              <w:rPr>
                <w:i/>
                <w:sz w:val="12"/>
                <w:szCs w:val="12"/>
                <w:lang w:val="en-US"/>
              </w:rPr>
            </w:pPr>
            <w:r w:rsidRPr="00D8452A">
              <w:rPr>
                <w:sz w:val="12"/>
                <w:szCs w:val="12"/>
                <w:lang w:val="en-US"/>
              </w:rPr>
              <w:t xml:space="preserve">Theta </w:t>
            </w:r>
          </w:p>
          <w:p w14:paraId="43C28156" w14:textId="77777777" w:rsidR="00644980" w:rsidRDefault="00644980" w:rsidP="00E714A9">
            <w:pPr>
              <w:rPr>
                <w:sz w:val="12"/>
                <w:szCs w:val="12"/>
                <w:lang w:val="en-US"/>
              </w:rPr>
            </w:pPr>
            <w:r w:rsidRPr="00D8452A">
              <w:rPr>
                <w:i/>
                <w:sz w:val="12"/>
                <w:szCs w:val="12"/>
                <w:lang w:val="en-US"/>
              </w:rPr>
              <w:t>M</w:t>
            </w:r>
            <w:r>
              <w:rPr>
                <w:i/>
                <w:sz w:val="12"/>
                <w:szCs w:val="12"/>
                <w:lang w:val="en-US"/>
              </w:rPr>
              <w:t xml:space="preserve"> </w:t>
            </w:r>
          </w:p>
          <w:p w14:paraId="17E896DD" w14:textId="77777777" w:rsidR="00644980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D270E1">
              <w:rPr>
                <w:b/>
                <w:sz w:val="12"/>
                <w:szCs w:val="12"/>
                <w:lang w:val="en-US"/>
              </w:rPr>
              <w:t>Divergence,</w:t>
            </w:r>
          </w:p>
          <w:p w14:paraId="50F04EDC" w14:textId="77777777" w:rsidR="00644980" w:rsidRPr="00D270E1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D270E1">
              <w:rPr>
                <w:b/>
                <w:sz w:val="12"/>
                <w:szCs w:val="12"/>
                <w:lang w:val="en-US"/>
              </w:rPr>
              <w:t>MYR</w:t>
            </w:r>
            <w:r>
              <w:rPr>
                <w:b/>
                <w:sz w:val="12"/>
                <w:szCs w:val="12"/>
                <w:lang w:val="en-US"/>
              </w:rPr>
              <w:t xml:space="preserve"> </w:t>
            </w:r>
            <w:r w:rsidRPr="00D8452A">
              <w:rPr>
                <w:sz w:val="12"/>
                <w:szCs w:val="12"/>
                <w:lang w:val="en-US"/>
              </w:rPr>
              <w:t>(CI)</w:t>
            </w:r>
          </w:p>
        </w:tc>
        <w:tc>
          <w:tcPr>
            <w:tcW w:w="1257" w:type="dxa"/>
          </w:tcPr>
          <w:p w14:paraId="2E0E3F11" w14:textId="77777777" w:rsidR="00644980" w:rsidRPr="00043482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‒</w:t>
            </w:r>
          </w:p>
        </w:tc>
        <w:tc>
          <w:tcPr>
            <w:tcW w:w="1260" w:type="dxa"/>
          </w:tcPr>
          <w:p w14:paraId="73962D4A" w14:textId="77777777" w:rsidR="00644980" w:rsidRPr="00043482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‒</w:t>
            </w:r>
          </w:p>
        </w:tc>
        <w:tc>
          <w:tcPr>
            <w:tcW w:w="1259" w:type="dxa"/>
          </w:tcPr>
          <w:p w14:paraId="63545FF9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0.081 (0.378)</w:t>
            </w:r>
          </w:p>
          <w:p w14:paraId="36F2C978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0.313 (0.399)</w:t>
            </w:r>
          </w:p>
          <w:p w14:paraId="1B27DDA8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</w:rPr>
              <w:t>5.8 (</w:t>
            </w:r>
            <w:proofErr w:type="gramStart"/>
            <w:r w:rsidRPr="00043482">
              <w:rPr>
                <w:sz w:val="12"/>
                <w:szCs w:val="12"/>
                <w:lang w:val="en-US"/>
              </w:rPr>
              <w:t>2.44-9.27</w:t>
            </w:r>
            <w:proofErr w:type="gramEnd"/>
            <w:r w:rsidRPr="00043482">
              <w:rPr>
                <w:sz w:val="12"/>
                <w:szCs w:val="12"/>
                <w:lang w:val="en-US"/>
              </w:rPr>
              <w:t>)</w:t>
            </w:r>
          </w:p>
          <w:p w14:paraId="636F406F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0.001</w:t>
            </w:r>
          </w:p>
          <w:p w14:paraId="3E07CA53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2.652</w:t>
            </w:r>
          </w:p>
          <w:p w14:paraId="4BE9B07D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5F24792F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0.126 (0.053-0.201)</w:t>
            </w:r>
          </w:p>
        </w:tc>
        <w:tc>
          <w:tcPr>
            <w:tcW w:w="1120" w:type="dxa"/>
          </w:tcPr>
          <w:p w14:paraId="1549EEBF" w14:textId="77777777" w:rsidR="00644980" w:rsidRPr="00043482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‒</w:t>
            </w:r>
          </w:p>
        </w:tc>
        <w:tc>
          <w:tcPr>
            <w:tcW w:w="979" w:type="dxa"/>
          </w:tcPr>
          <w:p w14:paraId="5058D3BA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0.089 (0.224)</w:t>
            </w:r>
          </w:p>
          <w:p w14:paraId="7ABF6534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0.198 (0.607)</w:t>
            </w:r>
          </w:p>
          <w:p w14:paraId="1B9A658B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6.7 (0-78.57)</w:t>
            </w:r>
          </w:p>
          <w:p w14:paraId="0D363D79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1.908</w:t>
            </w:r>
          </w:p>
          <w:p w14:paraId="74E0F25E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0.205</w:t>
            </w:r>
          </w:p>
          <w:p w14:paraId="74BEEED1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5BDCACB4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0.145 (0-1.702)</w:t>
            </w:r>
          </w:p>
        </w:tc>
        <w:tc>
          <w:tcPr>
            <w:tcW w:w="954" w:type="dxa"/>
          </w:tcPr>
          <w:p w14:paraId="3BDA5B12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0.121 (0.229)</w:t>
            </w:r>
          </w:p>
          <w:p w14:paraId="42E487AC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0.680 (0.834)</w:t>
            </w:r>
          </w:p>
          <w:p w14:paraId="5435ABEC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7.7 (0-171.0)</w:t>
            </w:r>
          </w:p>
          <w:p w14:paraId="2A115FCB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0.001</w:t>
            </w:r>
          </w:p>
          <w:p w14:paraId="7794A72A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0.768</w:t>
            </w:r>
          </w:p>
          <w:p w14:paraId="1CDDEDD9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08FA4D6A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0.167 (0-3.704)</w:t>
            </w:r>
          </w:p>
        </w:tc>
        <w:tc>
          <w:tcPr>
            <w:tcW w:w="1007" w:type="dxa"/>
          </w:tcPr>
          <w:p w14:paraId="05789C1A" w14:textId="77777777" w:rsidR="00644980" w:rsidRPr="00043482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‒</w:t>
            </w:r>
          </w:p>
        </w:tc>
        <w:tc>
          <w:tcPr>
            <w:tcW w:w="978" w:type="dxa"/>
          </w:tcPr>
          <w:p w14:paraId="7F093495" w14:textId="77777777" w:rsidR="00644980" w:rsidRPr="00043482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‒</w:t>
            </w:r>
          </w:p>
        </w:tc>
        <w:tc>
          <w:tcPr>
            <w:tcW w:w="1259" w:type="dxa"/>
          </w:tcPr>
          <w:p w14:paraId="1F333F9A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0.072 (0.048*)</w:t>
            </w:r>
          </w:p>
          <w:p w14:paraId="0C1BBA02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0.080 (0.982)</w:t>
            </w:r>
          </w:p>
          <w:p w14:paraId="1EBBA802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37.4 (26.01-36.52)</w:t>
            </w:r>
          </w:p>
          <w:p w14:paraId="202920EE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0.01</w:t>
            </w:r>
          </w:p>
          <w:p w14:paraId="64E119E2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8700.51</w:t>
            </w:r>
          </w:p>
          <w:p w14:paraId="2AAAE19F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789E6787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</w:t>
            </w:r>
            <w:r w:rsidRPr="00043482">
              <w:rPr>
                <w:b/>
                <w:sz w:val="12"/>
                <w:szCs w:val="12"/>
              </w:rPr>
              <w:t>81</w:t>
            </w:r>
            <w:r w:rsidRPr="00043482">
              <w:rPr>
                <w:b/>
                <w:sz w:val="12"/>
                <w:szCs w:val="12"/>
                <w:lang w:val="en-US"/>
              </w:rPr>
              <w:t>0 (0.563-0.791)</w:t>
            </w:r>
          </w:p>
        </w:tc>
        <w:tc>
          <w:tcPr>
            <w:tcW w:w="1260" w:type="dxa"/>
          </w:tcPr>
          <w:p w14:paraId="6FF68CEB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0.274 (0.015*)</w:t>
            </w:r>
          </w:p>
          <w:p w14:paraId="6088FC58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0.667 (0.967)</w:t>
            </w:r>
          </w:p>
          <w:p w14:paraId="0245A83F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31.8 (17.31-29.94)</w:t>
            </w:r>
          </w:p>
          <w:p w14:paraId="4554180F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0.01</w:t>
            </w:r>
          </w:p>
          <w:p w14:paraId="462BC082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4348.44</w:t>
            </w:r>
          </w:p>
          <w:p w14:paraId="17850988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65CB52C3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0.689 (0.375-0.649)</w:t>
            </w:r>
          </w:p>
        </w:tc>
        <w:tc>
          <w:tcPr>
            <w:tcW w:w="1260" w:type="dxa"/>
          </w:tcPr>
          <w:p w14:paraId="4432F10F" w14:textId="77777777" w:rsidR="00644980" w:rsidRPr="00043482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‒</w:t>
            </w:r>
          </w:p>
        </w:tc>
        <w:tc>
          <w:tcPr>
            <w:tcW w:w="990" w:type="dxa"/>
          </w:tcPr>
          <w:p w14:paraId="7156ADB4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0.158 (0.408)</w:t>
            </w:r>
          </w:p>
          <w:p w14:paraId="2552C9C1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0.305 (0.870)</w:t>
            </w:r>
          </w:p>
          <w:p w14:paraId="7412B239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15.6 (0-168.0)</w:t>
            </w:r>
          </w:p>
          <w:p w14:paraId="0C4C2EFE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2.334</w:t>
            </w:r>
          </w:p>
          <w:p w14:paraId="61B38A88" w14:textId="77777777" w:rsidR="00644980" w:rsidRPr="00043482" w:rsidRDefault="00644980" w:rsidP="00E714A9">
            <w:pPr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1.225</w:t>
            </w:r>
          </w:p>
          <w:p w14:paraId="3FD66F74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</w:p>
          <w:p w14:paraId="207E8C22" w14:textId="77777777" w:rsidR="00644980" w:rsidRPr="00043482" w:rsidRDefault="00644980" w:rsidP="00E714A9">
            <w:pPr>
              <w:rPr>
                <w:b/>
                <w:sz w:val="12"/>
                <w:szCs w:val="12"/>
                <w:lang w:val="en-US"/>
              </w:rPr>
            </w:pPr>
            <w:r w:rsidRPr="00043482">
              <w:rPr>
                <w:b/>
                <w:sz w:val="12"/>
                <w:szCs w:val="12"/>
                <w:lang w:val="en-US"/>
              </w:rPr>
              <w:t>0.338 (0-3.639)</w:t>
            </w:r>
          </w:p>
        </w:tc>
        <w:tc>
          <w:tcPr>
            <w:tcW w:w="1109" w:type="dxa"/>
          </w:tcPr>
          <w:p w14:paraId="31D2C9C5" w14:textId="77777777" w:rsidR="00644980" w:rsidRPr="00043482" w:rsidRDefault="00644980" w:rsidP="00E714A9">
            <w:pPr>
              <w:jc w:val="center"/>
              <w:rPr>
                <w:sz w:val="12"/>
                <w:szCs w:val="12"/>
                <w:lang w:val="en-US"/>
              </w:rPr>
            </w:pPr>
            <w:r w:rsidRPr="00043482">
              <w:rPr>
                <w:sz w:val="12"/>
                <w:szCs w:val="12"/>
                <w:lang w:val="en-US"/>
              </w:rPr>
              <w:t>‒</w:t>
            </w:r>
          </w:p>
        </w:tc>
      </w:tr>
    </w:tbl>
    <w:p w14:paraId="0DF878C0" w14:textId="313334F1" w:rsidR="00644980" w:rsidRDefault="00644980" w:rsidP="00BE5D7E">
      <w:pPr>
        <w:spacing w:line="240" w:lineRule="auto"/>
        <w:ind w:left="0" w:firstLine="0"/>
        <w:rPr>
          <w:sz w:val="20"/>
          <w:szCs w:val="20"/>
          <w:lang w:val="en-US"/>
        </w:rPr>
      </w:pPr>
      <w:r w:rsidRPr="00E14CFF">
        <w:rPr>
          <w:sz w:val="20"/>
          <w:szCs w:val="20"/>
        </w:rPr>
        <w:t>Примечание</w:t>
      </w:r>
      <w:r w:rsidRPr="00644980">
        <w:rPr>
          <w:sz w:val="20"/>
          <w:szCs w:val="20"/>
        </w:rPr>
        <w:t xml:space="preserve">: </w:t>
      </w:r>
      <w:proofErr w:type="spellStart"/>
      <w:r w:rsidRPr="00E14CFF">
        <w:rPr>
          <w:sz w:val="20"/>
          <w:szCs w:val="20"/>
          <w:lang w:val="en-US"/>
        </w:rPr>
        <w:t>SSD</w:t>
      </w:r>
      <w:r w:rsidRPr="00E14CFF">
        <w:rPr>
          <w:sz w:val="20"/>
          <w:szCs w:val="20"/>
          <w:vertAlign w:val="subscript"/>
          <w:lang w:val="en-US"/>
        </w:rPr>
        <w:t>obs</w:t>
      </w:r>
      <w:proofErr w:type="spellEnd"/>
      <w:r w:rsidRPr="00644980">
        <w:rPr>
          <w:sz w:val="20"/>
          <w:szCs w:val="20"/>
        </w:rPr>
        <w:t xml:space="preserve"> –  </w:t>
      </w:r>
      <w:r w:rsidRPr="00E14CFF">
        <w:rPr>
          <w:sz w:val="20"/>
          <w:szCs w:val="20"/>
        </w:rPr>
        <w:t>сумма</w:t>
      </w:r>
      <w:r w:rsidRPr="00644980">
        <w:rPr>
          <w:sz w:val="20"/>
          <w:szCs w:val="20"/>
        </w:rPr>
        <w:t xml:space="preserve"> </w:t>
      </w:r>
      <w:r w:rsidRPr="00E14CFF">
        <w:rPr>
          <w:sz w:val="20"/>
          <w:szCs w:val="20"/>
        </w:rPr>
        <w:t>квадрата</w:t>
      </w:r>
      <w:r w:rsidRPr="00644980">
        <w:rPr>
          <w:sz w:val="20"/>
          <w:szCs w:val="20"/>
        </w:rPr>
        <w:t xml:space="preserve"> </w:t>
      </w:r>
      <w:r w:rsidRPr="00E14CFF">
        <w:rPr>
          <w:sz w:val="20"/>
          <w:szCs w:val="20"/>
        </w:rPr>
        <w:t>отклонений</w:t>
      </w:r>
      <w:r w:rsidRPr="00644980">
        <w:rPr>
          <w:sz w:val="20"/>
          <w:szCs w:val="20"/>
        </w:rPr>
        <w:t xml:space="preserve">; </w:t>
      </w:r>
      <w:r w:rsidRPr="00E14CFF">
        <w:rPr>
          <w:i/>
          <w:sz w:val="20"/>
          <w:szCs w:val="20"/>
          <w:lang w:val="en-US"/>
        </w:rPr>
        <w:t>r</w:t>
      </w:r>
      <w:r w:rsidRPr="00644980">
        <w:rPr>
          <w:sz w:val="20"/>
          <w:szCs w:val="20"/>
        </w:rPr>
        <w:t xml:space="preserve">  –  </w:t>
      </w:r>
      <w:r w:rsidRPr="00E14CFF">
        <w:rPr>
          <w:sz w:val="20"/>
          <w:szCs w:val="20"/>
        </w:rPr>
        <w:t>индекс</w:t>
      </w:r>
      <w:r w:rsidRPr="00644980">
        <w:rPr>
          <w:sz w:val="20"/>
          <w:szCs w:val="20"/>
        </w:rPr>
        <w:t xml:space="preserve"> </w:t>
      </w:r>
      <w:r w:rsidRPr="00E14CFF">
        <w:rPr>
          <w:sz w:val="20"/>
          <w:szCs w:val="20"/>
        </w:rPr>
        <w:t>шероховатости</w:t>
      </w:r>
      <w:r w:rsidRPr="00644980">
        <w:rPr>
          <w:sz w:val="20"/>
          <w:szCs w:val="20"/>
        </w:rPr>
        <w:t xml:space="preserve"> </w:t>
      </w:r>
      <w:proofErr w:type="spellStart"/>
      <w:r w:rsidRPr="00E14CFF">
        <w:rPr>
          <w:sz w:val="20"/>
          <w:szCs w:val="20"/>
        </w:rPr>
        <w:t>Харпендинга</w:t>
      </w:r>
      <w:proofErr w:type="spellEnd"/>
      <w:r w:rsidRPr="00644980">
        <w:rPr>
          <w:sz w:val="20"/>
          <w:szCs w:val="20"/>
        </w:rPr>
        <w:t xml:space="preserve">; </w:t>
      </w:r>
      <w:r w:rsidRPr="00E14CFF">
        <w:rPr>
          <w:sz w:val="20"/>
          <w:szCs w:val="20"/>
          <w:lang w:val="en-US"/>
        </w:rPr>
        <w:t>τ</w:t>
      </w:r>
      <w:r w:rsidRPr="00644980">
        <w:rPr>
          <w:sz w:val="20"/>
          <w:szCs w:val="20"/>
        </w:rPr>
        <w:t xml:space="preserve">  –  </w:t>
      </w:r>
      <w:r w:rsidRPr="00E14CFF">
        <w:rPr>
          <w:sz w:val="20"/>
          <w:szCs w:val="20"/>
        </w:rPr>
        <w:t>время</w:t>
      </w:r>
      <w:r w:rsidRPr="00644980">
        <w:rPr>
          <w:sz w:val="20"/>
          <w:szCs w:val="20"/>
        </w:rPr>
        <w:t xml:space="preserve"> </w:t>
      </w:r>
      <w:r w:rsidRPr="00E14CFF">
        <w:rPr>
          <w:sz w:val="20"/>
          <w:szCs w:val="20"/>
        </w:rPr>
        <w:t>экспансии</w:t>
      </w:r>
      <w:r w:rsidRPr="00644980">
        <w:rPr>
          <w:sz w:val="20"/>
          <w:szCs w:val="20"/>
        </w:rPr>
        <w:t xml:space="preserve">; </w:t>
      </w:r>
      <w:r w:rsidRPr="00E14CFF">
        <w:rPr>
          <w:sz w:val="20"/>
          <w:szCs w:val="20"/>
          <w:lang w:val="en-US"/>
        </w:rPr>
        <w:t>Theta</w:t>
      </w:r>
      <w:r w:rsidRPr="00644980">
        <w:rPr>
          <w:sz w:val="20"/>
          <w:szCs w:val="20"/>
        </w:rPr>
        <w:t xml:space="preserve">  –  </w:t>
      </w:r>
      <w:r w:rsidRPr="00E14CFF">
        <w:rPr>
          <w:sz w:val="20"/>
          <w:szCs w:val="20"/>
        </w:rPr>
        <w:t>параметр</w:t>
      </w:r>
      <w:r w:rsidRPr="00644980">
        <w:rPr>
          <w:sz w:val="20"/>
          <w:szCs w:val="20"/>
        </w:rPr>
        <w:t xml:space="preserve"> </w:t>
      </w:r>
      <w:r w:rsidRPr="00E14CFF">
        <w:rPr>
          <w:sz w:val="20"/>
          <w:szCs w:val="20"/>
        </w:rPr>
        <w:t>мутаций</w:t>
      </w:r>
      <w:r w:rsidRPr="00644980">
        <w:rPr>
          <w:sz w:val="20"/>
          <w:szCs w:val="20"/>
        </w:rPr>
        <w:t xml:space="preserve">; </w:t>
      </w:r>
      <w:r w:rsidRPr="00E14CFF">
        <w:rPr>
          <w:i/>
          <w:sz w:val="20"/>
          <w:szCs w:val="20"/>
          <w:lang w:val="en-US"/>
        </w:rPr>
        <w:t>M</w:t>
      </w:r>
      <w:r w:rsidRPr="00644980">
        <w:rPr>
          <w:sz w:val="20"/>
          <w:szCs w:val="20"/>
        </w:rPr>
        <w:t xml:space="preserve">  –  </w:t>
      </w:r>
      <w:r w:rsidRPr="00E14CFF">
        <w:rPr>
          <w:sz w:val="20"/>
          <w:szCs w:val="20"/>
        </w:rPr>
        <w:t>число</w:t>
      </w:r>
      <w:r w:rsidRPr="00644980">
        <w:rPr>
          <w:sz w:val="20"/>
          <w:szCs w:val="20"/>
        </w:rPr>
        <w:t xml:space="preserve"> </w:t>
      </w:r>
      <w:r w:rsidRPr="00E14CFF">
        <w:rPr>
          <w:sz w:val="20"/>
          <w:szCs w:val="20"/>
        </w:rPr>
        <w:t>мигрантов</w:t>
      </w:r>
      <w:r w:rsidRPr="00644980">
        <w:rPr>
          <w:sz w:val="20"/>
          <w:szCs w:val="20"/>
        </w:rPr>
        <w:t xml:space="preserve">; </w:t>
      </w:r>
      <w:r w:rsidRPr="00E14CFF">
        <w:rPr>
          <w:i/>
          <w:sz w:val="20"/>
          <w:szCs w:val="20"/>
          <w:lang w:val="en-US"/>
        </w:rPr>
        <w:t>P</w:t>
      </w:r>
      <w:r w:rsidRPr="00644980">
        <w:rPr>
          <w:sz w:val="20"/>
          <w:szCs w:val="20"/>
        </w:rPr>
        <w:t xml:space="preserve"> – </w:t>
      </w:r>
      <w:r w:rsidRPr="00E14CFF">
        <w:rPr>
          <w:sz w:val="20"/>
          <w:szCs w:val="20"/>
        </w:rPr>
        <w:t>уровень</w:t>
      </w:r>
      <w:r w:rsidRPr="00644980">
        <w:rPr>
          <w:sz w:val="20"/>
          <w:szCs w:val="20"/>
        </w:rPr>
        <w:t xml:space="preserve"> </w:t>
      </w:r>
      <w:r w:rsidRPr="00E14CFF">
        <w:rPr>
          <w:sz w:val="20"/>
          <w:szCs w:val="20"/>
        </w:rPr>
        <w:t>статистической</w:t>
      </w:r>
      <w:r w:rsidRPr="00644980">
        <w:rPr>
          <w:sz w:val="20"/>
          <w:szCs w:val="20"/>
        </w:rPr>
        <w:t xml:space="preserve"> </w:t>
      </w:r>
      <w:r w:rsidRPr="00E14CFF">
        <w:rPr>
          <w:sz w:val="20"/>
          <w:szCs w:val="20"/>
        </w:rPr>
        <w:t>значимости</w:t>
      </w:r>
      <w:r w:rsidRPr="00644980">
        <w:rPr>
          <w:sz w:val="20"/>
          <w:szCs w:val="20"/>
        </w:rPr>
        <w:t xml:space="preserve">; </w:t>
      </w:r>
      <w:r w:rsidRPr="00E14CFF">
        <w:rPr>
          <w:sz w:val="20"/>
          <w:szCs w:val="20"/>
          <w:lang w:val="en-US"/>
        </w:rPr>
        <w:t>CI</w:t>
      </w:r>
      <w:r w:rsidRPr="00644980">
        <w:rPr>
          <w:sz w:val="20"/>
          <w:szCs w:val="20"/>
        </w:rPr>
        <w:t xml:space="preserve">  –  95% </w:t>
      </w:r>
      <w:r w:rsidRPr="00E14CFF">
        <w:rPr>
          <w:sz w:val="20"/>
          <w:szCs w:val="20"/>
        </w:rPr>
        <w:t>доверительный</w:t>
      </w:r>
      <w:r w:rsidRPr="00644980">
        <w:rPr>
          <w:sz w:val="20"/>
          <w:szCs w:val="20"/>
        </w:rPr>
        <w:t xml:space="preserve"> </w:t>
      </w:r>
      <w:r w:rsidRPr="00E14CFF">
        <w:rPr>
          <w:sz w:val="20"/>
          <w:szCs w:val="20"/>
        </w:rPr>
        <w:t>интервал</w:t>
      </w:r>
      <w:r w:rsidRPr="00644980">
        <w:rPr>
          <w:sz w:val="20"/>
          <w:szCs w:val="20"/>
        </w:rPr>
        <w:t xml:space="preserve">; </w:t>
      </w:r>
      <w:r w:rsidRPr="00E14CFF">
        <w:rPr>
          <w:sz w:val="20"/>
          <w:szCs w:val="20"/>
          <w:lang w:val="en-US"/>
        </w:rPr>
        <w:t>divergence</w:t>
      </w:r>
      <w:r w:rsidRPr="00644980">
        <w:rPr>
          <w:sz w:val="20"/>
          <w:szCs w:val="20"/>
        </w:rPr>
        <w:t xml:space="preserve">, </w:t>
      </w:r>
      <w:r w:rsidRPr="00E14CFF">
        <w:rPr>
          <w:sz w:val="20"/>
          <w:szCs w:val="20"/>
          <w:lang w:val="en-US"/>
        </w:rPr>
        <w:t>MYR</w:t>
      </w:r>
      <w:r w:rsidRPr="00644980">
        <w:rPr>
          <w:sz w:val="20"/>
          <w:szCs w:val="20"/>
        </w:rPr>
        <w:t xml:space="preserve">– </w:t>
      </w:r>
      <w:r w:rsidRPr="00E14CFF">
        <w:rPr>
          <w:sz w:val="20"/>
          <w:szCs w:val="20"/>
        </w:rPr>
        <w:t>среднее</w:t>
      </w:r>
      <w:r w:rsidRPr="00644980">
        <w:rPr>
          <w:sz w:val="20"/>
          <w:szCs w:val="20"/>
        </w:rPr>
        <w:t xml:space="preserve"> </w:t>
      </w:r>
      <w:r w:rsidRPr="00E14CFF">
        <w:rPr>
          <w:sz w:val="20"/>
          <w:szCs w:val="20"/>
        </w:rPr>
        <w:t>время</w:t>
      </w:r>
      <w:r w:rsidRPr="00644980">
        <w:rPr>
          <w:sz w:val="20"/>
          <w:szCs w:val="20"/>
        </w:rPr>
        <w:t xml:space="preserve"> </w:t>
      </w:r>
      <w:r>
        <w:rPr>
          <w:sz w:val="20"/>
          <w:szCs w:val="20"/>
        </w:rPr>
        <w:t>экспансии</w:t>
      </w:r>
      <w:r w:rsidRPr="00644980">
        <w:rPr>
          <w:sz w:val="20"/>
          <w:szCs w:val="20"/>
        </w:rPr>
        <w:t xml:space="preserve">, </w:t>
      </w:r>
      <w:r w:rsidRPr="00E14CFF">
        <w:rPr>
          <w:sz w:val="20"/>
          <w:szCs w:val="20"/>
        </w:rPr>
        <w:t>в</w:t>
      </w:r>
      <w:r w:rsidRPr="00644980">
        <w:rPr>
          <w:sz w:val="20"/>
          <w:szCs w:val="20"/>
        </w:rPr>
        <w:t xml:space="preserve"> </w:t>
      </w:r>
      <w:r w:rsidRPr="00E14CFF">
        <w:rPr>
          <w:sz w:val="20"/>
          <w:szCs w:val="20"/>
        </w:rPr>
        <w:t>годах</w:t>
      </w:r>
      <w:r w:rsidRPr="00644980">
        <w:rPr>
          <w:sz w:val="20"/>
          <w:szCs w:val="20"/>
        </w:rPr>
        <w:t>; *</w:t>
      </w:r>
      <w:r w:rsidRPr="00E14CFF">
        <w:rPr>
          <w:i/>
          <w:sz w:val="20"/>
          <w:szCs w:val="20"/>
          <w:lang w:val="en-US"/>
        </w:rPr>
        <w:t>P</w:t>
      </w:r>
      <w:r w:rsidRPr="00644980">
        <w:rPr>
          <w:i/>
          <w:sz w:val="20"/>
          <w:szCs w:val="20"/>
        </w:rPr>
        <w:t xml:space="preserve"> </w:t>
      </w:r>
      <w:r w:rsidRPr="00644980">
        <w:rPr>
          <w:sz w:val="20"/>
          <w:szCs w:val="20"/>
        </w:rPr>
        <w:t>&lt; 0.05, ***</w:t>
      </w:r>
      <w:r w:rsidRPr="00E14CFF">
        <w:rPr>
          <w:i/>
          <w:sz w:val="20"/>
          <w:szCs w:val="20"/>
          <w:lang w:val="en-US"/>
        </w:rPr>
        <w:t>P</w:t>
      </w:r>
      <w:r w:rsidRPr="00644980">
        <w:rPr>
          <w:i/>
          <w:sz w:val="20"/>
          <w:szCs w:val="20"/>
        </w:rPr>
        <w:t xml:space="preserve"> </w:t>
      </w:r>
      <w:r w:rsidRPr="00644980">
        <w:rPr>
          <w:sz w:val="20"/>
          <w:szCs w:val="20"/>
        </w:rPr>
        <w:t xml:space="preserve">&lt; 0.001. </w:t>
      </w:r>
      <w:r w:rsidRPr="009C1190">
        <w:rPr>
          <w:sz w:val="20"/>
          <w:szCs w:val="20"/>
          <w:lang w:val="en-US"/>
        </w:rPr>
        <w:t xml:space="preserve">‘‒’ ‒ </w:t>
      </w:r>
      <w:r w:rsidRPr="00E14CFF">
        <w:rPr>
          <w:sz w:val="20"/>
          <w:szCs w:val="20"/>
        </w:rPr>
        <w:t>данные</w:t>
      </w:r>
      <w:r w:rsidRPr="009C1190">
        <w:rPr>
          <w:sz w:val="20"/>
          <w:szCs w:val="20"/>
          <w:lang w:val="en-US"/>
        </w:rPr>
        <w:t xml:space="preserve"> </w:t>
      </w:r>
      <w:r w:rsidRPr="00E14CFF">
        <w:rPr>
          <w:sz w:val="20"/>
          <w:szCs w:val="20"/>
        </w:rPr>
        <w:t>отсутствуют</w:t>
      </w:r>
      <w:r w:rsidR="00BE5D7E">
        <w:rPr>
          <w:sz w:val="20"/>
          <w:szCs w:val="20"/>
          <w:lang w:val="en-US"/>
        </w:rPr>
        <w:t>/</w:t>
      </w:r>
    </w:p>
    <w:p w14:paraId="7B94A678" w14:textId="77777777" w:rsidR="00BE5D7E" w:rsidRPr="00BE5D7E" w:rsidRDefault="00BE5D7E" w:rsidP="00BE5D7E">
      <w:pPr>
        <w:spacing w:line="240" w:lineRule="auto"/>
        <w:ind w:left="0" w:firstLine="0"/>
        <w:rPr>
          <w:sz w:val="20"/>
          <w:szCs w:val="20"/>
          <w:lang w:val="en-US"/>
        </w:rPr>
      </w:pPr>
    </w:p>
    <w:p w14:paraId="2DB0F758" w14:textId="77777777" w:rsidR="00BE5D7E" w:rsidRDefault="00BE5D7E" w:rsidP="00BE5D7E">
      <w:p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Note</w:t>
      </w:r>
      <w:r w:rsidRPr="00D6629D">
        <w:rPr>
          <w:sz w:val="20"/>
          <w:szCs w:val="20"/>
          <w:lang w:val="en-US"/>
        </w:rPr>
        <w:t xml:space="preserve">: </w:t>
      </w:r>
      <w:proofErr w:type="spellStart"/>
      <w:r w:rsidRPr="00D6629D">
        <w:rPr>
          <w:sz w:val="20"/>
          <w:szCs w:val="20"/>
          <w:lang w:val="en-US"/>
        </w:rPr>
        <w:t>SSD</w:t>
      </w:r>
      <w:r w:rsidRPr="00D6629D">
        <w:rPr>
          <w:sz w:val="20"/>
          <w:szCs w:val="20"/>
          <w:vertAlign w:val="subscript"/>
          <w:lang w:val="en-US"/>
        </w:rPr>
        <w:t>obs</w:t>
      </w:r>
      <w:proofErr w:type="spellEnd"/>
      <w:r w:rsidRPr="00D6629D">
        <w:rPr>
          <w:sz w:val="20"/>
          <w:szCs w:val="20"/>
          <w:lang w:val="en-US"/>
        </w:rPr>
        <w:t xml:space="preserve"> ‒ sum of square deviation; </w:t>
      </w:r>
      <w:r w:rsidRPr="00D6629D">
        <w:rPr>
          <w:i/>
          <w:sz w:val="20"/>
          <w:szCs w:val="20"/>
          <w:lang w:val="en-US"/>
        </w:rPr>
        <w:t>r</w:t>
      </w:r>
      <w:r w:rsidRPr="00D6629D">
        <w:rPr>
          <w:sz w:val="20"/>
          <w:szCs w:val="20"/>
          <w:lang w:val="en-US"/>
        </w:rPr>
        <w:t xml:space="preserve"> ‒ </w:t>
      </w:r>
      <w:proofErr w:type="spellStart"/>
      <w:r>
        <w:rPr>
          <w:sz w:val="20"/>
          <w:szCs w:val="20"/>
          <w:lang w:val="en-US"/>
        </w:rPr>
        <w:t>Har</w:t>
      </w:r>
      <w:r w:rsidRPr="00D6629D">
        <w:rPr>
          <w:sz w:val="20"/>
          <w:szCs w:val="20"/>
          <w:lang w:val="en-US"/>
        </w:rPr>
        <w:t>pending’s</w:t>
      </w:r>
      <w:proofErr w:type="spellEnd"/>
      <w:r w:rsidRPr="00D6629D">
        <w:rPr>
          <w:sz w:val="20"/>
          <w:szCs w:val="20"/>
          <w:lang w:val="en-US"/>
        </w:rPr>
        <w:t xml:space="preserve"> raggedness index; τ ‒ time of expansion; Theta, ‒ mutation</w:t>
      </w:r>
    </w:p>
    <w:p w14:paraId="1BAC5FC5" w14:textId="77777777" w:rsidR="00BE5D7E" w:rsidRDefault="00BE5D7E" w:rsidP="00BE5D7E">
      <w:pPr>
        <w:spacing w:line="240" w:lineRule="auto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 </w:t>
      </w:r>
      <w:r w:rsidRPr="00D6629D">
        <w:rPr>
          <w:sz w:val="20"/>
          <w:szCs w:val="20"/>
          <w:lang w:val="en-US"/>
        </w:rPr>
        <w:t xml:space="preserve">parameters; </w:t>
      </w:r>
      <w:r w:rsidRPr="00D6629D">
        <w:rPr>
          <w:i/>
          <w:sz w:val="20"/>
          <w:szCs w:val="20"/>
          <w:lang w:val="en-US"/>
        </w:rPr>
        <w:t>M</w:t>
      </w:r>
      <w:r w:rsidRPr="00D6629D">
        <w:rPr>
          <w:sz w:val="20"/>
          <w:szCs w:val="20"/>
          <w:lang w:val="en-US"/>
        </w:rPr>
        <w:t xml:space="preserve"> ‒ numbers of migrants; CI ‒ 95% creditable interval; </w:t>
      </w:r>
      <w:r w:rsidRPr="00E14CFF">
        <w:rPr>
          <w:sz w:val="20"/>
          <w:szCs w:val="20"/>
          <w:lang w:val="en-US"/>
        </w:rPr>
        <w:t>divergence</w:t>
      </w:r>
      <w:r w:rsidRPr="009E4711">
        <w:rPr>
          <w:sz w:val="20"/>
          <w:szCs w:val="20"/>
          <w:lang w:val="en-US"/>
        </w:rPr>
        <w:t xml:space="preserve">, </w:t>
      </w:r>
      <w:r w:rsidRPr="00E14CFF">
        <w:rPr>
          <w:sz w:val="20"/>
          <w:szCs w:val="20"/>
          <w:lang w:val="en-US"/>
        </w:rPr>
        <w:t>MYR</w:t>
      </w:r>
      <w:r>
        <w:rPr>
          <w:sz w:val="20"/>
          <w:szCs w:val="20"/>
          <w:lang w:val="en-US"/>
        </w:rPr>
        <w:t xml:space="preserve"> – time of expansion, in years.</w:t>
      </w:r>
      <w:r w:rsidRPr="00D6629D">
        <w:rPr>
          <w:sz w:val="20"/>
          <w:szCs w:val="20"/>
          <w:lang w:val="en-US"/>
        </w:rPr>
        <w:t xml:space="preserve"> </w:t>
      </w:r>
    </w:p>
    <w:p w14:paraId="6FAB6CAB" w14:textId="790DA629" w:rsidR="00BE5D7E" w:rsidRPr="00D6629D" w:rsidRDefault="00BE5D7E" w:rsidP="00BE5D7E">
      <w:pPr>
        <w:spacing w:line="240" w:lineRule="auto"/>
        <w:rPr>
          <w:sz w:val="20"/>
          <w:szCs w:val="20"/>
          <w:lang w:val="en-US"/>
        </w:rPr>
      </w:pPr>
      <w:r w:rsidRPr="00D6629D">
        <w:rPr>
          <w:sz w:val="20"/>
          <w:szCs w:val="20"/>
          <w:lang w:val="en-US"/>
        </w:rPr>
        <w:t>*</w:t>
      </w:r>
      <w:r w:rsidRPr="00E14CFF">
        <w:rPr>
          <w:i/>
          <w:sz w:val="20"/>
          <w:szCs w:val="20"/>
          <w:lang w:val="en-US"/>
        </w:rPr>
        <w:t>P</w:t>
      </w:r>
      <w:r w:rsidRPr="00D6629D">
        <w:rPr>
          <w:i/>
          <w:sz w:val="20"/>
          <w:szCs w:val="20"/>
          <w:lang w:val="en-US"/>
        </w:rPr>
        <w:t xml:space="preserve"> </w:t>
      </w:r>
      <w:r w:rsidRPr="00D6629D">
        <w:rPr>
          <w:sz w:val="20"/>
          <w:szCs w:val="20"/>
          <w:lang w:val="en-US"/>
        </w:rPr>
        <w:t>&lt; 0.05, ***</w:t>
      </w:r>
      <w:r w:rsidRPr="00E14CFF">
        <w:rPr>
          <w:i/>
          <w:sz w:val="20"/>
          <w:szCs w:val="20"/>
          <w:lang w:val="en-US"/>
        </w:rPr>
        <w:t>P</w:t>
      </w:r>
      <w:r w:rsidRPr="00D6629D">
        <w:rPr>
          <w:i/>
          <w:sz w:val="20"/>
          <w:szCs w:val="20"/>
          <w:lang w:val="en-US"/>
        </w:rPr>
        <w:t xml:space="preserve"> </w:t>
      </w:r>
      <w:r w:rsidRPr="00D6629D">
        <w:rPr>
          <w:sz w:val="20"/>
          <w:szCs w:val="20"/>
          <w:lang w:val="en-US"/>
        </w:rPr>
        <w:t>&lt; 0.001.</w:t>
      </w:r>
      <w:r>
        <w:rPr>
          <w:sz w:val="20"/>
          <w:szCs w:val="20"/>
          <w:lang w:val="en-US"/>
        </w:rPr>
        <w:t xml:space="preserve"> </w:t>
      </w:r>
      <w:r w:rsidRPr="00D6629D">
        <w:rPr>
          <w:sz w:val="20"/>
          <w:szCs w:val="20"/>
          <w:lang w:val="en-US"/>
        </w:rPr>
        <w:t xml:space="preserve">‘‒’ </w:t>
      </w:r>
      <w:r w:rsidRPr="002F59FE">
        <w:rPr>
          <w:sz w:val="20"/>
          <w:szCs w:val="20"/>
          <w:lang w:val="en-US"/>
        </w:rPr>
        <w:t>no</w:t>
      </w:r>
      <w:r w:rsidRPr="00D6629D">
        <w:rPr>
          <w:sz w:val="20"/>
          <w:szCs w:val="20"/>
          <w:lang w:val="en-US"/>
        </w:rPr>
        <w:t xml:space="preserve"> </w:t>
      </w:r>
      <w:r w:rsidRPr="002F59FE">
        <w:rPr>
          <w:sz w:val="20"/>
          <w:szCs w:val="20"/>
          <w:lang w:val="en-US"/>
        </w:rPr>
        <w:t>data</w:t>
      </w:r>
      <w:r w:rsidRPr="00D6629D">
        <w:rPr>
          <w:sz w:val="20"/>
          <w:szCs w:val="20"/>
          <w:lang w:val="en-US"/>
        </w:rPr>
        <w:t xml:space="preserve"> </w:t>
      </w:r>
      <w:r w:rsidRPr="002F59FE">
        <w:rPr>
          <w:sz w:val="20"/>
          <w:szCs w:val="20"/>
          <w:lang w:val="en-US"/>
        </w:rPr>
        <w:t>available</w:t>
      </w:r>
      <w:r w:rsidRPr="00D6629D">
        <w:rPr>
          <w:sz w:val="20"/>
          <w:szCs w:val="20"/>
          <w:lang w:val="en-US"/>
        </w:rPr>
        <w:t xml:space="preserve"> </w:t>
      </w:r>
    </w:p>
    <w:p w14:paraId="103D1C9E" w14:textId="77777777" w:rsidR="00644980" w:rsidRPr="009C1190" w:rsidRDefault="00644980" w:rsidP="00644980">
      <w:pPr>
        <w:rPr>
          <w:sz w:val="20"/>
          <w:szCs w:val="20"/>
          <w:lang w:val="en-US"/>
        </w:rPr>
      </w:pPr>
    </w:p>
    <w:p w14:paraId="137F9C16" w14:textId="77777777" w:rsidR="00644980" w:rsidRPr="009C1190" w:rsidRDefault="00644980" w:rsidP="00644980">
      <w:pPr>
        <w:rPr>
          <w:sz w:val="20"/>
          <w:szCs w:val="20"/>
          <w:lang w:val="en-US"/>
        </w:rPr>
      </w:pPr>
    </w:p>
    <w:p w14:paraId="2193C4CC" w14:textId="77777777" w:rsidR="00644980" w:rsidRPr="009C1190" w:rsidRDefault="00644980" w:rsidP="00644980">
      <w:pPr>
        <w:rPr>
          <w:sz w:val="20"/>
          <w:szCs w:val="20"/>
          <w:lang w:val="en-US"/>
        </w:rPr>
      </w:pPr>
    </w:p>
    <w:p w14:paraId="3CF1808E" w14:textId="77777777" w:rsidR="00644980" w:rsidRPr="009C1190" w:rsidRDefault="00644980" w:rsidP="00644980">
      <w:pPr>
        <w:rPr>
          <w:sz w:val="20"/>
          <w:szCs w:val="20"/>
          <w:lang w:val="en-US"/>
        </w:rPr>
      </w:pPr>
    </w:p>
    <w:p w14:paraId="17DD9524" w14:textId="77777777" w:rsidR="00644980" w:rsidRPr="009C1190" w:rsidRDefault="00644980" w:rsidP="00644980">
      <w:pPr>
        <w:rPr>
          <w:sz w:val="20"/>
          <w:szCs w:val="20"/>
          <w:lang w:val="en-US"/>
        </w:rPr>
      </w:pPr>
    </w:p>
    <w:p w14:paraId="2AAF397B" w14:textId="77777777" w:rsidR="00644980" w:rsidRPr="009C1190" w:rsidRDefault="00644980" w:rsidP="00644980">
      <w:pPr>
        <w:rPr>
          <w:sz w:val="20"/>
          <w:szCs w:val="20"/>
          <w:lang w:val="en-US"/>
        </w:rPr>
      </w:pPr>
    </w:p>
    <w:p w14:paraId="1F3CEE64" w14:textId="77777777" w:rsidR="00644980" w:rsidRPr="009C1190" w:rsidRDefault="00644980" w:rsidP="00644980">
      <w:pPr>
        <w:rPr>
          <w:sz w:val="20"/>
          <w:szCs w:val="20"/>
          <w:lang w:val="en-US"/>
        </w:rPr>
      </w:pPr>
    </w:p>
    <w:p w14:paraId="7F922979" w14:textId="77777777" w:rsidR="00644980" w:rsidRPr="009C1190" w:rsidRDefault="00644980" w:rsidP="00644980">
      <w:pPr>
        <w:rPr>
          <w:sz w:val="20"/>
          <w:szCs w:val="20"/>
          <w:lang w:val="en-US"/>
        </w:rPr>
      </w:pPr>
    </w:p>
    <w:p w14:paraId="254DFB2C" w14:textId="77777777" w:rsidR="00644980" w:rsidRPr="009C1190" w:rsidRDefault="00644980" w:rsidP="00644980">
      <w:pPr>
        <w:rPr>
          <w:sz w:val="20"/>
          <w:szCs w:val="20"/>
          <w:lang w:val="en-US"/>
        </w:rPr>
      </w:pPr>
    </w:p>
    <w:p w14:paraId="3BA99656" w14:textId="77777777" w:rsidR="00644980" w:rsidRPr="009C1190" w:rsidRDefault="00644980" w:rsidP="00644980">
      <w:pPr>
        <w:rPr>
          <w:sz w:val="20"/>
          <w:szCs w:val="20"/>
          <w:lang w:val="en-US"/>
        </w:rPr>
      </w:pPr>
    </w:p>
    <w:p w14:paraId="37C2ED16" w14:textId="77777777" w:rsidR="00061D7C" w:rsidRDefault="00061D7C" w:rsidP="00061D7C">
      <w:pPr>
        <w:ind w:left="0" w:firstLine="0"/>
        <w:rPr>
          <w:sz w:val="20"/>
          <w:szCs w:val="20"/>
        </w:rPr>
      </w:pPr>
    </w:p>
    <w:p w14:paraId="4FCBD819" w14:textId="4C0E3C82" w:rsidR="00644980" w:rsidRPr="00061D7C" w:rsidRDefault="00644980" w:rsidP="00061D7C">
      <w:pPr>
        <w:ind w:left="0" w:firstLine="0"/>
        <w:rPr>
          <w:sz w:val="20"/>
          <w:szCs w:val="20"/>
        </w:rPr>
      </w:pPr>
      <w:r w:rsidRPr="00843A3C">
        <w:rPr>
          <w:sz w:val="20"/>
          <w:szCs w:val="20"/>
          <w:lang w:val="en-US"/>
        </w:rPr>
        <w:lastRenderedPageBreak/>
        <w:t xml:space="preserve">Table </w:t>
      </w:r>
      <w:r>
        <w:rPr>
          <w:sz w:val="20"/>
          <w:szCs w:val="20"/>
          <w:lang w:val="en-US"/>
        </w:rPr>
        <w:t>S</w:t>
      </w:r>
      <w:r w:rsidRPr="00843A3C">
        <w:rPr>
          <w:sz w:val="20"/>
          <w:szCs w:val="20"/>
          <w:lang w:val="en-US"/>
        </w:rPr>
        <w:t xml:space="preserve">4. </w:t>
      </w:r>
      <w:r w:rsidRPr="00D6629D">
        <w:rPr>
          <w:sz w:val="20"/>
          <w:szCs w:val="20"/>
          <w:lang w:val="en-US"/>
        </w:rPr>
        <w:t xml:space="preserve">Estimated parameters for </w:t>
      </w:r>
      <w:r>
        <w:rPr>
          <w:sz w:val="20"/>
          <w:szCs w:val="20"/>
          <w:lang w:val="en-US"/>
        </w:rPr>
        <w:t xml:space="preserve">spatial </w:t>
      </w:r>
      <w:r w:rsidRPr="00D6629D">
        <w:rPr>
          <w:sz w:val="20"/>
          <w:szCs w:val="20"/>
          <w:lang w:val="en-US"/>
        </w:rPr>
        <w:t xml:space="preserve">expansion model of the </w:t>
      </w:r>
      <w:r w:rsidRPr="00E14CFF">
        <w:rPr>
          <w:i/>
          <w:sz w:val="20"/>
          <w:szCs w:val="20"/>
          <w:lang w:val="en-US"/>
        </w:rPr>
        <w:t>Daphnia</w:t>
      </w:r>
      <w:r w:rsidRPr="00D6629D">
        <w:rPr>
          <w:i/>
          <w:sz w:val="20"/>
          <w:szCs w:val="20"/>
          <w:lang w:val="en-US"/>
        </w:rPr>
        <w:t xml:space="preserve"> </w:t>
      </w:r>
      <w:proofErr w:type="spellStart"/>
      <w:r w:rsidRPr="00D6629D">
        <w:rPr>
          <w:i/>
          <w:sz w:val="20"/>
          <w:szCs w:val="20"/>
          <w:lang w:val="en-US"/>
        </w:rPr>
        <w:t>dentifera</w:t>
      </w:r>
      <w:proofErr w:type="spellEnd"/>
      <w:r w:rsidRPr="00D6629D">
        <w:rPr>
          <w:sz w:val="20"/>
          <w:szCs w:val="20"/>
          <w:lang w:val="en-US"/>
        </w:rPr>
        <w:t xml:space="preserve"> populations</w:t>
      </w:r>
    </w:p>
    <w:p w14:paraId="345D3EA2" w14:textId="77777777" w:rsidR="00644980" w:rsidRPr="00E14CFF" w:rsidRDefault="00644980" w:rsidP="00061D7C">
      <w:pPr>
        <w:widowControl w:val="0"/>
        <w:suppressAutoHyphens/>
        <w:kinsoku w:val="0"/>
        <w:overflowPunct w:val="0"/>
        <w:autoSpaceDE w:val="0"/>
        <w:snapToGrid w:val="0"/>
        <w:ind w:left="0" w:firstLine="0"/>
        <w:rPr>
          <w:sz w:val="20"/>
          <w:szCs w:val="20"/>
        </w:rPr>
      </w:pPr>
      <w:r w:rsidRPr="00E14CFF">
        <w:rPr>
          <w:sz w:val="20"/>
          <w:szCs w:val="20"/>
        </w:rPr>
        <w:t xml:space="preserve">Таблица </w:t>
      </w:r>
      <w:r>
        <w:rPr>
          <w:sz w:val="20"/>
          <w:szCs w:val="20"/>
          <w:lang w:val="en-US"/>
        </w:rPr>
        <w:t>S</w:t>
      </w:r>
      <w:r w:rsidRPr="00E14CFF">
        <w:rPr>
          <w:sz w:val="20"/>
          <w:szCs w:val="20"/>
        </w:rPr>
        <w:t xml:space="preserve">4. Параметры модели пространственной экспансии для популяций </w:t>
      </w:r>
      <w:r w:rsidRPr="00E14CFF">
        <w:rPr>
          <w:i/>
          <w:sz w:val="20"/>
          <w:szCs w:val="20"/>
          <w:lang w:val="en-US"/>
        </w:rPr>
        <w:t>Daphnia</w:t>
      </w:r>
      <w:r w:rsidRPr="00E14CFF">
        <w:rPr>
          <w:i/>
          <w:sz w:val="20"/>
          <w:szCs w:val="20"/>
        </w:rPr>
        <w:t xml:space="preserve"> </w:t>
      </w:r>
      <w:proofErr w:type="spellStart"/>
      <w:r w:rsidRPr="00E14CFF">
        <w:rPr>
          <w:i/>
          <w:sz w:val="20"/>
          <w:szCs w:val="20"/>
        </w:rPr>
        <w:t>dentifera</w:t>
      </w:r>
      <w:proofErr w:type="spellEnd"/>
    </w:p>
    <w:tbl>
      <w:tblPr>
        <w:tblStyle w:val="a9"/>
        <w:tblW w:w="11392" w:type="dxa"/>
        <w:tblLook w:val="04A0" w:firstRow="1" w:lastRow="0" w:firstColumn="1" w:lastColumn="0" w:noHBand="0" w:noVBand="1"/>
      </w:tblPr>
      <w:tblGrid>
        <w:gridCol w:w="2235"/>
        <w:gridCol w:w="2126"/>
        <w:gridCol w:w="2127"/>
        <w:gridCol w:w="1984"/>
        <w:gridCol w:w="983"/>
        <w:gridCol w:w="985"/>
        <w:gridCol w:w="952"/>
      </w:tblGrid>
      <w:tr w:rsidR="00644980" w:rsidRPr="001B2A3B" w14:paraId="6FC01F92" w14:textId="77777777" w:rsidTr="00E714A9">
        <w:tc>
          <w:tcPr>
            <w:tcW w:w="2235" w:type="dxa"/>
            <w:vMerge w:val="restart"/>
          </w:tcPr>
          <w:p w14:paraId="78388D83" w14:textId="77777777" w:rsidR="00644980" w:rsidRPr="00B1282E" w:rsidRDefault="00644980" w:rsidP="00E714A9">
            <w:pPr>
              <w:rPr>
                <w:sz w:val="20"/>
                <w:szCs w:val="20"/>
              </w:rPr>
            </w:pPr>
            <w:r w:rsidRPr="00B1282E">
              <w:rPr>
                <w:sz w:val="20"/>
                <w:szCs w:val="20"/>
              </w:rPr>
              <w:t>Параметры</w:t>
            </w:r>
          </w:p>
        </w:tc>
        <w:tc>
          <w:tcPr>
            <w:tcW w:w="2126" w:type="dxa"/>
          </w:tcPr>
          <w:p w14:paraId="2C99D16D" w14:textId="77777777" w:rsidR="00644980" w:rsidRPr="00B1282E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KAM</w:t>
            </w:r>
          </w:p>
        </w:tc>
        <w:tc>
          <w:tcPr>
            <w:tcW w:w="2127" w:type="dxa"/>
          </w:tcPr>
          <w:p w14:paraId="24041FBC" w14:textId="77777777" w:rsidR="00644980" w:rsidRPr="00B1282E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</w:rPr>
              <w:t>YAK</w:t>
            </w:r>
          </w:p>
        </w:tc>
        <w:tc>
          <w:tcPr>
            <w:tcW w:w="1984" w:type="dxa"/>
          </w:tcPr>
          <w:p w14:paraId="4D4240AB" w14:textId="77777777" w:rsidR="00644980" w:rsidRPr="00B1282E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YAKOIM</w:t>
            </w:r>
          </w:p>
        </w:tc>
        <w:tc>
          <w:tcPr>
            <w:tcW w:w="983" w:type="dxa"/>
          </w:tcPr>
          <w:p w14:paraId="01B7C401" w14:textId="77777777" w:rsidR="00644980" w:rsidRPr="00835379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835379">
              <w:rPr>
                <w:sz w:val="20"/>
                <w:szCs w:val="20"/>
                <w:lang w:val="en-US"/>
              </w:rPr>
              <w:t>BAISK</w:t>
            </w:r>
          </w:p>
        </w:tc>
        <w:tc>
          <w:tcPr>
            <w:tcW w:w="985" w:type="dxa"/>
          </w:tcPr>
          <w:p w14:paraId="01E712B7" w14:textId="77777777" w:rsidR="00644980" w:rsidRPr="00835379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835379">
              <w:rPr>
                <w:sz w:val="20"/>
                <w:szCs w:val="20"/>
                <w:lang w:val="en-US"/>
              </w:rPr>
              <w:t>BAISM</w:t>
            </w:r>
          </w:p>
        </w:tc>
        <w:tc>
          <w:tcPr>
            <w:tcW w:w="952" w:type="dxa"/>
          </w:tcPr>
          <w:p w14:paraId="18C59A60" w14:textId="77777777" w:rsidR="00644980" w:rsidRPr="00835379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835379">
              <w:rPr>
                <w:sz w:val="20"/>
                <w:szCs w:val="20"/>
                <w:lang w:val="en-US"/>
              </w:rPr>
              <w:t>MON</w:t>
            </w:r>
          </w:p>
        </w:tc>
      </w:tr>
      <w:tr w:rsidR="00644980" w:rsidRPr="001B2A3B" w14:paraId="42BC9DB9" w14:textId="77777777" w:rsidTr="00E714A9">
        <w:tc>
          <w:tcPr>
            <w:tcW w:w="2235" w:type="dxa"/>
            <w:vMerge/>
          </w:tcPr>
          <w:p w14:paraId="3888204A" w14:textId="77777777" w:rsidR="00644980" w:rsidRPr="00B1282E" w:rsidRDefault="00644980" w:rsidP="00E714A9">
            <w:pPr>
              <w:rPr>
                <w:sz w:val="20"/>
                <w:szCs w:val="20"/>
              </w:rPr>
            </w:pPr>
          </w:p>
        </w:tc>
        <w:tc>
          <w:tcPr>
            <w:tcW w:w="9157" w:type="dxa"/>
            <w:gridSpan w:val="6"/>
          </w:tcPr>
          <w:p w14:paraId="594B8F12" w14:textId="77777777" w:rsidR="00644980" w:rsidRPr="00B1282E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12S</w:t>
            </w:r>
          </w:p>
        </w:tc>
      </w:tr>
      <w:tr w:rsidR="00644980" w:rsidRPr="001B2A3B" w14:paraId="6D208C3A" w14:textId="77777777" w:rsidTr="00E714A9">
        <w:tc>
          <w:tcPr>
            <w:tcW w:w="2235" w:type="dxa"/>
          </w:tcPr>
          <w:p w14:paraId="58FBA988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proofErr w:type="spellStart"/>
            <w:r w:rsidRPr="00B1282E">
              <w:rPr>
                <w:sz w:val="20"/>
                <w:szCs w:val="20"/>
                <w:lang w:val="en-US"/>
              </w:rPr>
              <w:t>SSD</w:t>
            </w:r>
            <w:r w:rsidRPr="00B1282E">
              <w:rPr>
                <w:sz w:val="20"/>
                <w:szCs w:val="20"/>
                <w:vertAlign w:val="subscript"/>
                <w:lang w:val="en-US"/>
              </w:rPr>
              <w:t>obs</w:t>
            </w:r>
            <w:proofErr w:type="spellEnd"/>
            <w:r w:rsidRPr="00B1282E">
              <w:rPr>
                <w:sz w:val="20"/>
                <w:szCs w:val="20"/>
                <w:lang w:val="en-US"/>
              </w:rPr>
              <w:t xml:space="preserve"> (</w:t>
            </w:r>
            <w:r w:rsidRPr="00B1282E">
              <w:rPr>
                <w:i/>
                <w:sz w:val="20"/>
                <w:szCs w:val="20"/>
                <w:lang w:val="en-US"/>
              </w:rPr>
              <w:t>P</w:t>
            </w:r>
            <w:r w:rsidRPr="00B1282E">
              <w:rPr>
                <w:sz w:val="20"/>
                <w:szCs w:val="20"/>
                <w:lang w:val="en-US"/>
              </w:rPr>
              <w:t>)</w:t>
            </w:r>
          </w:p>
          <w:p w14:paraId="49A3B2C1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i/>
                <w:sz w:val="20"/>
                <w:szCs w:val="20"/>
                <w:lang w:val="en-US"/>
              </w:rPr>
              <w:t>r</w:t>
            </w:r>
            <w:r w:rsidRPr="00B1282E">
              <w:rPr>
                <w:sz w:val="20"/>
                <w:szCs w:val="20"/>
                <w:lang w:val="en-US"/>
              </w:rPr>
              <w:t xml:space="preserve"> (</w:t>
            </w:r>
            <w:r w:rsidRPr="00B1282E">
              <w:rPr>
                <w:i/>
                <w:sz w:val="20"/>
                <w:szCs w:val="20"/>
                <w:lang w:val="en-US"/>
              </w:rPr>
              <w:t>P</w:t>
            </w:r>
            <w:r w:rsidRPr="00B1282E">
              <w:rPr>
                <w:sz w:val="20"/>
                <w:szCs w:val="20"/>
                <w:lang w:val="en-US"/>
              </w:rPr>
              <w:t>)</w:t>
            </w:r>
          </w:p>
          <w:p w14:paraId="280D629E" w14:textId="77777777" w:rsidR="00644980" w:rsidRPr="00B1282E" w:rsidRDefault="00644980" w:rsidP="00E714A9">
            <w:pPr>
              <w:rPr>
                <w:i/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</w:rPr>
              <w:t>τ</w:t>
            </w:r>
            <w:r w:rsidRPr="00B1282E">
              <w:rPr>
                <w:sz w:val="20"/>
                <w:szCs w:val="20"/>
                <w:lang w:val="en-US"/>
              </w:rPr>
              <w:t xml:space="preserve"> (95% CI)</w:t>
            </w:r>
          </w:p>
          <w:p w14:paraId="248D0C56" w14:textId="77777777" w:rsidR="00644980" w:rsidRPr="00B1282E" w:rsidRDefault="00644980" w:rsidP="00E714A9">
            <w:pPr>
              <w:rPr>
                <w:i/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 xml:space="preserve">Theta </w:t>
            </w:r>
          </w:p>
          <w:p w14:paraId="521EF6EA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i/>
                <w:sz w:val="20"/>
                <w:szCs w:val="20"/>
                <w:lang w:val="en-US"/>
              </w:rPr>
              <w:t>M</w:t>
            </w:r>
            <w:r w:rsidRPr="00B1282E">
              <w:rPr>
                <w:sz w:val="20"/>
                <w:szCs w:val="20"/>
                <w:lang w:val="en-US"/>
              </w:rPr>
              <w:t xml:space="preserve"> </w:t>
            </w:r>
          </w:p>
          <w:p w14:paraId="08F34747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b/>
                <w:sz w:val="20"/>
                <w:szCs w:val="20"/>
                <w:lang w:val="en-US"/>
              </w:rPr>
              <w:t>Divergence, MYR</w:t>
            </w:r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r w:rsidRPr="00D83D2C">
              <w:rPr>
                <w:sz w:val="20"/>
                <w:szCs w:val="20"/>
                <w:lang w:val="en-US"/>
              </w:rPr>
              <w:t>(CI)</w:t>
            </w:r>
          </w:p>
        </w:tc>
        <w:tc>
          <w:tcPr>
            <w:tcW w:w="2126" w:type="dxa"/>
          </w:tcPr>
          <w:p w14:paraId="78022137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0.064 (0.977)</w:t>
            </w:r>
          </w:p>
          <w:p w14:paraId="04C1448E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0.222 (0.994)</w:t>
            </w:r>
          </w:p>
          <w:p w14:paraId="056F9B96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3.484 (0.28-5.06)</w:t>
            </w:r>
          </w:p>
          <w:p w14:paraId="25B06C1C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2.461</w:t>
            </w:r>
          </w:p>
          <w:p w14:paraId="7C3044DC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4101.705</w:t>
            </w:r>
          </w:p>
          <w:p w14:paraId="62CEB231" w14:textId="77777777" w:rsidR="00644980" w:rsidRPr="00B1282E" w:rsidRDefault="00644980" w:rsidP="00E714A9">
            <w:pPr>
              <w:rPr>
                <w:b/>
                <w:sz w:val="20"/>
                <w:szCs w:val="20"/>
                <w:lang w:val="en-US"/>
              </w:rPr>
            </w:pPr>
            <w:r w:rsidRPr="00B1282E">
              <w:rPr>
                <w:b/>
                <w:sz w:val="20"/>
                <w:szCs w:val="20"/>
                <w:lang w:val="en-US"/>
              </w:rPr>
              <w:t>0.282 (0.023-0.</w:t>
            </w:r>
            <w:r w:rsidRPr="00B1282E">
              <w:rPr>
                <w:b/>
                <w:sz w:val="20"/>
                <w:szCs w:val="20"/>
              </w:rPr>
              <w:t>409</w:t>
            </w:r>
            <w:r w:rsidRPr="00B1282E">
              <w:rPr>
                <w:b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2127" w:type="dxa"/>
          </w:tcPr>
          <w:p w14:paraId="2E96EED3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0.006 (0.770)</w:t>
            </w:r>
          </w:p>
          <w:p w14:paraId="6F54D324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0.071 (0.839)</w:t>
            </w:r>
          </w:p>
          <w:p w14:paraId="2434F8A7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13.150 (0.06-16.82)</w:t>
            </w:r>
          </w:p>
          <w:p w14:paraId="1F33D9CA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2.182</w:t>
            </w:r>
          </w:p>
          <w:p w14:paraId="2336D9ED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43.035</w:t>
            </w:r>
          </w:p>
          <w:p w14:paraId="0A530DC7" w14:textId="77777777" w:rsidR="00644980" w:rsidRPr="00B1282E" w:rsidRDefault="00644980" w:rsidP="00E714A9">
            <w:pPr>
              <w:rPr>
                <w:b/>
                <w:sz w:val="20"/>
                <w:szCs w:val="20"/>
                <w:lang w:val="en-US"/>
              </w:rPr>
            </w:pPr>
            <w:r w:rsidRPr="00B1282E">
              <w:rPr>
                <w:b/>
                <w:sz w:val="20"/>
                <w:szCs w:val="20"/>
                <w:lang w:val="en-US"/>
              </w:rPr>
              <w:t>1.063 (0.005-1.</w:t>
            </w:r>
            <w:r w:rsidRPr="00B1282E">
              <w:rPr>
                <w:b/>
                <w:sz w:val="20"/>
                <w:szCs w:val="20"/>
              </w:rPr>
              <w:t>3</w:t>
            </w:r>
            <w:r w:rsidRPr="00B1282E">
              <w:rPr>
                <w:b/>
                <w:sz w:val="20"/>
                <w:szCs w:val="20"/>
                <w:lang w:val="en-US"/>
              </w:rPr>
              <w:t>60)</w:t>
            </w:r>
          </w:p>
        </w:tc>
        <w:tc>
          <w:tcPr>
            <w:tcW w:w="1984" w:type="dxa"/>
          </w:tcPr>
          <w:p w14:paraId="2F443302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0.210 (0.080)</w:t>
            </w:r>
          </w:p>
          <w:p w14:paraId="6665918A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0.787 (0.414)</w:t>
            </w:r>
          </w:p>
          <w:p w14:paraId="618D55B7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6.673 (0-85.80)</w:t>
            </w:r>
          </w:p>
          <w:p w14:paraId="061E2D9E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3.866</w:t>
            </w:r>
          </w:p>
          <w:p w14:paraId="4EC8BB99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13.089</w:t>
            </w:r>
          </w:p>
          <w:p w14:paraId="05D1B514" w14:textId="77777777" w:rsidR="00644980" w:rsidRPr="00B1282E" w:rsidRDefault="00644980" w:rsidP="00E714A9">
            <w:pPr>
              <w:rPr>
                <w:b/>
                <w:sz w:val="20"/>
                <w:szCs w:val="20"/>
                <w:lang w:val="en-US"/>
              </w:rPr>
            </w:pPr>
            <w:r w:rsidRPr="00B1282E">
              <w:rPr>
                <w:b/>
                <w:sz w:val="20"/>
                <w:szCs w:val="20"/>
                <w:lang w:val="en-US"/>
              </w:rPr>
              <w:t xml:space="preserve">0.539 (0-6.937) </w:t>
            </w:r>
          </w:p>
        </w:tc>
        <w:tc>
          <w:tcPr>
            <w:tcW w:w="983" w:type="dxa"/>
          </w:tcPr>
          <w:p w14:paraId="591C613C" w14:textId="77777777" w:rsidR="00644980" w:rsidRPr="00835379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83537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985" w:type="dxa"/>
          </w:tcPr>
          <w:p w14:paraId="30CB11A4" w14:textId="77777777" w:rsidR="00644980" w:rsidRPr="00835379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835379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952" w:type="dxa"/>
          </w:tcPr>
          <w:p w14:paraId="7970880E" w14:textId="77777777" w:rsidR="00644980" w:rsidRPr="00835379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835379">
              <w:rPr>
                <w:sz w:val="20"/>
                <w:szCs w:val="20"/>
                <w:lang w:val="en-US"/>
              </w:rPr>
              <w:t>0</w:t>
            </w:r>
          </w:p>
        </w:tc>
      </w:tr>
      <w:tr w:rsidR="00644980" w:rsidRPr="001B2A3B" w14:paraId="349E9969" w14:textId="77777777" w:rsidTr="00E714A9">
        <w:tc>
          <w:tcPr>
            <w:tcW w:w="2235" w:type="dxa"/>
          </w:tcPr>
          <w:p w14:paraId="14B072C0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9157" w:type="dxa"/>
            <w:gridSpan w:val="6"/>
          </w:tcPr>
          <w:p w14:paraId="502EF5F5" w14:textId="77777777" w:rsidR="00644980" w:rsidRPr="00B1282E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ND2</w:t>
            </w:r>
          </w:p>
        </w:tc>
      </w:tr>
      <w:tr w:rsidR="00644980" w:rsidRPr="001B2A3B" w14:paraId="29504484" w14:textId="77777777" w:rsidTr="00E714A9">
        <w:tc>
          <w:tcPr>
            <w:tcW w:w="2235" w:type="dxa"/>
          </w:tcPr>
          <w:p w14:paraId="43703014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proofErr w:type="spellStart"/>
            <w:r w:rsidRPr="00B1282E">
              <w:rPr>
                <w:sz w:val="20"/>
                <w:szCs w:val="20"/>
                <w:lang w:val="en-US"/>
              </w:rPr>
              <w:t>SSD</w:t>
            </w:r>
            <w:r w:rsidRPr="00B1282E">
              <w:rPr>
                <w:sz w:val="20"/>
                <w:szCs w:val="20"/>
                <w:vertAlign w:val="subscript"/>
                <w:lang w:val="en-US"/>
              </w:rPr>
              <w:t>obs</w:t>
            </w:r>
            <w:proofErr w:type="spellEnd"/>
            <w:r w:rsidRPr="00B1282E">
              <w:rPr>
                <w:sz w:val="20"/>
                <w:szCs w:val="20"/>
                <w:lang w:val="en-US"/>
              </w:rPr>
              <w:t xml:space="preserve"> (</w:t>
            </w:r>
            <w:r w:rsidRPr="00B1282E">
              <w:rPr>
                <w:i/>
                <w:sz w:val="20"/>
                <w:szCs w:val="20"/>
                <w:lang w:val="en-US"/>
              </w:rPr>
              <w:t>P</w:t>
            </w:r>
            <w:r w:rsidRPr="00B1282E">
              <w:rPr>
                <w:sz w:val="20"/>
                <w:szCs w:val="20"/>
                <w:lang w:val="en-US"/>
              </w:rPr>
              <w:t>)</w:t>
            </w:r>
          </w:p>
          <w:p w14:paraId="41F14E6D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i/>
                <w:sz w:val="20"/>
                <w:szCs w:val="20"/>
                <w:lang w:val="en-US"/>
              </w:rPr>
              <w:t>r</w:t>
            </w:r>
            <w:r w:rsidRPr="00B1282E">
              <w:rPr>
                <w:sz w:val="20"/>
                <w:szCs w:val="20"/>
                <w:lang w:val="en-US"/>
              </w:rPr>
              <w:t xml:space="preserve"> (</w:t>
            </w:r>
            <w:r w:rsidRPr="00B1282E">
              <w:rPr>
                <w:i/>
                <w:sz w:val="20"/>
                <w:szCs w:val="20"/>
                <w:lang w:val="en-US"/>
              </w:rPr>
              <w:t>P</w:t>
            </w:r>
            <w:r w:rsidRPr="00B1282E">
              <w:rPr>
                <w:sz w:val="20"/>
                <w:szCs w:val="20"/>
                <w:lang w:val="en-US"/>
              </w:rPr>
              <w:t>)</w:t>
            </w:r>
          </w:p>
          <w:p w14:paraId="615A794C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</w:rPr>
              <w:t>τ</w:t>
            </w:r>
            <w:r w:rsidRPr="00B1282E">
              <w:rPr>
                <w:sz w:val="20"/>
                <w:szCs w:val="20"/>
                <w:lang w:val="en-US"/>
              </w:rPr>
              <w:t xml:space="preserve"> (95% CI)</w:t>
            </w:r>
          </w:p>
          <w:p w14:paraId="66EC404F" w14:textId="77777777" w:rsidR="00644980" w:rsidRPr="00B1282E" w:rsidRDefault="00644980" w:rsidP="00E714A9">
            <w:pPr>
              <w:rPr>
                <w:i/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Theta</w:t>
            </w:r>
          </w:p>
          <w:p w14:paraId="106BFF87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i/>
                <w:sz w:val="20"/>
                <w:szCs w:val="20"/>
                <w:lang w:val="en-US"/>
              </w:rPr>
              <w:t xml:space="preserve">M </w:t>
            </w:r>
          </w:p>
          <w:p w14:paraId="1A3695F1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b/>
                <w:sz w:val="20"/>
                <w:szCs w:val="20"/>
                <w:lang w:val="en-US"/>
              </w:rPr>
              <w:t>Divergence</w:t>
            </w:r>
            <w:r w:rsidRPr="00D83D2C">
              <w:rPr>
                <w:b/>
                <w:sz w:val="20"/>
                <w:szCs w:val="20"/>
                <w:lang w:val="en-US"/>
              </w:rPr>
              <w:t xml:space="preserve">, MYR </w:t>
            </w:r>
            <w:r w:rsidRPr="00D83D2C">
              <w:rPr>
                <w:sz w:val="20"/>
                <w:szCs w:val="20"/>
                <w:lang w:val="en-US"/>
              </w:rPr>
              <w:t>(CI)</w:t>
            </w:r>
          </w:p>
        </w:tc>
        <w:tc>
          <w:tcPr>
            <w:tcW w:w="2126" w:type="dxa"/>
          </w:tcPr>
          <w:p w14:paraId="3B23055C" w14:textId="77777777" w:rsidR="00644980" w:rsidRPr="00B1282E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‒</w:t>
            </w:r>
          </w:p>
        </w:tc>
        <w:tc>
          <w:tcPr>
            <w:tcW w:w="2127" w:type="dxa"/>
          </w:tcPr>
          <w:p w14:paraId="499166D9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0.046 (0.780)</w:t>
            </w:r>
          </w:p>
          <w:p w14:paraId="6A237729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0.170 (0.806)</w:t>
            </w:r>
          </w:p>
          <w:p w14:paraId="6D9F420C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4.95 (1.95-7.86)</w:t>
            </w:r>
          </w:p>
          <w:p w14:paraId="11B5C49E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2.310</w:t>
            </w:r>
          </w:p>
          <w:p w14:paraId="0544976D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41.397</w:t>
            </w:r>
          </w:p>
          <w:p w14:paraId="3371E2A7" w14:textId="77777777" w:rsidR="00644980" w:rsidRPr="00B1282E" w:rsidRDefault="00644980" w:rsidP="00E714A9">
            <w:pPr>
              <w:rPr>
                <w:b/>
                <w:sz w:val="20"/>
                <w:szCs w:val="20"/>
                <w:lang w:val="en-US"/>
              </w:rPr>
            </w:pPr>
            <w:r w:rsidRPr="00B1282E">
              <w:rPr>
                <w:b/>
                <w:sz w:val="20"/>
                <w:szCs w:val="20"/>
                <w:lang w:val="en-US"/>
              </w:rPr>
              <w:t>0.100 (0.039-0.159)</w:t>
            </w:r>
          </w:p>
        </w:tc>
        <w:tc>
          <w:tcPr>
            <w:tcW w:w="1984" w:type="dxa"/>
          </w:tcPr>
          <w:p w14:paraId="3310E108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0.116 (0.184)</w:t>
            </w:r>
          </w:p>
          <w:p w14:paraId="2995CADF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0.240 (0.608)</w:t>
            </w:r>
          </w:p>
          <w:p w14:paraId="7294941E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3.75 (1.38-6.30)</w:t>
            </w:r>
          </w:p>
          <w:p w14:paraId="49032B33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4.179</w:t>
            </w:r>
          </w:p>
          <w:p w14:paraId="199D1760" w14:textId="77777777" w:rsidR="00644980" w:rsidRPr="00B1282E" w:rsidRDefault="00644980" w:rsidP="00E714A9">
            <w:pPr>
              <w:rPr>
                <w:sz w:val="20"/>
                <w:szCs w:val="20"/>
                <w:lang w:val="en-US"/>
              </w:rPr>
            </w:pPr>
            <w:r w:rsidRPr="00B1282E">
              <w:rPr>
                <w:sz w:val="20"/>
                <w:szCs w:val="20"/>
                <w:lang w:val="en-US"/>
              </w:rPr>
              <w:t>391.379</w:t>
            </w:r>
          </w:p>
          <w:p w14:paraId="3A967B2B" w14:textId="77777777" w:rsidR="00644980" w:rsidRPr="00B1282E" w:rsidRDefault="00644980" w:rsidP="00E714A9">
            <w:pPr>
              <w:rPr>
                <w:b/>
                <w:sz w:val="20"/>
                <w:szCs w:val="20"/>
                <w:lang w:val="en-US"/>
              </w:rPr>
            </w:pPr>
            <w:r w:rsidRPr="00B1282E">
              <w:rPr>
                <w:b/>
                <w:sz w:val="20"/>
                <w:szCs w:val="20"/>
                <w:lang w:val="en-US"/>
              </w:rPr>
              <w:t>0.076 (0.028-0.128)</w:t>
            </w:r>
          </w:p>
        </w:tc>
        <w:tc>
          <w:tcPr>
            <w:tcW w:w="983" w:type="dxa"/>
          </w:tcPr>
          <w:p w14:paraId="39FFEA6D" w14:textId="77777777" w:rsidR="00644980" w:rsidRPr="00835379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835379">
              <w:rPr>
                <w:sz w:val="20"/>
                <w:szCs w:val="20"/>
                <w:lang w:val="en-US"/>
              </w:rPr>
              <w:t>‒</w:t>
            </w:r>
          </w:p>
        </w:tc>
        <w:tc>
          <w:tcPr>
            <w:tcW w:w="985" w:type="dxa"/>
          </w:tcPr>
          <w:p w14:paraId="29D12E37" w14:textId="77777777" w:rsidR="00644980" w:rsidRPr="00835379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835379">
              <w:rPr>
                <w:sz w:val="20"/>
                <w:szCs w:val="20"/>
                <w:lang w:val="en-US"/>
              </w:rPr>
              <w:t>‒</w:t>
            </w:r>
          </w:p>
        </w:tc>
        <w:tc>
          <w:tcPr>
            <w:tcW w:w="952" w:type="dxa"/>
          </w:tcPr>
          <w:p w14:paraId="58E6CCEB" w14:textId="77777777" w:rsidR="00644980" w:rsidRPr="00835379" w:rsidRDefault="00644980" w:rsidP="00E714A9">
            <w:pPr>
              <w:jc w:val="center"/>
              <w:rPr>
                <w:sz w:val="20"/>
                <w:szCs w:val="20"/>
                <w:lang w:val="en-US"/>
              </w:rPr>
            </w:pPr>
            <w:r w:rsidRPr="00835379">
              <w:rPr>
                <w:sz w:val="20"/>
                <w:szCs w:val="20"/>
                <w:lang w:val="en-US"/>
              </w:rPr>
              <w:t>‒</w:t>
            </w:r>
          </w:p>
        </w:tc>
      </w:tr>
    </w:tbl>
    <w:p w14:paraId="07613A13" w14:textId="2EAAB7F2" w:rsidR="00644980" w:rsidRPr="00061D7C" w:rsidRDefault="00644980" w:rsidP="00644980">
      <w:pPr>
        <w:widowControl w:val="0"/>
        <w:suppressAutoHyphens/>
        <w:kinsoku w:val="0"/>
        <w:overflowPunct w:val="0"/>
        <w:autoSpaceDE w:val="0"/>
        <w:snapToGrid w:val="0"/>
        <w:rPr>
          <w:sz w:val="20"/>
          <w:szCs w:val="20"/>
          <w:lang w:val="en-US"/>
        </w:rPr>
      </w:pPr>
      <w:r>
        <w:rPr>
          <w:sz w:val="20"/>
          <w:szCs w:val="20"/>
          <w:lang w:val="en-US"/>
        </w:rPr>
        <w:t xml:space="preserve">Note: </w:t>
      </w:r>
      <w:r w:rsidRPr="00E72ED6">
        <w:rPr>
          <w:sz w:val="20"/>
          <w:szCs w:val="20"/>
          <w:lang w:val="en-US"/>
        </w:rPr>
        <w:t xml:space="preserve">0 – </w:t>
      </w:r>
      <w:r>
        <w:rPr>
          <w:sz w:val="20"/>
          <w:szCs w:val="20"/>
          <w:lang w:val="en-US"/>
        </w:rPr>
        <w:t>estimation</w:t>
      </w:r>
      <w:r w:rsidRPr="00E72ED6">
        <w:rPr>
          <w:sz w:val="20"/>
          <w:szCs w:val="20"/>
          <w:lang w:val="en-US"/>
        </w:rPr>
        <w:t xml:space="preserve"> of demographic parameters is impossible</w:t>
      </w:r>
      <w:r w:rsidR="00061D7C" w:rsidRPr="00061D7C">
        <w:rPr>
          <w:sz w:val="20"/>
          <w:szCs w:val="20"/>
          <w:lang w:val="en-US"/>
        </w:rPr>
        <w:t>.</w:t>
      </w:r>
    </w:p>
    <w:p w14:paraId="37FD8E45" w14:textId="0DCF41DF" w:rsidR="00061D7C" w:rsidRDefault="00644980" w:rsidP="00644980">
      <w:pPr>
        <w:widowControl w:val="0"/>
        <w:suppressAutoHyphens/>
        <w:kinsoku w:val="0"/>
        <w:overflowPunct w:val="0"/>
        <w:autoSpaceDE w:val="0"/>
        <w:snapToGrid w:val="0"/>
        <w:rPr>
          <w:sz w:val="20"/>
          <w:szCs w:val="20"/>
        </w:rPr>
      </w:pPr>
      <w:r w:rsidRPr="00E14CFF">
        <w:rPr>
          <w:sz w:val="20"/>
          <w:szCs w:val="20"/>
        </w:rPr>
        <w:t xml:space="preserve">Примечание: </w:t>
      </w:r>
      <w:r w:rsidRPr="00E72ED6">
        <w:rPr>
          <w:sz w:val="20"/>
          <w:szCs w:val="20"/>
        </w:rPr>
        <w:t xml:space="preserve">0 – </w:t>
      </w:r>
      <w:r w:rsidRPr="00E14CFF">
        <w:rPr>
          <w:sz w:val="20"/>
          <w:szCs w:val="20"/>
        </w:rPr>
        <w:t>оценка демографических параметров невозможна</w:t>
      </w:r>
      <w:r w:rsidR="00061D7C">
        <w:rPr>
          <w:sz w:val="20"/>
          <w:szCs w:val="20"/>
        </w:rPr>
        <w:t>.</w:t>
      </w:r>
      <w:r w:rsidRPr="00E14CFF">
        <w:rPr>
          <w:sz w:val="20"/>
          <w:szCs w:val="20"/>
        </w:rPr>
        <w:t xml:space="preserve"> </w:t>
      </w:r>
    </w:p>
    <w:p w14:paraId="1A60C76C" w14:textId="768E4891" w:rsidR="00644980" w:rsidRPr="009C1190" w:rsidRDefault="00061D7C" w:rsidP="00061D7C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37FE70B" w14:textId="2FB7D9DA" w:rsidR="00644980" w:rsidRPr="00061D7C" w:rsidRDefault="00644980" w:rsidP="00061D7C">
      <w:pPr>
        <w:widowControl w:val="0"/>
        <w:suppressLineNumbers/>
        <w:suppressAutoHyphens/>
        <w:spacing w:line="240" w:lineRule="auto"/>
        <w:ind w:left="0" w:firstLine="0"/>
        <w:jc w:val="center"/>
        <w:rPr>
          <w:b/>
        </w:rPr>
      </w:pPr>
      <w:r>
        <w:rPr>
          <w:b/>
          <w:lang w:val="en-US"/>
        </w:rPr>
        <w:lastRenderedPageBreak/>
        <w:t>FIGURES</w:t>
      </w:r>
    </w:p>
    <w:p w14:paraId="5A7C670A" w14:textId="1D7F8B54" w:rsidR="00061D7C" w:rsidRPr="00061D7C" w:rsidRDefault="00061D7C" w:rsidP="00644980">
      <w:pPr>
        <w:widowControl w:val="0"/>
        <w:suppressLineNumbers/>
        <w:suppressAutoHyphens/>
        <w:spacing w:line="240" w:lineRule="auto"/>
        <w:ind w:left="0" w:firstLine="0"/>
        <w:jc w:val="center"/>
        <w:rPr>
          <w:bCs/>
          <w:sz w:val="22"/>
          <w:szCs w:val="22"/>
        </w:rPr>
      </w:pPr>
      <w:r w:rsidRPr="00061D7C">
        <w:rPr>
          <w:bCs/>
        </w:rPr>
        <w:t>Рисунки</w:t>
      </w:r>
    </w:p>
    <w:p w14:paraId="133126AD" w14:textId="77777777" w:rsidR="0087756C" w:rsidRPr="0087756C" w:rsidRDefault="0087756C" w:rsidP="0087756C">
      <w:pPr>
        <w:spacing w:line="240" w:lineRule="auto"/>
        <w:ind w:left="0" w:firstLine="0"/>
        <w:rPr>
          <w:sz w:val="22"/>
          <w:szCs w:val="22"/>
          <w:lang w:val="en-US"/>
        </w:rPr>
      </w:pPr>
    </w:p>
    <w:p w14:paraId="69524EA4" w14:textId="77777777" w:rsidR="00522142" w:rsidRPr="002B1606" w:rsidRDefault="00522142" w:rsidP="00522142">
      <w:pPr>
        <w:spacing w:line="240" w:lineRule="auto"/>
        <w:ind w:left="0" w:firstLine="0"/>
      </w:pPr>
    </w:p>
    <w:p w14:paraId="159FD148" w14:textId="77777777" w:rsidR="001732D5" w:rsidRDefault="001052BB" w:rsidP="001732D5">
      <w:pPr>
        <w:ind w:left="0" w:firstLine="0"/>
      </w:pPr>
      <w:r>
        <w:rPr>
          <w:noProof/>
          <w:lang w:eastAsia="ru-RU"/>
        </w:rPr>
        <w:drawing>
          <wp:inline distT="0" distB="0" distL="0" distR="0" wp14:anchorId="0CD283E8" wp14:editId="26166011">
            <wp:extent cx="3990749" cy="2793441"/>
            <wp:effectExtent l="0" t="0" r="0" b="6985"/>
            <wp:docPr id="3" name="Рисунок 1" descr="C:\Users\Elena Zuykova\Documents\Статьи\D.longispina_dentifera_2022\files for MS\12S\long_dent_12S\g72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 Zuykova\Documents\Статьи\D.longispina_dentifera_2022\files for MS\12S\long_dent_12S\g7204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215" cy="279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3A703" w14:textId="6484A363" w:rsidR="00061D7C" w:rsidRPr="00661B87" w:rsidRDefault="00061D7C" w:rsidP="00661B87">
      <w:pPr>
        <w:spacing w:line="240" w:lineRule="auto"/>
        <w:ind w:left="0" w:firstLine="0"/>
        <w:rPr>
          <w:sz w:val="20"/>
          <w:szCs w:val="20"/>
          <w:lang w:val="en-US"/>
        </w:rPr>
      </w:pPr>
      <w:r w:rsidRPr="00661B87">
        <w:rPr>
          <w:sz w:val="20"/>
          <w:szCs w:val="20"/>
          <w:lang w:val="en-US"/>
        </w:rPr>
        <w:t xml:space="preserve">Fig. S1. Bayesian phylogenetic tree for the vicariant species </w:t>
      </w:r>
      <w:r w:rsidRPr="00661B87">
        <w:rPr>
          <w:i/>
          <w:sz w:val="20"/>
          <w:szCs w:val="20"/>
          <w:lang w:val="en-US"/>
        </w:rPr>
        <w:t xml:space="preserve">D. </w:t>
      </w:r>
      <w:proofErr w:type="spellStart"/>
      <w:r w:rsidRPr="00661B87">
        <w:rPr>
          <w:i/>
          <w:sz w:val="20"/>
          <w:szCs w:val="20"/>
          <w:lang w:val="en-US"/>
        </w:rPr>
        <w:t>longispina</w:t>
      </w:r>
      <w:proofErr w:type="spellEnd"/>
      <w:r w:rsidRPr="00661B87">
        <w:rPr>
          <w:sz w:val="20"/>
          <w:szCs w:val="20"/>
          <w:lang w:val="en-US"/>
        </w:rPr>
        <w:t xml:space="preserve"> </w:t>
      </w:r>
      <w:proofErr w:type="spellStart"/>
      <w:r w:rsidRPr="00661B87">
        <w:rPr>
          <w:sz w:val="20"/>
          <w:szCs w:val="20"/>
          <w:lang w:val="en-US"/>
        </w:rPr>
        <w:t>s.str</w:t>
      </w:r>
      <w:proofErr w:type="spellEnd"/>
      <w:r w:rsidRPr="00661B87">
        <w:rPr>
          <w:sz w:val="20"/>
          <w:szCs w:val="20"/>
          <w:lang w:val="en-US"/>
        </w:rPr>
        <w:t xml:space="preserve">. and </w:t>
      </w:r>
      <w:r w:rsidRPr="00661B87">
        <w:rPr>
          <w:i/>
          <w:sz w:val="20"/>
          <w:szCs w:val="20"/>
          <w:lang w:val="en-US"/>
        </w:rPr>
        <w:t xml:space="preserve">D. </w:t>
      </w:r>
      <w:proofErr w:type="spellStart"/>
      <w:r w:rsidRPr="00661B87">
        <w:rPr>
          <w:i/>
          <w:sz w:val="20"/>
          <w:szCs w:val="20"/>
          <w:lang w:val="en-US"/>
        </w:rPr>
        <w:t>dentifera</w:t>
      </w:r>
      <w:proofErr w:type="spellEnd"/>
      <w:r w:rsidRPr="00661B87">
        <w:rPr>
          <w:sz w:val="20"/>
          <w:szCs w:val="20"/>
          <w:lang w:val="en-US"/>
        </w:rPr>
        <w:t xml:space="preserve"> reconstructed based on the fragments of the 12S gene of the </w:t>
      </w:r>
      <w:proofErr w:type="spellStart"/>
      <w:r w:rsidRPr="00661B87">
        <w:rPr>
          <w:sz w:val="20"/>
          <w:szCs w:val="20"/>
          <w:lang w:val="en-US"/>
        </w:rPr>
        <w:t>mtDNA</w:t>
      </w:r>
      <w:proofErr w:type="spellEnd"/>
      <w:r w:rsidRPr="00661B87">
        <w:rPr>
          <w:sz w:val="20"/>
          <w:szCs w:val="20"/>
          <w:lang w:val="en-US"/>
        </w:rPr>
        <w:t>. Posterior probabilities BI and bootstrap values from ML analysis (BI/ML) above 70% are shown; red – new haplotypes; lilac – ambiguous speciﬁc status. The scale is given in expected substitutions per site.</w:t>
      </w:r>
    </w:p>
    <w:p w14:paraId="6CEFCD6E" w14:textId="77777777" w:rsidR="00661B87" w:rsidRPr="00661B87" w:rsidRDefault="00661B87" w:rsidP="00061D7C">
      <w:pPr>
        <w:spacing w:line="240" w:lineRule="auto"/>
        <w:ind w:left="0" w:firstLine="0"/>
        <w:rPr>
          <w:sz w:val="22"/>
          <w:szCs w:val="22"/>
        </w:rPr>
      </w:pPr>
    </w:p>
    <w:p w14:paraId="7F505C1C" w14:textId="080AE35A" w:rsidR="00661B87" w:rsidRPr="00661B87" w:rsidRDefault="00661B87" w:rsidP="00661B87">
      <w:pPr>
        <w:spacing w:line="240" w:lineRule="auto"/>
        <w:ind w:left="0" w:firstLine="0"/>
        <w:rPr>
          <w:sz w:val="20"/>
          <w:szCs w:val="20"/>
        </w:rPr>
      </w:pPr>
      <w:r w:rsidRPr="00661B87">
        <w:rPr>
          <w:rFonts w:eastAsia="Times New Roman"/>
          <w:iCs/>
          <w:color w:val="000000"/>
          <w:sz w:val="20"/>
          <w:szCs w:val="20"/>
          <w:lang w:eastAsia="ru-RU" w:bidi="en-US"/>
        </w:rPr>
        <w:t>Рис</w:t>
      </w:r>
      <w:r w:rsidRPr="00661B87">
        <w:rPr>
          <w:rFonts w:eastAsia="Times New Roman"/>
          <w:iCs/>
          <w:color w:val="000000"/>
          <w:sz w:val="20"/>
          <w:szCs w:val="20"/>
          <w:lang w:val="en-US" w:eastAsia="ru-RU" w:bidi="en-US"/>
        </w:rPr>
        <w:t xml:space="preserve">. S1. </w:t>
      </w:r>
      <w:r w:rsidRPr="00661B87">
        <w:rPr>
          <w:sz w:val="20"/>
          <w:szCs w:val="20"/>
        </w:rPr>
        <w:t>Байесовское (</w:t>
      </w:r>
      <w:r w:rsidRPr="00661B87">
        <w:rPr>
          <w:sz w:val="20"/>
          <w:szCs w:val="20"/>
          <w:lang w:val="en-US"/>
        </w:rPr>
        <w:t>BI</w:t>
      </w:r>
      <w:r w:rsidRPr="00661B87">
        <w:rPr>
          <w:sz w:val="20"/>
          <w:szCs w:val="20"/>
        </w:rPr>
        <w:t xml:space="preserve">) филогенетическое дерево для викарирующих видов </w:t>
      </w:r>
      <w:r w:rsidRPr="00661B87">
        <w:rPr>
          <w:i/>
          <w:sz w:val="20"/>
          <w:szCs w:val="20"/>
          <w:lang w:val="en-US"/>
        </w:rPr>
        <w:t>D</w:t>
      </w:r>
      <w:r w:rsidRPr="00661B87">
        <w:rPr>
          <w:i/>
          <w:sz w:val="20"/>
          <w:szCs w:val="20"/>
        </w:rPr>
        <w:t xml:space="preserve">. </w:t>
      </w:r>
      <w:proofErr w:type="spellStart"/>
      <w:r w:rsidRPr="00661B87">
        <w:rPr>
          <w:i/>
          <w:sz w:val="20"/>
          <w:szCs w:val="20"/>
          <w:lang w:val="en-US"/>
        </w:rPr>
        <w:t>longispina</w:t>
      </w:r>
      <w:proofErr w:type="spellEnd"/>
      <w:r w:rsidRPr="00661B87">
        <w:rPr>
          <w:sz w:val="20"/>
          <w:szCs w:val="20"/>
        </w:rPr>
        <w:t xml:space="preserve"> </w:t>
      </w:r>
      <w:r w:rsidRPr="00661B87">
        <w:rPr>
          <w:sz w:val="20"/>
          <w:szCs w:val="20"/>
          <w:lang w:val="en-US"/>
        </w:rPr>
        <w:t>s</w:t>
      </w:r>
      <w:r w:rsidRPr="00661B87">
        <w:rPr>
          <w:sz w:val="20"/>
          <w:szCs w:val="20"/>
        </w:rPr>
        <w:t>.</w:t>
      </w:r>
      <w:r w:rsidRPr="00661B87">
        <w:rPr>
          <w:sz w:val="20"/>
          <w:szCs w:val="20"/>
          <w:lang w:val="en-US"/>
        </w:rPr>
        <w:t>str</w:t>
      </w:r>
      <w:proofErr w:type="gramStart"/>
      <w:r w:rsidRPr="00661B87">
        <w:rPr>
          <w:sz w:val="20"/>
          <w:szCs w:val="20"/>
        </w:rPr>
        <w:t>.</w:t>
      </w:r>
      <w:proofErr w:type="gramEnd"/>
      <w:r w:rsidRPr="00661B87">
        <w:rPr>
          <w:sz w:val="20"/>
          <w:szCs w:val="20"/>
        </w:rPr>
        <w:t xml:space="preserve"> и </w:t>
      </w:r>
      <w:r w:rsidRPr="00661B87">
        <w:rPr>
          <w:i/>
          <w:sz w:val="20"/>
          <w:szCs w:val="20"/>
          <w:lang w:val="en-US"/>
        </w:rPr>
        <w:t>D</w:t>
      </w:r>
      <w:r w:rsidRPr="00661B87">
        <w:rPr>
          <w:i/>
          <w:sz w:val="20"/>
          <w:szCs w:val="20"/>
        </w:rPr>
        <w:t xml:space="preserve">. </w:t>
      </w:r>
      <w:proofErr w:type="spellStart"/>
      <w:r w:rsidRPr="00661B87">
        <w:rPr>
          <w:i/>
          <w:sz w:val="20"/>
          <w:szCs w:val="20"/>
          <w:lang w:val="en-US"/>
        </w:rPr>
        <w:t>dentifera</w:t>
      </w:r>
      <w:proofErr w:type="spellEnd"/>
      <w:r w:rsidRPr="00661B87">
        <w:rPr>
          <w:sz w:val="20"/>
          <w:szCs w:val="20"/>
        </w:rPr>
        <w:t xml:space="preserve"> на основе гаплотипов фрагмента гена 12</w:t>
      </w:r>
      <w:r w:rsidRPr="00661B87">
        <w:rPr>
          <w:sz w:val="20"/>
          <w:szCs w:val="20"/>
          <w:lang w:val="en-US"/>
        </w:rPr>
        <w:t>S</w:t>
      </w:r>
      <w:r w:rsidRPr="00661B87">
        <w:rPr>
          <w:sz w:val="20"/>
          <w:szCs w:val="20"/>
        </w:rPr>
        <w:t xml:space="preserve"> митохондриальной </w:t>
      </w:r>
      <w:proofErr w:type="spellStart"/>
      <w:r>
        <w:rPr>
          <w:sz w:val="20"/>
          <w:szCs w:val="20"/>
        </w:rPr>
        <w:t>мт</w:t>
      </w:r>
      <w:r w:rsidRPr="00661B87">
        <w:rPr>
          <w:sz w:val="20"/>
          <w:szCs w:val="20"/>
        </w:rPr>
        <w:t>ДНК</w:t>
      </w:r>
      <w:proofErr w:type="spellEnd"/>
      <w:r w:rsidRPr="00661B87">
        <w:rPr>
          <w:sz w:val="20"/>
          <w:szCs w:val="20"/>
        </w:rPr>
        <w:t xml:space="preserve">. </w:t>
      </w:r>
    </w:p>
    <w:p w14:paraId="2F2C799E" w14:textId="583B0138" w:rsidR="00916018" w:rsidRPr="00661B87" w:rsidRDefault="00916018"/>
    <w:p w14:paraId="000BD283" w14:textId="77777777" w:rsidR="00061D7C" w:rsidRDefault="00061D7C" w:rsidP="00C95ECB">
      <w:pPr>
        <w:spacing w:line="240" w:lineRule="auto"/>
        <w:ind w:left="0" w:firstLine="0"/>
        <w:rPr>
          <w:sz w:val="22"/>
          <w:szCs w:val="22"/>
        </w:rPr>
      </w:pPr>
    </w:p>
    <w:p w14:paraId="30ECA150" w14:textId="77777777" w:rsidR="00061D7C" w:rsidRDefault="00061D7C" w:rsidP="00C95ECB">
      <w:pPr>
        <w:spacing w:line="240" w:lineRule="auto"/>
        <w:ind w:left="0" w:firstLine="0"/>
        <w:rPr>
          <w:sz w:val="22"/>
          <w:szCs w:val="22"/>
        </w:rPr>
      </w:pPr>
    </w:p>
    <w:p w14:paraId="10527835" w14:textId="77777777" w:rsidR="00661B87" w:rsidRDefault="00661B87" w:rsidP="00C95ECB">
      <w:pPr>
        <w:spacing w:line="240" w:lineRule="auto"/>
        <w:ind w:left="0" w:firstLine="0"/>
        <w:rPr>
          <w:sz w:val="22"/>
          <w:szCs w:val="22"/>
        </w:rPr>
      </w:pPr>
    </w:p>
    <w:p w14:paraId="3F63CC12" w14:textId="77777777" w:rsidR="00661B87" w:rsidRDefault="00661B87" w:rsidP="00C95ECB">
      <w:pPr>
        <w:spacing w:line="240" w:lineRule="auto"/>
        <w:ind w:left="0" w:firstLine="0"/>
        <w:rPr>
          <w:sz w:val="22"/>
          <w:szCs w:val="22"/>
        </w:rPr>
      </w:pPr>
    </w:p>
    <w:p w14:paraId="62448827" w14:textId="77777777" w:rsidR="00661B87" w:rsidRDefault="00661B87" w:rsidP="00C95ECB">
      <w:pPr>
        <w:spacing w:line="240" w:lineRule="auto"/>
        <w:ind w:left="0" w:firstLine="0"/>
        <w:rPr>
          <w:sz w:val="22"/>
          <w:szCs w:val="22"/>
        </w:rPr>
      </w:pPr>
    </w:p>
    <w:p w14:paraId="74D2D2D6" w14:textId="77777777" w:rsidR="00661B87" w:rsidRDefault="00661B87" w:rsidP="00C95ECB">
      <w:pPr>
        <w:spacing w:line="240" w:lineRule="auto"/>
        <w:ind w:left="0" w:firstLine="0"/>
        <w:rPr>
          <w:sz w:val="22"/>
          <w:szCs w:val="22"/>
        </w:rPr>
      </w:pPr>
    </w:p>
    <w:p w14:paraId="36D82DF9" w14:textId="77777777" w:rsidR="00661B87" w:rsidRDefault="00661B87" w:rsidP="00C95ECB">
      <w:pPr>
        <w:spacing w:line="240" w:lineRule="auto"/>
        <w:ind w:left="0" w:firstLine="0"/>
        <w:rPr>
          <w:sz w:val="22"/>
          <w:szCs w:val="22"/>
        </w:rPr>
      </w:pPr>
    </w:p>
    <w:p w14:paraId="29F4F29F" w14:textId="77777777" w:rsidR="00661B87" w:rsidRDefault="00661B87" w:rsidP="00C95ECB">
      <w:pPr>
        <w:spacing w:line="240" w:lineRule="auto"/>
        <w:ind w:left="0" w:firstLine="0"/>
        <w:rPr>
          <w:sz w:val="22"/>
          <w:szCs w:val="22"/>
        </w:rPr>
      </w:pPr>
    </w:p>
    <w:p w14:paraId="3AD3D226" w14:textId="77777777" w:rsidR="00661B87" w:rsidRDefault="00661B87" w:rsidP="00C95ECB">
      <w:pPr>
        <w:spacing w:line="240" w:lineRule="auto"/>
        <w:ind w:left="0" w:firstLine="0"/>
        <w:rPr>
          <w:sz w:val="22"/>
          <w:szCs w:val="22"/>
        </w:rPr>
      </w:pPr>
    </w:p>
    <w:p w14:paraId="729E83F2" w14:textId="77777777" w:rsidR="00661B87" w:rsidRDefault="00661B87" w:rsidP="00C95ECB">
      <w:pPr>
        <w:spacing w:line="240" w:lineRule="auto"/>
        <w:ind w:left="0" w:firstLine="0"/>
        <w:rPr>
          <w:sz w:val="22"/>
          <w:szCs w:val="22"/>
        </w:rPr>
      </w:pPr>
    </w:p>
    <w:p w14:paraId="0D0A2D5B" w14:textId="77777777" w:rsidR="00661B87" w:rsidRDefault="00661B87" w:rsidP="00C95ECB">
      <w:pPr>
        <w:spacing w:line="240" w:lineRule="auto"/>
        <w:ind w:left="0" w:firstLine="0"/>
        <w:rPr>
          <w:sz w:val="22"/>
          <w:szCs w:val="22"/>
        </w:rPr>
      </w:pPr>
    </w:p>
    <w:p w14:paraId="78C147BF" w14:textId="78E86308" w:rsidR="00C95ECB" w:rsidRDefault="00C95ECB" w:rsidP="004A2229">
      <w:pPr>
        <w:spacing w:line="240" w:lineRule="auto"/>
        <w:ind w:left="0" w:firstLine="0"/>
        <w:rPr>
          <w:sz w:val="22"/>
          <w:szCs w:val="22"/>
        </w:rPr>
      </w:pPr>
      <w:r>
        <w:rPr>
          <w:noProof/>
          <w:lang w:eastAsia="ru-RU"/>
        </w:rPr>
        <w:lastRenderedPageBreak/>
        <w:drawing>
          <wp:inline distT="0" distB="0" distL="0" distR="0" wp14:anchorId="062C313B" wp14:editId="7EE85E2A">
            <wp:extent cx="4719413" cy="2949191"/>
            <wp:effectExtent l="0" t="0" r="5080" b="3810"/>
            <wp:docPr id="6" name="Рисунок 1" descr="C:\Users\ih\Documents\Zooplankton\Статьи\D.longispina_dentifera_2022\files for MS\ND2\long_dent_ND2\g73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h\Documents\Zooplankton\Статьи\D.longispina_dentifera_2022\files for MS\ND2\long_dent_ND2\g730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213" cy="295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A652A5" w14:textId="77777777" w:rsidR="00061D7C" w:rsidRDefault="00061D7C">
      <w:pPr>
        <w:rPr>
          <w:sz w:val="22"/>
          <w:szCs w:val="22"/>
        </w:rPr>
      </w:pPr>
    </w:p>
    <w:p w14:paraId="7ECA83A3" w14:textId="735BD0E8" w:rsidR="00061D7C" w:rsidRDefault="00061D7C" w:rsidP="00061D7C">
      <w:pPr>
        <w:spacing w:line="240" w:lineRule="auto"/>
        <w:ind w:left="0" w:firstLine="0"/>
        <w:rPr>
          <w:sz w:val="20"/>
          <w:szCs w:val="20"/>
        </w:rPr>
      </w:pPr>
      <w:r w:rsidRPr="00061D7C">
        <w:rPr>
          <w:sz w:val="20"/>
          <w:szCs w:val="20"/>
          <w:lang w:val="en-US"/>
        </w:rPr>
        <w:t xml:space="preserve">Fig. S2. Bayesian phylogenetic tree for the vicariant species </w:t>
      </w:r>
      <w:r w:rsidRPr="00061D7C">
        <w:rPr>
          <w:i/>
          <w:sz w:val="20"/>
          <w:szCs w:val="20"/>
          <w:lang w:val="en-US"/>
        </w:rPr>
        <w:t xml:space="preserve">D. </w:t>
      </w:r>
      <w:proofErr w:type="spellStart"/>
      <w:r w:rsidRPr="00061D7C">
        <w:rPr>
          <w:i/>
          <w:sz w:val="20"/>
          <w:szCs w:val="20"/>
          <w:lang w:val="en-US"/>
        </w:rPr>
        <w:t>longispina</w:t>
      </w:r>
      <w:proofErr w:type="spellEnd"/>
      <w:r w:rsidRPr="00061D7C">
        <w:rPr>
          <w:sz w:val="20"/>
          <w:szCs w:val="20"/>
          <w:lang w:val="en-US"/>
        </w:rPr>
        <w:t xml:space="preserve"> </w:t>
      </w:r>
      <w:proofErr w:type="spellStart"/>
      <w:r w:rsidRPr="00061D7C">
        <w:rPr>
          <w:sz w:val="20"/>
          <w:szCs w:val="20"/>
          <w:lang w:val="en-US"/>
        </w:rPr>
        <w:t>s.str</w:t>
      </w:r>
      <w:proofErr w:type="spellEnd"/>
      <w:r w:rsidRPr="00061D7C">
        <w:rPr>
          <w:sz w:val="20"/>
          <w:szCs w:val="20"/>
          <w:lang w:val="en-US"/>
        </w:rPr>
        <w:t xml:space="preserve">. and </w:t>
      </w:r>
      <w:r w:rsidRPr="00061D7C">
        <w:rPr>
          <w:i/>
          <w:sz w:val="20"/>
          <w:szCs w:val="20"/>
          <w:lang w:val="en-US"/>
        </w:rPr>
        <w:t xml:space="preserve">D. </w:t>
      </w:r>
      <w:proofErr w:type="spellStart"/>
      <w:r w:rsidRPr="00061D7C">
        <w:rPr>
          <w:i/>
          <w:sz w:val="20"/>
          <w:szCs w:val="20"/>
          <w:lang w:val="en-US"/>
        </w:rPr>
        <w:t>dentifera</w:t>
      </w:r>
      <w:proofErr w:type="spellEnd"/>
      <w:r w:rsidRPr="00061D7C">
        <w:rPr>
          <w:sz w:val="20"/>
          <w:szCs w:val="20"/>
          <w:lang w:val="en-US"/>
        </w:rPr>
        <w:t xml:space="preserve"> reconstructed based on the fragments of the ND2 gene of the </w:t>
      </w:r>
      <w:proofErr w:type="spellStart"/>
      <w:r w:rsidRPr="00061D7C">
        <w:rPr>
          <w:sz w:val="20"/>
          <w:szCs w:val="20"/>
          <w:lang w:val="en-US"/>
        </w:rPr>
        <w:t>mtDNA</w:t>
      </w:r>
      <w:proofErr w:type="spellEnd"/>
      <w:r w:rsidRPr="00061D7C">
        <w:rPr>
          <w:sz w:val="20"/>
          <w:szCs w:val="20"/>
          <w:lang w:val="en-US"/>
        </w:rPr>
        <w:t xml:space="preserve">. Posterior probabilities BI and bootstrap values from ML analysis (BI/ML) above 70% are shown; red – new haplotypes; lilac – new lineage of </w:t>
      </w:r>
      <w:r w:rsidRPr="00061D7C">
        <w:rPr>
          <w:i/>
          <w:sz w:val="20"/>
          <w:szCs w:val="20"/>
          <w:lang w:val="en-US"/>
        </w:rPr>
        <w:t xml:space="preserve">D. </w:t>
      </w:r>
      <w:proofErr w:type="spellStart"/>
      <w:r w:rsidRPr="00061D7C">
        <w:rPr>
          <w:i/>
          <w:sz w:val="20"/>
          <w:szCs w:val="20"/>
          <w:lang w:val="en-US"/>
        </w:rPr>
        <w:t>longispina</w:t>
      </w:r>
      <w:proofErr w:type="spellEnd"/>
      <w:r w:rsidRPr="00061D7C">
        <w:rPr>
          <w:sz w:val="20"/>
          <w:szCs w:val="20"/>
          <w:lang w:val="en-US"/>
        </w:rPr>
        <w:t xml:space="preserve"> </w:t>
      </w:r>
      <w:proofErr w:type="spellStart"/>
      <w:r w:rsidRPr="00061D7C">
        <w:rPr>
          <w:sz w:val="20"/>
          <w:szCs w:val="20"/>
          <w:lang w:val="en-US"/>
        </w:rPr>
        <w:t>s.str</w:t>
      </w:r>
      <w:proofErr w:type="spellEnd"/>
      <w:r w:rsidRPr="00061D7C">
        <w:rPr>
          <w:sz w:val="20"/>
          <w:szCs w:val="20"/>
          <w:lang w:val="en-US"/>
        </w:rPr>
        <w:t>. The scale is given in expected substitutions per site.</w:t>
      </w:r>
    </w:p>
    <w:p w14:paraId="22066E72" w14:textId="77777777" w:rsidR="00061D7C" w:rsidRPr="00061D7C" w:rsidRDefault="00061D7C" w:rsidP="00061D7C">
      <w:pPr>
        <w:spacing w:line="240" w:lineRule="auto"/>
        <w:ind w:left="0" w:firstLine="0"/>
        <w:rPr>
          <w:sz w:val="20"/>
          <w:szCs w:val="20"/>
        </w:rPr>
      </w:pPr>
    </w:p>
    <w:p w14:paraId="0FA841A3" w14:textId="77777777" w:rsidR="00061D7C" w:rsidRPr="00061D7C" w:rsidRDefault="00061D7C" w:rsidP="00061D7C">
      <w:pPr>
        <w:spacing w:line="240" w:lineRule="auto"/>
        <w:ind w:left="0" w:firstLine="0"/>
        <w:rPr>
          <w:rFonts w:eastAsia="Times New Roman"/>
          <w:iCs/>
          <w:color w:val="000000"/>
          <w:sz w:val="20"/>
          <w:szCs w:val="20"/>
          <w:lang w:eastAsia="ru-RU" w:bidi="en-US"/>
        </w:rPr>
      </w:pPr>
      <w:r w:rsidRPr="00061D7C">
        <w:rPr>
          <w:rFonts w:eastAsia="Times New Roman"/>
          <w:iCs/>
          <w:color w:val="000000"/>
          <w:sz w:val="20"/>
          <w:szCs w:val="20"/>
          <w:lang w:eastAsia="ru-RU" w:bidi="en-US"/>
        </w:rPr>
        <w:t xml:space="preserve">Рис. </w:t>
      </w:r>
      <w:r w:rsidRPr="00061D7C">
        <w:rPr>
          <w:rFonts w:eastAsia="Times New Roman"/>
          <w:iCs/>
          <w:color w:val="000000"/>
          <w:sz w:val="20"/>
          <w:szCs w:val="20"/>
          <w:lang w:val="en-US" w:eastAsia="ru-RU" w:bidi="en-US"/>
        </w:rPr>
        <w:t>S</w:t>
      </w:r>
      <w:r w:rsidRPr="00061D7C">
        <w:rPr>
          <w:rFonts w:eastAsia="Times New Roman"/>
          <w:iCs/>
          <w:color w:val="000000"/>
          <w:sz w:val="20"/>
          <w:szCs w:val="20"/>
          <w:lang w:eastAsia="ru-RU" w:bidi="en-US"/>
        </w:rPr>
        <w:t>2</w:t>
      </w:r>
      <w:r>
        <w:rPr>
          <w:rFonts w:eastAsia="Times New Roman"/>
          <w:iCs/>
          <w:color w:val="000000"/>
          <w:sz w:val="20"/>
          <w:szCs w:val="20"/>
          <w:lang w:eastAsia="ru-RU" w:bidi="en-US"/>
        </w:rPr>
        <w:t xml:space="preserve">. </w:t>
      </w:r>
      <w:r w:rsidRPr="00061D7C">
        <w:rPr>
          <w:sz w:val="20"/>
          <w:szCs w:val="20"/>
        </w:rPr>
        <w:t>Байесовское (</w:t>
      </w:r>
      <w:r w:rsidRPr="00061D7C">
        <w:rPr>
          <w:sz w:val="20"/>
          <w:szCs w:val="20"/>
          <w:lang w:val="en-US"/>
        </w:rPr>
        <w:t>B</w:t>
      </w:r>
      <w:r w:rsidRPr="00061D7C">
        <w:rPr>
          <w:sz w:val="20"/>
          <w:szCs w:val="20"/>
        </w:rPr>
        <w:t xml:space="preserve">I) филогенетическое дерево для викарирующих видов </w:t>
      </w:r>
      <w:r w:rsidRPr="00061D7C">
        <w:rPr>
          <w:i/>
          <w:sz w:val="20"/>
          <w:szCs w:val="20"/>
          <w:lang w:val="en-US"/>
        </w:rPr>
        <w:t>D</w:t>
      </w:r>
      <w:r w:rsidRPr="00061D7C">
        <w:rPr>
          <w:i/>
          <w:sz w:val="20"/>
          <w:szCs w:val="20"/>
        </w:rPr>
        <w:t xml:space="preserve">. </w:t>
      </w:r>
      <w:proofErr w:type="spellStart"/>
      <w:r w:rsidRPr="00061D7C">
        <w:rPr>
          <w:i/>
          <w:sz w:val="20"/>
          <w:szCs w:val="20"/>
          <w:lang w:val="en-US"/>
        </w:rPr>
        <w:t>longispina</w:t>
      </w:r>
      <w:proofErr w:type="spellEnd"/>
      <w:r w:rsidRPr="00061D7C">
        <w:rPr>
          <w:sz w:val="20"/>
          <w:szCs w:val="20"/>
        </w:rPr>
        <w:t xml:space="preserve"> </w:t>
      </w:r>
      <w:r w:rsidRPr="00061D7C">
        <w:rPr>
          <w:sz w:val="20"/>
          <w:szCs w:val="20"/>
          <w:lang w:val="en-US"/>
        </w:rPr>
        <w:t>s</w:t>
      </w:r>
      <w:r w:rsidRPr="00061D7C">
        <w:rPr>
          <w:sz w:val="20"/>
          <w:szCs w:val="20"/>
        </w:rPr>
        <w:t>.</w:t>
      </w:r>
      <w:r w:rsidRPr="00061D7C">
        <w:rPr>
          <w:sz w:val="20"/>
          <w:szCs w:val="20"/>
          <w:lang w:val="en-US"/>
        </w:rPr>
        <w:t>str</w:t>
      </w:r>
      <w:proofErr w:type="gramStart"/>
      <w:r w:rsidRPr="00061D7C">
        <w:rPr>
          <w:sz w:val="20"/>
          <w:szCs w:val="20"/>
        </w:rPr>
        <w:t>.</w:t>
      </w:r>
      <w:proofErr w:type="gramEnd"/>
      <w:r w:rsidRPr="00061D7C">
        <w:rPr>
          <w:sz w:val="20"/>
          <w:szCs w:val="20"/>
        </w:rPr>
        <w:t xml:space="preserve"> и </w:t>
      </w:r>
      <w:r w:rsidRPr="00061D7C">
        <w:rPr>
          <w:i/>
          <w:sz w:val="20"/>
          <w:szCs w:val="20"/>
        </w:rPr>
        <w:t xml:space="preserve">D. </w:t>
      </w:r>
      <w:proofErr w:type="spellStart"/>
      <w:r w:rsidRPr="00061D7C">
        <w:rPr>
          <w:i/>
          <w:sz w:val="20"/>
          <w:szCs w:val="20"/>
          <w:lang w:val="en-US"/>
        </w:rPr>
        <w:t>dentifera</w:t>
      </w:r>
      <w:proofErr w:type="spellEnd"/>
      <w:r w:rsidRPr="00061D7C">
        <w:rPr>
          <w:sz w:val="20"/>
          <w:szCs w:val="20"/>
        </w:rPr>
        <w:t xml:space="preserve"> на основе гаплотипов белок кодирующего фрагмента гена </w:t>
      </w:r>
      <w:r w:rsidRPr="00061D7C">
        <w:rPr>
          <w:sz w:val="20"/>
          <w:szCs w:val="20"/>
          <w:lang w:val="en-US"/>
        </w:rPr>
        <w:t>ND</w:t>
      </w:r>
      <w:r w:rsidRPr="00061D7C">
        <w:rPr>
          <w:sz w:val="20"/>
          <w:szCs w:val="20"/>
        </w:rPr>
        <w:t>2 митохондриальной ДНК.</w:t>
      </w:r>
    </w:p>
    <w:p w14:paraId="5788F1B5" w14:textId="3EC3E1E5" w:rsidR="00C95ECB" w:rsidRPr="00061D7C" w:rsidRDefault="00C95ECB" w:rsidP="00061D7C">
      <w:pPr>
        <w:ind w:left="0" w:firstLine="0"/>
        <w:rPr>
          <w:sz w:val="22"/>
          <w:szCs w:val="22"/>
        </w:rPr>
      </w:pPr>
    </w:p>
    <w:p w14:paraId="110859D7" w14:textId="77777777" w:rsidR="0087756C" w:rsidRPr="00C43F66" w:rsidRDefault="0087756C" w:rsidP="00522142">
      <w:pPr>
        <w:spacing w:line="240" w:lineRule="auto"/>
        <w:ind w:left="0" w:firstLine="0"/>
        <w:rPr>
          <w:sz w:val="22"/>
          <w:szCs w:val="22"/>
          <w:lang w:val="en-US"/>
        </w:rPr>
      </w:pPr>
    </w:p>
    <w:p w14:paraId="14DBAE57" w14:textId="77777777" w:rsidR="001732D5" w:rsidRDefault="001732D5" w:rsidP="001732D5">
      <w:r>
        <w:rPr>
          <w:noProof/>
          <w:lang w:eastAsia="ru-RU"/>
        </w:rPr>
        <w:drawing>
          <wp:inline distT="0" distB="0" distL="0" distR="0" wp14:anchorId="40B01309" wp14:editId="1C9AFC9C">
            <wp:extent cx="5940425" cy="1837055"/>
            <wp:effectExtent l="0" t="0" r="3175" b="0"/>
            <wp:docPr id="5" name="Рисунок 2" descr="C:\Users\ih\Documents\Zooplankton\Статьи\D.longispina_dentifera_2022\Приложение Рис. 1_longispina 12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h\Documents\Zooplankton\Статьи\D.longispina_dentifera_2022\Приложение Рис. 1_longispina 12S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3BBCB8" w14:textId="77777777" w:rsidR="00061D7C" w:rsidRDefault="00061D7C" w:rsidP="00061D7C">
      <w:pPr>
        <w:spacing w:line="240" w:lineRule="auto"/>
        <w:ind w:left="0" w:firstLine="0"/>
        <w:rPr>
          <w:sz w:val="20"/>
          <w:szCs w:val="20"/>
        </w:rPr>
      </w:pPr>
      <w:r w:rsidRPr="00061D7C">
        <w:rPr>
          <w:sz w:val="20"/>
          <w:szCs w:val="20"/>
          <w:lang w:val="en-US"/>
        </w:rPr>
        <w:t xml:space="preserve">Fig. S3. ML-phylogenetic tree for </w:t>
      </w:r>
      <w:r w:rsidRPr="00061D7C">
        <w:rPr>
          <w:i/>
          <w:sz w:val="20"/>
          <w:szCs w:val="20"/>
          <w:lang w:val="en-US"/>
        </w:rPr>
        <w:t xml:space="preserve">D. </w:t>
      </w:r>
      <w:proofErr w:type="spellStart"/>
      <w:r w:rsidRPr="00061D7C">
        <w:rPr>
          <w:i/>
          <w:sz w:val="20"/>
          <w:szCs w:val="20"/>
          <w:lang w:val="en-US"/>
        </w:rPr>
        <w:t>longispina</w:t>
      </w:r>
      <w:proofErr w:type="spellEnd"/>
      <w:r w:rsidRPr="00061D7C">
        <w:rPr>
          <w:sz w:val="20"/>
          <w:szCs w:val="20"/>
          <w:lang w:val="en-US"/>
        </w:rPr>
        <w:t xml:space="preserve"> </w:t>
      </w:r>
      <w:proofErr w:type="spellStart"/>
      <w:r w:rsidRPr="00061D7C">
        <w:rPr>
          <w:sz w:val="20"/>
          <w:szCs w:val="20"/>
          <w:lang w:val="en-US"/>
        </w:rPr>
        <w:t>s.str</w:t>
      </w:r>
      <w:proofErr w:type="spellEnd"/>
      <w:r w:rsidRPr="00061D7C">
        <w:rPr>
          <w:sz w:val="20"/>
          <w:szCs w:val="20"/>
          <w:lang w:val="en-US"/>
        </w:rPr>
        <w:t xml:space="preserve">. reconstructed based on the fragments of the 12S gene of the </w:t>
      </w:r>
      <w:proofErr w:type="spellStart"/>
      <w:r w:rsidRPr="00061D7C">
        <w:rPr>
          <w:sz w:val="20"/>
          <w:szCs w:val="20"/>
          <w:lang w:val="en-US"/>
        </w:rPr>
        <w:t>mtDNA</w:t>
      </w:r>
      <w:proofErr w:type="spellEnd"/>
      <w:r w:rsidRPr="00061D7C">
        <w:rPr>
          <w:sz w:val="20"/>
          <w:szCs w:val="20"/>
          <w:lang w:val="en-US"/>
        </w:rPr>
        <w:t xml:space="preserve"> with the nucleotide sequences from the GenBank database to determine the position of the DK4 sample. The bootstrap values above 70% are shown. The scale is given in expected substitutions per site.</w:t>
      </w:r>
    </w:p>
    <w:p w14:paraId="3DF73FF5" w14:textId="77777777" w:rsidR="00061D7C" w:rsidRPr="00061D7C" w:rsidRDefault="00061D7C" w:rsidP="00061D7C">
      <w:pPr>
        <w:spacing w:line="240" w:lineRule="auto"/>
        <w:ind w:left="0" w:firstLine="0"/>
        <w:rPr>
          <w:sz w:val="20"/>
          <w:szCs w:val="20"/>
        </w:rPr>
      </w:pPr>
    </w:p>
    <w:p w14:paraId="265F7248" w14:textId="77777777" w:rsidR="00061D7C" w:rsidRPr="00061D7C" w:rsidRDefault="00061D7C" w:rsidP="00061D7C">
      <w:pPr>
        <w:spacing w:line="240" w:lineRule="auto"/>
        <w:ind w:left="0" w:firstLine="0"/>
        <w:rPr>
          <w:rFonts w:eastAsia="Times New Roman"/>
          <w:iCs/>
          <w:color w:val="000000"/>
          <w:sz w:val="20"/>
          <w:szCs w:val="20"/>
          <w:lang w:eastAsia="ru-RU" w:bidi="en-US"/>
        </w:rPr>
      </w:pPr>
      <w:r w:rsidRPr="00061D7C">
        <w:rPr>
          <w:rFonts w:eastAsia="Times New Roman"/>
          <w:iCs/>
          <w:color w:val="000000"/>
          <w:sz w:val="20"/>
          <w:szCs w:val="20"/>
          <w:lang w:eastAsia="ru-RU" w:bidi="en-US"/>
        </w:rPr>
        <w:t xml:space="preserve">Рис. </w:t>
      </w:r>
      <w:r w:rsidRPr="00061D7C">
        <w:rPr>
          <w:rFonts w:eastAsia="Times New Roman"/>
          <w:iCs/>
          <w:color w:val="000000"/>
          <w:sz w:val="20"/>
          <w:szCs w:val="20"/>
          <w:lang w:val="en-US" w:eastAsia="ru-RU" w:bidi="en-US"/>
        </w:rPr>
        <w:t>S</w:t>
      </w:r>
      <w:r w:rsidRPr="00061D7C">
        <w:rPr>
          <w:rFonts w:eastAsia="Times New Roman"/>
          <w:iCs/>
          <w:color w:val="000000"/>
          <w:sz w:val="20"/>
          <w:szCs w:val="20"/>
          <w:lang w:eastAsia="ru-RU" w:bidi="en-US"/>
        </w:rPr>
        <w:t>3</w:t>
      </w:r>
      <w:r>
        <w:rPr>
          <w:rFonts w:eastAsia="Times New Roman"/>
          <w:iCs/>
          <w:color w:val="000000"/>
          <w:sz w:val="20"/>
          <w:szCs w:val="20"/>
          <w:lang w:eastAsia="ru-RU" w:bidi="en-US"/>
        </w:rPr>
        <w:t>.</w:t>
      </w:r>
      <w:r w:rsidRPr="00061D7C">
        <w:rPr>
          <w:rFonts w:eastAsia="Times New Roman"/>
          <w:iCs/>
          <w:color w:val="000000"/>
          <w:sz w:val="20"/>
          <w:szCs w:val="20"/>
          <w:lang w:eastAsia="ru-RU" w:bidi="en-US"/>
        </w:rPr>
        <w:t xml:space="preserve"> </w:t>
      </w:r>
      <w:r w:rsidRPr="00061D7C">
        <w:rPr>
          <w:sz w:val="20"/>
          <w:szCs w:val="20"/>
        </w:rPr>
        <w:t xml:space="preserve">ML-филогенетическое дерево для </w:t>
      </w:r>
      <w:r w:rsidRPr="00061D7C">
        <w:rPr>
          <w:i/>
          <w:sz w:val="20"/>
          <w:szCs w:val="20"/>
          <w:lang w:val="en-US"/>
        </w:rPr>
        <w:t>D</w:t>
      </w:r>
      <w:r w:rsidRPr="00061D7C">
        <w:rPr>
          <w:i/>
          <w:sz w:val="20"/>
          <w:szCs w:val="20"/>
        </w:rPr>
        <w:t xml:space="preserve">. </w:t>
      </w:r>
      <w:proofErr w:type="spellStart"/>
      <w:r w:rsidRPr="00061D7C">
        <w:rPr>
          <w:i/>
          <w:sz w:val="20"/>
          <w:szCs w:val="20"/>
          <w:lang w:val="en-US"/>
        </w:rPr>
        <w:t>longispina</w:t>
      </w:r>
      <w:proofErr w:type="spellEnd"/>
      <w:r w:rsidRPr="00061D7C">
        <w:rPr>
          <w:sz w:val="20"/>
          <w:szCs w:val="20"/>
        </w:rPr>
        <w:t xml:space="preserve"> </w:t>
      </w:r>
      <w:r w:rsidRPr="00061D7C">
        <w:rPr>
          <w:sz w:val="20"/>
          <w:szCs w:val="20"/>
          <w:lang w:val="en-US"/>
        </w:rPr>
        <w:t>s</w:t>
      </w:r>
      <w:r w:rsidRPr="00061D7C">
        <w:rPr>
          <w:sz w:val="20"/>
          <w:szCs w:val="20"/>
        </w:rPr>
        <w:t>.</w:t>
      </w:r>
      <w:r w:rsidRPr="00061D7C">
        <w:rPr>
          <w:sz w:val="20"/>
          <w:szCs w:val="20"/>
          <w:lang w:val="en-US"/>
        </w:rPr>
        <w:t>str</w:t>
      </w:r>
      <w:r w:rsidRPr="00061D7C">
        <w:rPr>
          <w:sz w:val="20"/>
          <w:szCs w:val="20"/>
        </w:rPr>
        <w:t>. на основе фрагмента гена 12</w:t>
      </w:r>
      <w:r w:rsidRPr="00061D7C">
        <w:rPr>
          <w:sz w:val="20"/>
          <w:szCs w:val="20"/>
          <w:lang w:val="en-US"/>
        </w:rPr>
        <w:t>S</w:t>
      </w:r>
      <w:r w:rsidRPr="00061D7C">
        <w:rPr>
          <w:sz w:val="20"/>
          <w:szCs w:val="20"/>
        </w:rPr>
        <w:t xml:space="preserve"> митохондриальной ДНК с использованием образцов из базы данных </w:t>
      </w:r>
      <w:r w:rsidRPr="00061D7C">
        <w:rPr>
          <w:sz w:val="20"/>
          <w:szCs w:val="20"/>
          <w:lang w:val="en-US"/>
        </w:rPr>
        <w:t>GenBank</w:t>
      </w:r>
      <w:r w:rsidRPr="00061D7C">
        <w:rPr>
          <w:sz w:val="20"/>
          <w:szCs w:val="20"/>
        </w:rPr>
        <w:t xml:space="preserve"> для определения положения образца </w:t>
      </w:r>
      <w:r w:rsidRPr="00061D7C">
        <w:rPr>
          <w:sz w:val="20"/>
          <w:szCs w:val="20"/>
          <w:lang w:val="en-US"/>
        </w:rPr>
        <w:t>DK</w:t>
      </w:r>
      <w:r w:rsidRPr="00061D7C">
        <w:rPr>
          <w:sz w:val="20"/>
          <w:szCs w:val="20"/>
        </w:rPr>
        <w:t>4.</w:t>
      </w:r>
    </w:p>
    <w:p w14:paraId="5F739583" w14:textId="77777777" w:rsidR="00061D7C" w:rsidRPr="00061D7C" w:rsidRDefault="00061D7C" w:rsidP="001732D5">
      <w:pPr>
        <w:rPr>
          <w:lang w:val="en-US"/>
        </w:rPr>
      </w:pPr>
    </w:p>
    <w:p w14:paraId="087F4FDB" w14:textId="23965DAF" w:rsidR="00522142" w:rsidRPr="00061D7C" w:rsidRDefault="00916018" w:rsidP="00061D7C">
      <w:pPr>
        <w:spacing w:line="240" w:lineRule="auto"/>
        <w:ind w:left="0" w:firstLine="0"/>
        <w:rPr>
          <w:sz w:val="22"/>
          <w:szCs w:val="22"/>
        </w:rPr>
      </w:pPr>
      <w:r>
        <w:rPr>
          <w:lang w:val="en-US"/>
        </w:rPr>
        <w:br w:type="page"/>
      </w:r>
    </w:p>
    <w:p w14:paraId="07DFBAAF" w14:textId="77777777" w:rsidR="00203A12" w:rsidRPr="00203A12" w:rsidRDefault="00203A12" w:rsidP="004B378A">
      <w:pPr>
        <w:widowControl w:val="0"/>
        <w:suppressAutoHyphens/>
        <w:kinsoku w:val="0"/>
        <w:overflowPunct w:val="0"/>
        <w:autoSpaceDE w:val="0"/>
        <w:snapToGrid w:val="0"/>
        <w:spacing w:line="240" w:lineRule="auto"/>
        <w:ind w:left="0" w:firstLine="0"/>
        <w:rPr>
          <w:color w:val="0070C0"/>
          <w:sz w:val="20"/>
          <w:szCs w:val="20"/>
          <w:lang w:val="en-US"/>
        </w:rPr>
      </w:pPr>
    </w:p>
    <w:p w14:paraId="23A9D3C0" w14:textId="23319157" w:rsidR="00916018" w:rsidRDefault="00522142" w:rsidP="00EA0292">
      <w:pPr>
        <w:ind w:left="0" w:firstLine="0"/>
      </w:pPr>
      <w:r>
        <w:rPr>
          <w:noProof/>
          <w:lang w:eastAsia="ru-RU"/>
        </w:rPr>
        <w:drawing>
          <wp:inline distT="0" distB="0" distL="0" distR="0" wp14:anchorId="328472E5" wp14:editId="12048749">
            <wp:extent cx="4867328" cy="7139354"/>
            <wp:effectExtent l="0" t="0" r="9525" b="4445"/>
            <wp:docPr id="1" name="Рисунок 1" descr="C:\Users\ih\Documents\Zooplankton\Статьи\D.longispina_dentifera_2022\Приложение Рис. 4_MMD_long_12S_ND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h\Documents\Zooplankton\Статьи\D.longispina_dentifera_2022\Приложение Рис. 4_MMD_long_12S_ND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234" cy="7145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A783B8" w14:textId="6A2EE1B9" w:rsidR="00061D7C" w:rsidRDefault="00061D7C" w:rsidP="00061D7C">
      <w:pPr>
        <w:widowControl w:val="0"/>
        <w:suppressAutoHyphens/>
        <w:kinsoku w:val="0"/>
        <w:overflowPunct w:val="0"/>
        <w:autoSpaceDE w:val="0"/>
        <w:snapToGrid w:val="0"/>
        <w:spacing w:line="240" w:lineRule="auto"/>
        <w:ind w:left="0" w:firstLine="0"/>
        <w:rPr>
          <w:sz w:val="20"/>
          <w:szCs w:val="20"/>
        </w:rPr>
      </w:pPr>
      <w:r w:rsidRPr="00DE5DB3">
        <w:rPr>
          <w:sz w:val="20"/>
          <w:szCs w:val="20"/>
          <w:lang w:val="en-US"/>
        </w:rPr>
        <w:t>Fig</w:t>
      </w:r>
      <w:r>
        <w:rPr>
          <w:sz w:val="20"/>
          <w:szCs w:val="20"/>
          <w:lang w:val="en-US"/>
        </w:rPr>
        <w:t>.</w:t>
      </w:r>
      <w:r w:rsidRPr="00DE5DB3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S</w:t>
      </w:r>
      <w:r w:rsidRPr="00DE5DB3">
        <w:rPr>
          <w:sz w:val="20"/>
          <w:szCs w:val="20"/>
          <w:lang w:val="en-US"/>
        </w:rPr>
        <w:t xml:space="preserve">4. Mismatch distribution for the spatial expansion model of the </w:t>
      </w:r>
      <w:r w:rsidRPr="00DE5DB3">
        <w:rPr>
          <w:i/>
          <w:sz w:val="20"/>
          <w:szCs w:val="20"/>
          <w:lang w:val="en-US"/>
        </w:rPr>
        <w:t xml:space="preserve">D. </w:t>
      </w:r>
      <w:proofErr w:type="spellStart"/>
      <w:r w:rsidRPr="00DE5DB3">
        <w:rPr>
          <w:i/>
          <w:sz w:val="20"/>
          <w:szCs w:val="20"/>
          <w:lang w:val="en-US"/>
        </w:rPr>
        <w:t>longispina</w:t>
      </w:r>
      <w:proofErr w:type="spellEnd"/>
      <w:r w:rsidRPr="00DE5DB3">
        <w:rPr>
          <w:sz w:val="20"/>
          <w:szCs w:val="20"/>
          <w:lang w:val="en-US"/>
        </w:rPr>
        <w:t xml:space="preserve"> </w:t>
      </w:r>
      <w:proofErr w:type="spellStart"/>
      <w:r w:rsidRPr="00DE5DB3">
        <w:rPr>
          <w:sz w:val="20"/>
          <w:szCs w:val="20"/>
          <w:lang w:val="en-US"/>
        </w:rPr>
        <w:t>s.str</w:t>
      </w:r>
      <w:proofErr w:type="spellEnd"/>
      <w:r w:rsidRPr="00DE5DB3">
        <w:rPr>
          <w:sz w:val="20"/>
          <w:szCs w:val="20"/>
          <w:lang w:val="en-US"/>
        </w:rPr>
        <w:t>. populations based on the 12S (A-M) and ND2 (N-S) sequences. Black line represents the observed distribution</w:t>
      </w:r>
      <w:r>
        <w:rPr>
          <w:sz w:val="20"/>
          <w:szCs w:val="20"/>
          <w:lang w:val="en-US"/>
        </w:rPr>
        <w:t xml:space="preserve">, </w:t>
      </w:r>
      <w:r w:rsidRPr="00DE5DB3">
        <w:rPr>
          <w:sz w:val="20"/>
          <w:szCs w:val="20"/>
          <w:lang w:val="en-US"/>
        </w:rPr>
        <w:t>grey line – expected distributions</w:t>
      </w:r>
      <w:r>
        <w:rPr>
          <w:sz w:val="20"/>
          <w:szCs w:val="20"/>
          <w:lang w:val="en-US"/>
        </w:rPr>
        <w:t xml:space="preserve">, dashed colored lines </w:t>
      </w:r>
      <w:r w:rsidRPr="00F42971">
        <w:rPr>
          <w:sz w:val="20"/>
          <w:szCs w:val="20"/>
          <w:lang w:val="en-US"/>
        </w:rPr>
        <w:t>– 90</w:t>
      </w:r>
      <w:r>
        <w:rPr>
          <w:sz w:val="20"/>
          <w:szCs w:val="20"/>
          <w:lang w:val="en-US"/>
        </w:rPr>
        <w:t>‒</w:t>
      </w:r>
      <w:r w:rsidRPr="00F42971">
        <w:rPr>
          <w:sz w:val="20"/>
          <w:szCs w:val="20"/>
          <w:lang w:val="en-US"/>
        </w:rPr>
        <w:t xml:space="preserve">99% </w:t>
      </w:r>
      <w:r w:rsidRPr="00DE5DB3">
        <w:rPr>
          <w:sz w:val="20"/>
          <w:szCs w:val="20"/>
          <w:lang w:val="en-US"/>
        </w:rPr>
        <w:t>credible interval</w:t>
      </w:r>
      <w:r>
        <w:rPr>
          <w:sz w:val="20"/>
          <w:szCs w:val="20"/>
          <w:lang w:val="en-US"/>
        </w:rPr>
        <w:t>s. For</w:t>
      </w:r>
      <w:r w:rsidRPr="00916018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abbreviation</w:t>
      </w:r>
      <w:r w:rsidRPr="00916018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see</w:t>
      </w:r>
      <w:r w:rsidRPr="00916018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Table</w:t>
      </w:r>
      <w:r w:rsidRPr="00916018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S</w:t>
      </w:r>
      <w:r w:rsidRPr="00916018">
        <w:rPr>
          <w:sz w:val="20"/>
          <w:szCs w:val="20"/>
        </w:rPr>
        <w:t>1</w:t>
      </w:r>
      <w:r>
        <w:rPr>
          <w:sz w:val="20"/>
          <w:szCs w:val="20"/>
        </w:rPr>
        <w:t>.</w:t>
      </w:r>
    </w:p>
    <w:p w14:paraId="3356F9B1" w14:textId="77777777" w:rsidR="00061D7C" w:rsidRPr="00061D7C" w:rsidRDefault="00061D7C" w:rsidP="00061D7C">
      <w:pPr>
        <w:widowControl w:val="0"/>
        <w:suppressAutoHyphens/>
        <w:kinsoku w:val="0"/>
        <w:overflowPunct w:val="0"/>
        <w:autoSpaceDE w:val="0"/>
        <w:snapToGrid w:val="0"/>
        <w:spacing w:line="240" w:lineRule="auto"/>
        <w:ind w:left="0" w:firstLine="0"/>
        <w:rPr>
          <w:sz w:val="20"/>
          <w:szCs w:val="20"/>
        </w:rPr>
      </w:pPr>
    </w:p>
    <w:p w14:paraId="49A17772" w14:textId="3995FB11" w:rsidR="00061D7C" w:rsidRPr="00061D7C" w:rsidRDefault="00061D7C" w:rsidP="00061D7C">
      <w:pPr>
        <w:spacing w:line="240" w:lineRule="auto"/>
        <w:ind w:left="0" w:firstLine="0"/>
        <w:rPr>
          <w:sz w:val="20"/>
          <w:szCs w:val="20"/>
        </w:rPr>
      </w:pPr>
      <w:r w:rsidRPr="00061D7C">
        <w:rPr>
          <w:rFonts w:eastAsia="Times New Roman"/>
          <w:iCs/>
          <w:color w:val="000000"/>
          <w:sz w:val="20"/>
          <w:szCs w:val="20"/>
          <w:lang w:eastAsia="ru-RU" w:bidi="en-US"/>
        </w:rPr>
        <w:t xml:space="preserve">Рис. </w:t>
      </w:r>
      <w:r w:rsidRPr="00061D7C">
        <w:rPr>
          <w:rFonts w:eastAsia="Times New Roman"/>
          <w:iCs/>
          <w:color w:val="000000"/>
          <w:sz w:val="20"/>
          <w:szCs w:val="20"/>
          <w:lang w:val="en-US" w:eastAsia="ru-RU" w:bidi="en-US"/>
        </w:rPr>
        <w:t>S</w:t>
      </w:r>
      <w:r w:rsidRPr="00061D7C">
        <w:rPr>
          <w:rFonts w:eastAsia="Times New Roman"/>
          <w:iCs/>
          <w:color w:val="000000"/>
          <w:sz w:val="20"/>
          <w:szCs w:val="20"/>
          <w:lang w:eastAsia="ru-RU" w:bidi="en-US"/>
        </w:rPr>
        <w:t>4</w:t>
      </w:r>
      <w:r>
        <w:rPr>
          <w:rFonts w:eastAsia="Times New Roman"/>
          <w:iCs/>
          <w:color w:val="000000"/>
          <w:sz w:val="20"/>
          <w:szCs w:val="20"/>
          <w:lang w:eastAsia="ru-RU" w:bidi="en-US"/>
        </w:rPr>
        <w:t xml:space="preserve">. </w:t>
      </w:r>
      <w:r w:rsidRPr="00061D7C">
        <w:rPr>
          <w:sz w:val="20"/>
          <w:szCs w:val="20"/>
        </w:rPr>
        <w:t xml:space="preserve">Графики распределения частот гаплотипов на основе модели пространственной экспансии для популяций </w:t>
      </w:r>
      <w:r w:rsidRPr="00061D7C">
        <w:rPr>
          <w:i/>
          <w:sz w:val="20"/>
          <w:szCs w:val="20"/>
          <w:lang w:val="en-US"/>
        </w:rPr>
        <w:t>D</w:t>
      </w:r>
      <w:r w:rsidRPr="00061D7C">
        <w:rPr>
          <w:i/>
          <w:sz w:val="20"/>
          <w:szCs w:val="20"/>
        </w:rPr>
        <w:t xml:space="preserve">. </w:t>
      </w:r>
      <w:proofErr w:type="spellStart"/>
      <w:r w:rsidRPr="00061D7C">
        <w:rPr>
          <w:i/>
          <w:sz w:val="20"/>
          <w:szCs w:val="20"/>
          <w:lang w:val="en-US"/>
        </w:rPr>
        <w:t>longispina</w:t>
      </w:r>
      <w:proofErr w:type="spellEnd"/>
      <w:r w:rsidRPr="00061D7C">
        <w:rPr>
          <w:sz w:val="20"/>
          <w:szCs w:val="20"/>
        </w:rPr>
        <w:t xml:space="preserve"> </w:t>
      </w:r>
      <w:r w:rsidRPr="00061D7C">
        <w:rPr>
          <w:sz w:val="20"/>
          <w:szCs w:val="20"/>
          <w:lang w:val="en-US"/>
        </w:rPr>
        <w:t>s</w:t>
      </w:r>
      <w:r w:rsidRPr="00061D7C">
        <w:rPr>
          <w:sz w:val="20"/>
          <w:szCs w:val="20"/>
        </w:rPr>
        <w:t>.</w:t>
      </w:r>
      <w:r w:rsidRPr="00061D7C">
        <w:rPr>
          <w:sz w:val="20"/>
          <w:szCs w:val="20"/>
          <w:lang w:val="en-US"/>
        </w:rPr>
        <w:t>str</w:t>
      </w:r>
      <w:r w:rsidRPr="00061D7C">
        <w:rPr>
          <w:sz w:val="20"/>
          <w:szCs w:val="20"/>
        </w:rPr>
        <w:t>. на основе фрагментов генов 12</w:t>
      </w:r>
      <w:r w:rsidRPr="00061D7C">
        <w:rPr>
          <w:sz w:val="20"/>
          <w:szCs w:val="20"/>
          <w:lang w:val="en-US"/>
        </w:rPr>
        <w:t>S</w:t>
      </w:r>
      <w:r w:rsidRPr="00061D7C">
        <w:rPr>
          <w:sz w:val="20"/>
          <w:szCs w:val="20"/>
        </w:rPr>
        <w:t xml:space="preserve"> (</w:t>
      </w:r>
      <w:r w:rsidRPr="00061D7C">
        <w:rPr>
          <w:sz w:val="20"/>
          <w:szCs w:val="20"/>
          <w:lang w:val="en-US"/>
        </w:rPr>
        <w:t>A</w:t>
      </w:r>
      <w:r w:rsidR="00661B87">
        <w:rPr>
          <w:sz w:val="20"/>
          <w:szCs w:val="20"/>
        </w:rPr>
        <w:t>‒</w:t>
      </w:r>
      <w:r w:rsidRPr="00061D7C">
        <w:rPr>
          <w:sz w:val="20"/>
          <w:szCs w:val="20"/>
          <w:lang w:val="en-US"/>
        </w:rPr>
        <w:t>M</w:t>
      </w:r>
      <w:r w:rsidRPr="00061D7C">
        <w:rPr>
          <w:sz w:val="20"/>
          <w:szCs w:val="20"/>
        </w:rPr>
        <w:t xml:space="preserve">) и </w:t>
      </w:r>
      <w:r w:rsidRPr="00061D7C">
        <w:rPr>
          <w:sz w:val="20"/>
          <w:szCs w:val="20"/>
          <w:lang w:val="en-US"/>
        </w:rPr>
        <w:t>ND</w:t>
      </w:r>
      <w:r w:rsidRPr="00061D7C">
        <w:rPr>
          <w:sz w:val="20"/>
          <w:szCs w:val="20"/>
        </w:rPr>
        <w:t>2 (</w:t>
      </w:r>
      <w:r w:rsidRPr="00061D7C">
        <w:rPr>
          <w:sz w:val="20"/>
          <w:szCs w:val="20"/>
          <w:lang w:val="en-US"/>
        </w:rPr>
        <w:t>N</w:t>
      </w:r>
      <w:r w:rsidR="00661B87">
        <w:rPr>
          <w:sz w:val="20"/>
          <w:szCs w:val="20"/>
        </w:rPr>
        <w:t>‒</w:t>
      </w:r>
      <w:r w:rsidRPr="00061D7C">
        <w:rPr>
          <w:sz w:val="20"/>
          <w:szCs w:val="20"/>
          <w:lang w:val="en-US"/>
        </w:rPr>
        <w:t>S</w:t>
      </w:r>
      <w:r w:rsidRPr="00061D7C">
        <w:rPr>
          <w:sz w:val="20"/>
          <w:szCs w:val="20"/>
        </w:rPr>
        <w:t xml:space="preserve">) </w:t>
      </w:r>
      <w:proofErr w:type="spellStart"/>
      <w:r w:rsidRPr="00061D7C">
        <w:rPr>
          <w:sz w:val="20"/>
          <w:szCs w:val="20"/>
        </w:rPr>
        <w:t>мтДНК</w:t>
      </w:r>
      <w:proofErr w:type="spellEnd"/>
      <w:r w:rsidRPr="00061D7C">
        <w:rPr>
          <w:sz w:val="20"/>
          <w:szCs w:val="20"/>
        </w:rPr>
        <w:t>.</w:t>
      </w:r>
    </w:p>
    <w:p w14:paraId="3FA18282" w14:textId="3C7508EE" w:rsidR="00916018" w:rsidRDefault="00916018"/>
    <w:p w14:paraId="316FA59F" w14:textId="77777777" w:rsidR="004B378A" w:rsidRDefault="004B378A" w:rsidP="00EA0292">
      <w:pPr>
        <w:ind w:left="0" w:firstLine="0"/>
      </w:pPr>
    </w:p>
    <w:p w14:paraId="74F20FB9" w14:textId="77777777" w:rsidR="00061D7C" w:rsidRDefault="00061D7C" w:rsidP="00EA0292">
      <w:pPr>
        <w:ind w:left="0" w:firstLine="0"/>
      </w:pPr>
    </w:p>
    <w:p w14:paraId="38797831" w14:textId="77777777" w:rsidR="00061D7C" w:rsidRDefault="00061D7C" w:rsidP="00EA0292">
      <w:pPr>
        <w:ind w:left="0" w:firstLine="0"/>
      </w:pPr>
    </w:p>
    <w:p w14:paraId="0CE3EEEB" w14:textId="19FB068F" w:rsidR="00021A60" w:rsidRPr="00061D7C" w:rsidRDefault="00021A60" w:rsidP="00021A60">
      <w:pPr>
        <w:pStyle w:val="aa"/>
      </w:pPr>
    </w:p>
    <w:p w14:paraId="01991146" w14:textId="2B2FBBCC" w:rsidR="00522142" w:rsidRPr="00061D7C" w:rsidRDefault="00061D7C" w:rsidP="00522142">
      <w:pPr>
        <w:widowControl w:val="0"/>
        <w:suppressAutoHyphens/>
        <w:kinsoku w:val="0"/>
        <w:overflowPunct w:val="0"/>
        <w:autoSpaceDE w:val="0"/>
        <w:snapToGrid w:val="0"/>
        <w:spacing w:line="240" w:lineRule="auto"/>
        <w:ind w:left="0" w:firstLine="0"/>
        <w:rPr>
          <w:color w:val="0070C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299272" wp14:editId="1C8C4A0C">
            <wp:simplePos x="0" y="0"/>
            <wp:positionH relativeFrom="margin">
              <wp:align>left</wp:align>
            </wp:positionH>
            <wp:positionV relativeFrom="paragraph">
              <wp:posOffset>174283</wp:posOffset>
            </wp:positionV>
            <wp:extent cx="5976482" cy="3667648"/>
            <wp:effectExtent l="0" t="0" r="5715" b="9525"/>
            <wp:wrapSquare wrapText="bothSides"/>
            <wp:docPr id="794365547" name="Рисунок 1" descr="Изображение выглядит как зарисовка, рисунок, Штриховая графика, диаграмм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365547" name="Рисунок 1" descr="Изображение выглядит как зарисовка, рисунок, Штриховая графика, диаграмм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482" cy="36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142" w:rsidRPr="00061D7C">
        <w:rPr>
          <w:color w:val="0070C0"/>
        </w:rPr>
        <w:t xml:space="preserve"> </w:t>
      </w:r>
    </w:p>
    <w:p w14:paraId="4D015F36" w14:textId="77777777" w:rsidR="00061D7C" w:rsidRPr="00916018" w:rsidRDefault="00061D7C" w:rsidP="00061D7C">
      <w:pPr>
        <w:widowControl w:val="0"/>
        <w:suppressAutoHyphens/>
        <w:kinsoku w:val="0"/>
        <w:overflowPunct w:val="0"/>
        <w:autoSpaceDE w:val="0"/>
        <w:snapToGrid w:val="0"/>
        <w:spacing w:line="240" w:lineRule="auto"/>
        <w:ind w:left="0" w:firstLine="0"/>
        <w:rPr>
          <w:color w:val="0070C0"/>
          <w:sz w:val="20"/>
          <w:szCs w:val="20"/>
          <w:lang w:val="en-US"/>
        </w:rPr>
      </w:pPr>
      <w:r w:rsidRPr="00F42971">
        <w:rPr>
          <w:sz w:val="20"/>
          <w:szCs w:val="20"/>
          <w:lang w:val="en-US"/>
        </w:rPr>
        <w:t>Fig</w:t>
      </w:r>
      <w:r>
        <w:rPr>
          <w:sz w:val="20"/>
          <w:szCs w:val="20"/>
          <w:lang w:val="en-US"/>
        </w:rPr>
        <w:t>.</w:t>
      </w:r>
      <w:r w:rsidRPr="00F42971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S</w:t>
      </w:r>
      <w:r w:rsidRPr="00F42971">
        <w:rPr>
          <w:sz w:val="20"/>
          <w:szCs w:val="20"/>
          <w:lang w:val="en-US"/>
        </w:rPr>
        <w:t xml:space="preserve">5. Mismatch distribution for the spatial expansion model of the </w:t>
      </w:r>
      <w:r w:rsidRPr="00F42971">
        <w:rPr>
          <w:i/>
          <w:sz w:val="20"/>
          <w:szCs w:val="20"/>
          <w:lang w:val="en-US"/>
        </w:rPr>
        <w:t xml:space="preserve">D. </w:t>
      </w:r>
      <w:proofErr w:type="spellStart"/>
      <w:r w:rsidRPr="00F42971">
        <w:rPr>
          <w:i/>
          <w:sz w:val="20"/>
          <w:szCs w:val="20"/>
          <w:lang w:val="en-US"/>
        </w:rPr>
        <w:t>dentifera</w:t>
      </w:r>
      <w:proofErr w:type="spellEnd"/>
      <w:r>
        <w:rPr>
          <w:sz w:val="20"/>
          <w:szCs w:val="20"/>
          <w:lang w:val="en-US"/>
        </w:rPr>
        <w:t xml:space="preserve"> </w:t>
      </w:r>
      <w:r w:rsidRPr="00F42971">
        <w:rPr>
          <w:sz w:val="20"/>
          <w:szCs w:val="20"/>
          <w:lang w:val="en-US"/>
        </w:rPr>
        <w:t>populations based on the 12S (</w:t>
      </w:r>
      <w:r>
        <w:rPr>
          <w:sz w:val="20"/>
          <w:szCs w:val="20"/>
          <w:lang w:val="en-US"/>
        </w:rPr>
        <w:t>a</w:t>
      </w:r>
      <w:r w:rsidRPr="00021A60">
        <w:rPr>
          <w:sz w:val="20"/>
          <w:szCs w:val="20"/>
          <w:lang w:val="en-US"/>
        </w:rPr>
        <w:t xml:space="preserve">, </w:t>
      </w:r>
      <w:r>
        <w:rPr>
          <w:sz w:val="20"/>
          <w:szCs w:val="20"/>
          <w:lang w:val="en-US"/>
        </w:rPr>
        <w:t>b, d)</w:t>
      </w:r>
      <w:r w:rsidRPr="00F42971">
        <w:rPr>
          <w:sz w:val="20"/>
          <w:szCs w:val="20"/>
          <w:lang w:val="en-US"/>
        </w:rPr>
        <w:t xml:space="preserve"> and ND2 (</w:t>
      </w:r>
      <w:r>
        <w:rPr>
          <w:sz w:val="20"/>
          <w:szCs w:val="20"/>
          <w:lang w:val="en-US"/>
        </w:rPr>
        <w:t>c</w:t>
      </w:r>
      <w:r w:rsidRPr="00F42971">
        <w:rPr>
          <w:sz w:val="20"/>
          <w:szCs w:val="20"/>
          <w:lang w:val="en-US"/>
        </w:rPr>
        <w:t xml:space="preserve">, </w:t>
      </w:r>
      <w:r>
        <w:rPr>
          <w:sz w:val="20"/>
          <w:szCs w:val="20"/>
          <w:lang w:val="en-US"/>
        </w:rPr>
        <w:t>e</w:t>
      </w:r>
      <w:r w:rsidRPr="00F42971">
        <w:rPr>
          <w:sz w:val="20"/>
          <w:szCs w:val="20"/>
          <w:lang w:val="en-US"/>
        </w:rPr>
        <w:t xml:space="preserve">) sequences. </w:t>
      </w:r>
      <w:r>
        <w:rPr>
          <w:sz w:val="20"/>
          <w:szCs w:val="20"/>
          <w:lang w:val="en-US"/>
        </w:rPr>
        <w:t>Note</w:t>
      </w:r>
      <w:r w:rsidRPr="00916018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see</w:t>
      </w:r>
      <w:r w:rsidRPr="00916018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Fig</w:t>
      </w:r>
      <w:r w:rsidRPr="00916018">
        <w:rPr>
          <w:sz w:val="20"/>
          <w:szCs w:val="20"/>
          <w:lang w:val="en-US"/>
        </w:rPr>
        <w:t xml:space="preserve">. </w:t>
      </w:r>
      <w:r>
        <w:rPr>
          <w:sz w:val="20"/>
          <w:szCs w:val="20"/>
          <w:lang w:val="en-US"/>
        </w:rPr>
        <w:t>S4</w:t>
      </w:r>
      <w:r w:rsidRPr="00916018">
        <w:rPr>
          <w:sz w:val="20"/>
          <w:szCs w:val="20"/>
          <w:lang w:val="en-US"/>
        </w:rPr>
        <w:t xml:space="preserve">. </w:t>
      </w:r>
      <w:r w:rsidRPr="00F42971">
        <w:rPr>
          <w:sz w:val="20"/>
          <w:szCs w:val="20"/>
          <w:lang w:val="en-US"/>
        </w:rPr>
        <w:t>For</w:t>
      </w:r>
      <w:r w:rsidRPr="00916018">
        <w:rPr>
          <w:sz w:val="20"/>
          <w:szCs w:val="20"/>
          <w:lang w:val="en-US"/>
        </w:rPr>
        <w:t xml:space="preserve"> </w:t>
      </w:r>
      <w:r w:rsidRPr="00F42971">
        <w:rPr>
          <w:sz w:val="20"/>
          <w:szCs w:val="20"/>
          <w:lang w:val="en-US"/>
        </w:rPr>
        <w:t>abbreviation</w:t>
      </w:r>
      <w:r w:rsidRPr="00916018">
        <w:rPr>
          <w:sz w:val="20"/>
          <w:szCs w:val="20"/>
          <w:lang w:val="en-US"/>
        </w:rPr>
        <w:t xml:space="preserve"> </w:t>
      </w:r>
      <w:r w:rsidRPr="00F42971">
        <w:rPr>
          <w:sz w:val="20"/>
          <w:szCs w:val="20"/>
          <w:lang w:val="en-US"/>
        </w:rPr>
        <w:t>see</w:t>
      </w:r>
      <w:r w:rsidRPr="00916018">
        <w:rPr>
          <w:sz w:val="20"/>
          <w:szCs w:val="20"/>
          <w:lang w:val="en-US"/>
        </w:rPr>
        <w:t xml:space="preserve"> </w:t>
      </w:r>
      <w:r w:rsidRPr="00F42971">
        <w:rPr>
          <w:sz w:val="20"/>
          <w:szCs w:val="20"/>
          <w:lang w:val="en-US"/>
        </w:rPr>
        <w:t>Table</w:t>
      </w:r>
      <w:r w:rsidRPr="00916018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S</w:t>
      </w:r>
      <w:r w:rsidRPr="00916018">
        <w:rPr>
          <w:sz w:val="20"/>
          <w:szCs w:val="20"/>
          <w:lang w:val="en-US"/>
        </w:rPr>
        <w:t>2</w:t>
      </w:r>
    </w:p>
    <w:p w14:paraId="48AE84F1" w14:textId="77777777" w:rsidR="00061D7C" w:rsidRPr="00916018" w:rsidRDefault="00061D7C" w:rsidP="00061D7C">
      <w:pPr>
        <w:widowControl w:val="0"/>
        <w:suppressAutoHyphens/>
        <w:kinsoku w:val="0"/>
        <w:overflowPunct w:val="0"/>
        <w:autoSpaceDE w:val="0"/>
        <w:snapToGrid w:val="0"/>
        <w:spacing w:line="240" w:lineRule="auto"/>
        <w:ind w:left="0" w:firstLine="0"/>
        <w:rPr>
          <w:color w:val="0070C0"/>
          <w:sz w:val="20"/>
          <w:szCs w:val="20"/>
          <w:lang w:val="en-US"/>
        </w:rPr>
      </w:pPr>
    </w:p>
    <w:p w14:paraId="1772803D" w14:textId="77777777" w:rsidR="00061D7C" w:rsidRDefault="00061D7C" w:rsidP="00061D7C">
      <w:pPr>
        <w:spacing w:line="240" w:lineRule="auto"/>
        <w:ind w:left="0" w:firstLine="0"/>
        <w:rPr>
          <w:sz w:val="20"/>
          <w:szCs w:val="20"/>
        </w:rPr>
      </w:pPr>
      <w:r w:rsidRPr="00061D7C">
        <w:rPr>
          <w:rFonts w:eastAsia="Times New Roman"/>
          <w:iCs/>
          <w:color w:val="000000"/>
          <w:sz w:val="20"/>
          <w:szCs w:val="20"/>
          <w:lang w:eastAsia="ru-RU" w:bidi="en-US"/>
        </w:rPr>
        <w:t xml:space="preserve">Рис. </w:t>
      </w:r>
      <w:r w:rsidRPr="00061D7C">
        <w:rPr>
          <w:rFonts w:eastAsia="Times New Roman"/>
          <w:iCs/>
          <w:color w:val="000000"/>
          <w:sz w:val="20"/>
          <w:szCs w:val="20"/>
          <w:lang w:val="en-US" w:eastAsia="ru-RU" w:bidi="en-US"/>
        </w:rPr>
        <w:t>S</w:t>
      </w:r>
      <w:r w:rsidRPr="00061D7C">
        <w:rPr>
          <w:rFonts w:eastAsia="Times New Roman"/>
          <w:iCs/>
          <w:color w:val="000000"/>
          <w:sz w:val="20"/>
          <w:szCs w:val="20"/>
          <w:lang w:eastAsia="ru-RU" w:bidi="en-US"/>
        </w:rPr>
        <w:t>5</w:t>
      </w:r>
      <w:r>
        <w:rPr>
          <w:rFonts w:eastAsia="Times New Roman"/>
          <w:iCs/>
          <w:color w:val="000000"/>
          <w:sz w:val="20"/>
          <w:szCs w:val="20"/>
          <w:lang w:eastAsia="ru-RU" w:bidi="en-US"/>
        </w:rPr>
        <w:t>.</w:t>
      </w:r>
      <w:r w:rsidRPr="00061D7C">
        <w:rPr>
          <w:rFonts w:eastAsia="Times New Roman"/>
          <w:iCs/>
          <w:color w:val="000000"/>
          <w:sz w:val="20"/>
          <w:szCs w:val="20"/>
          <w:lang w:eastAsia="ru-RU" w:bidi="en-US"/>
        </w:rPr>
        <w:t xml:space="preserve"> </w:t>
      </w:r>
      <w:r w:rsidRPr="00061D7C">
        <w:rPr>
          <w:sz w:val="20"/>
          <w:szCs w:val="20"/>
        </w:rPr>
        <w:t xml:space="preserve">Графики распределения частот гаплотипов на основе модели пространственной экспансии для популяций </w:t>
      </w:r>
      <w:r w:rsidRPr="00061D7C">
        <w:rPr>
          <w:i/>
          <w:sz w:val="20"/>
          <w:szCs w:val="20"/>
          <w:lang w:val="en-US"/>
        </w:rPr>
        <w:t>D</w:t>
      </w:r>
      <w:r w:rsidRPr="00061D7C">
        <w:rPr>
          <w:i/>
          <w:sz w:val="20"/>
          <w:szCs w:val="20"/>
        </w:rPr>
        <w:t xml:space="preserve">. </w:t>
      </w:r>
      <w:proofErr w:type="spellStart"/>
      <w:r w:rsidRPr="00061D7C">
        <w:rPr>
          <w:i/>
          <w:sz w:val="20"/>
          <w:szCs w:val="20"/>
          <w:lang w:val="en-US"/>
        </w:rPr>
        <w:t>dentifera</w:t>
      </w:r>
      <w:proofErr w:type="spellEnd"/>
      <w:r w:rsidRPr="00061D7C">
        <w:rPr>
          <w:sz w:val="20"/>
          <w:szCs w:val="20"/>
        </w:rPr>
        <w:t xml:space="preserve"> на основе фрагментов генов 12</w:t>
      </w:r>
      <w:r w:rsidRPr="00061D7C">
        <w:rPr>
          <w:sz w:val="20"/>
          <w:szCs w:val="20"/>
          <w:lang w:val="en-US"/>
        </w:rPr>
        <w:t>S</w:t>
      </w:r>
      <w:r w:rsidRPr="00061D7C">
        <w:rPr>
          <w:sz w:val="20"/>
          <w:szCs w:val="20"/>
        </w:rPr>
        <w:t xml:space="preserve"> (</w:t>
      </w:r>
      <w:r w:rsidRPr="00061D7C">
        <w:rPr>
          <w:sz w:val="20"/>
          <w:szCs w:val="20"/>
          <w:lang w:val="en-US"/>
        </w:rPr>
        <w:t>a</w:t>
      </w:r>
      <w:r w:rsidRPr="00061D7C">
        <w:rPr>
          <w:sz w:val="20"/>
          <w:szCs w:val="20"/>
        </w:rPr>
        <w:t xml:space="preserve">, </w:t>
      </w:r>
      <w:r w:rsidRPr="00061D7C">
        <w:rPr>
          <w:sz w:val="20"/>
          <w:szCs w:val="20"/>
          <w:lang w:val="en-US"/>
        </w:rPr>
        <w:t>b</w:t>
      </w:r>
      <w:r w:rsidRPr="00061D7C">
        <w:rPr>
          <w:sz w:val="20"/>
          <w:szCs w:val="20"/>
        </w:rPr>
        <w:t xml:space="preserve">, </w:t>
      </w:r>
      <w:r w:rsidRPr="00061D7C">
        <w:rPr>
          <w:sz w:val="20"/>
          <w:szCs w:val="20"/>
          <w:lang w:val="en-US"/>
        </w:rPr>
        <w:t>d</w:t>
      </w:r>
      <w:r w:rsidRPr="00061D7C">
        <w:rPr>
          <w:sz w:val="20"/>
          <w:szCs w:val="20"/>
        </w:rPr>
        <w:t xml:space="preserve">) и </w:t>
      </w:r>
      <w:r w:rsidRPr="00061D7C">
        <w:rPr>
          <w:sz w:val="20"/>
          <w:szCs w:val="20"/>
          <w:lang w:val="en-US"/>
        </w:rPr>
        <w:t>ND</w:t>
      </w:r>
      <w:r w:rsidRPr="00061D7C">
        <w:rPr>
          <w:sz w:val="20"/>
          <w:szCs w:val="20"/>
        </w:rPr>
        <w:t>2 (</w:t>
      </w:r>
      <w:r w:rsidRPr="00061D7C">
        <w:rPr>
          <w:sz w:val="20"/>
          <w:szCs w:val="20"/>
          <w:lang w:val="en-US"/>
        </w:rPr>
        <w:t>c</w:t>
      </w:r>
      <w:r w:rsidRPr="00061D7C">
        <w:rPr>
          <w:sz w:val="20"/>
          <w:szCs w:val="20"/>
        </w:rPr>
        <w:t xml:space="preserve">, </w:t>
      </w:r>
      <w:r w:rsidRPr="00061D7C">
        <w:rPr>
          <w:sz w:val="20"/>
          <w:szCs w:val="20"/>
          <w:lang w:val="en-US"/>
        </w:rPr>
        <w:t>e</w:t>
      </w:r>
      <w:r w:rsidRPr="00061D7C">
        <w:rPr>
          <w:sz w:val="20"/>
          <w:szCs w:val="20"/>
        </w:rPr>
        <w:t xml:space="preserve">) </w:t>
      </w:r>
      <w:proofErr w:type="spellStart"/>
      <w:r w:rsidRPr="00061D7C">
        <w:rPr>
          <w:sz w:val="20"/>
          <w:szCs w:val="20"/>
        </w:rPr>
        <w:t>мтДНК</w:t>
      </w:r>
      <w:proofErr w:type="spellEnd"/>
      <w:r w:rsidRPr="00061D7C">
        <w:rPr>
          <w:sz w:val="20"/>
          <w:szCs w:val="20"/>
        </w:rPr>
        <w:t>.</w:t>
      </w:r>
    </w:p>
    <w:p w14:paraId="3C315FD8" w14:textId="5A91ECA1" w:rsidR="00C43F66" w:rsidRDefault="00C43F66" w:rsidP="00C43F66">
      <w:pPr>
        <w:pStyle w:val="a5"/>
        <w:spacing w:after="0" w:line="360" w:lineRule="auto"/>
        <w:rPr>
          <w:b/>
          <w:sz w:val="20"/>
          <w:szCs w:val="20"/>
        </w:rPr>
      </w:pPr>
    </w:p>
    <w:sectPr w:rsidR="00C43F66" w:rsidSect="00BE5D7E">
      <w:pgSz w:w="11906" w:h="16838"/>
      <w:pgMar w:top="1134" w:right="1558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1606"/>
    <w:rsid w:val="00021A60"/>
    <w:rsid w:val="00061D7C"/>
    <w:rsid w:val="000A054E"/>
    <w:rsid w:val="000A4AE0"/>
    <w:rsid w:val="000A6A51"/>
    <w:rsid w:val="001052BB"/>
    <w:rsid w:val="001732D5"/>
    <w:rsid w:val="001D3DE2"/>
    <w:rsid w:val="00203A12"/>
    <w:rsid w:val="002B1606"/>
    <w:rsid w:val="002C19D2"/>
    <w:rsid w:val="00377F4C"/>
    <w:rsid w:val="003948B9"/>
    <w:rsid w:val="00403D01"/>
    <w:rsid w:val="00444A91"/>
    <w:rsid w:val="00485668"/>
    <w:rsid w:val="0049341B"/>
    <w:rsid w:val="004A2229"/>
    <w:rsid w:val="004B378A"/>
    <w:rsid w:val="00522142"/>
    <w:rsid w:val="00603875"/>
    <w:rsid w:val="00644980"/>
    <w:rsid w:val="00661B87"/>
    <w:rsid w:val="00697B81"/>
    <w:rsid w:val="006C2CAA"/>
    <w:rsid w:val="00774C7F"/>
    <w:rsid w:val="0079670E"/>
    <w:rsid w:val="007F3A80"/>
    <w:rsid w:val="007F7A76"/>
    <w:rsid w:val="0084328F"/>
    <w:rsid w:val="00847B94"/>
    <w:rsid w:val="0087756C"/>
    <w:rsid w:val="008D5BE0"/>
    <w:rsid w:val="008E3525"/>
    <w:rsid w:val="00916018"/>
    <w:rsid w:val="00A1054B"/>
    <w:rsid w:val="00A347BB"/>
    <w:rsid w:val="00AF205E"/>
    <w:rsid w:val="00BC57AF"/>
    <w:rsid w:val="00BE5D7E"/>
    <w:rsid w:val="00BF5460"/>
    <w:rsid w:val="00C2187A"/>
    <w:rsid w:val="00C43F66"/>
    <w:rsid w:val="00C95ECB"/>
    <w:rsid w:val="00CC19D4"/>
    <w:rsid w:val="00CC7A56"/>
    <w:rsid w:val="00D316D0"/>
    <w:rsid w:val="00DE5DB3"/>
    <w:rsid w:val="00E23739"/>
    <w:rsid w:val="00E95986"/>
    <w:rsid w:val="00EA0292"/>
    <w:rsid w:val="00EF6720"/>
    <w:rsid w:val="00F42971"/>
    <w:rsid w:val="00F510D6"/>
    <w:rsid w:val="00F845AF"/>
    <w:rsid w:val="00F9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20D864"/>
  <w15:docId w15:val="{4989A887-390B-4815-9100-B3FD7AB59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line="360" w:lineRule="auto"/>
        <w:ind w:left="709" w:hanging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37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60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606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rsid w:val="00C43F66"/>
    <w:pPr>
      <w:spacing w:after="120" w:line="240" w:lineRule="auto"/>
      <w:ind w:left="0" w:firstLine="0"/>
      <w:jc w:val="left"/>
    </w:pPr>
    <w:rPr>
      <w:rFonts w:eastAsia="Times New Roman"/>
      <w:lang w:eastAsia="ru-RU"/>
    </w:rPr>
  </w:style>
  <w:style w:type="character" w:customStyle="1" w:styleId="a6">
    <w:name w:val="Основной текст Знак"/>
    <w:basedOn w:val="a0"/>
    <w:link w:val="a5"/>
    <w:rsid w:val="00C43F66"/>
    <w:rPr>
      <w:rFonts w:eastAsia="Times New Roman"/>
      <w:lang w:eastAsia="ru-RU"/>
    </w:rPr>
  </w:style>
  <w:style w:type="paragraph" w:styleId="a7">
    <w:name w:val="header"/>
    <w:basedOn w:val="a"/>
    <w:link w:val="a8"/>
    <w:uiPriority w:val="99"/>
    <w:unhideWhenUsed/>
    <w:rsid w:val="00C43F66"/>
    <w:pPr>
      <w:tabs>
        <w:tab w:val="center" w:pos="4677"/>
        <w:tab w:val="right" w:pos="9355"/>
      </w:tabs>
      <w:spacing w:line="240" w:lineRule="auto"/>
    </w:pPr>
    <w:rPr>
      <w:rFonts w:eastAsia="Calibri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C43F66"/>
    <w:rPr>
      <w:rFonts w:eastAsia="Calibri"/>
      <w:sz w:val="28"/>
      <w:szCs w:val="28"/>
    </w:rPr>
  </w:style>
  <w:style w:type="table" w:styleId="a9">
    <w:name w:val="Table Grid"/>
    <w:basedOn w:val="a1"/>
    <w:uiPriority w:val="59"/>
    <w:rsid w:val="00C43F66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Normal (Web)"/>
    <w:basedOn w:val="a"/>
    <w:uiPriority w:val="99"/>
    <w:semiHidden/>
    <w:unhideWhenUsed/>
    <w:rsid w:val="00021A60"/>
    <w:pPr>
      <w:spacing w:before="100" w:beforeAutospacing="1" w:after="100" w:afterAutospacing="1" w:line="240" w:lineRule="auto"/>
      <w:ind w:left="0" w:firstLine="0"/>
      <w:jc w:val="left"/>
    </w:pPr>
    <w:rPr>
      <w:rFonts w:eastAsia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557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7</Pages>
  <Words>1569</Words>
  <Characters>8946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 Терашкевич</cp:lastModifiedBy>
  <cp:revision>6</cp:revision>
  <dcterms:created xsi:type="dcterms:W3CDTF">2024-06-21T13:19:00Z</dcterms:created>
  <dcterms:modified xsi:type="dcterms:W3CDTF">2024-06-25T17:22:00Z</dcterms:modified>
</cp:coreProperties>
</file>