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17B52A" w14:textId="77777777" w:rsidR="00911650" w:rsidRDefault="00911650" w:rsidP="00C448D1">
      <w:r>
        <w:t xml:space="preserve">SUPPLEMENTARY MATERIALS – ДОПОЛНИТЕЛЬНЫЕ МАТЕРИАЛЫ </w:t>
      </w:r>
    </w:p>
    <w:p w14:paraId="2A8DEABE" w14:textId="77777777" w:rsidR="00911650" w:rsidRDefault="00911650" w:rsidP="00C448D1"/>
    <w:p w14:paraId="217356BD" w14:textId="77777777" w:rsidR="00911650" w:rsidRDefault="00911650" w:rsidP="00C448D1">
      <w:pPr>
        <w:rPr>
          <w:iCs/>
        </w:rPr>
      </w:pPr>
      <w:r w:rsidRPr="00911650">
        <w:rPr>
          <w:b/>
        </w:rPr>
        <w:t>Название статьи</w:t>
      </w:r>
      <w:r>
        <w:t xml:space="preserve"> </w:t>
      </w:r>
      <w:r>
        <w:rPr>
          <w:iCs/>
        </w:rPr>
        <w:t>КРИОГЕННЫЕ ПРИЗНАКИ В МИКРО</w:t>
      </w:r>
      <w:r w:rsidRPr="00911650">
        <w:rPr>
          <w:iCs/>
        </w:rPr>
        <w:t>СТРОЕНИИ ЛУГОВЫХ ПОДБЕЛОВ СРЕДНЕАМУРСКОЙ НИЗМЕННОСТИ</w:t>
      </w:r>
    </w:p>
    <w:p w14:paraId="60D350B9" w14:textId="77777777" w:rsidR="00911650" w:rsidRDefault="00911650" w:rsidP="00C448D1">
      <w:pPr>
        <w:rPr>
          <w:iCs/>
        </w:rPr>
      </w:pPr>
    </w:p>
    <w:p w14:paraId="25CCAEA9" w14:textId="77777777" w:rsidR="00911650" w:rsidRDefault="00911650" w:rsidP="00C448D1">
      <w:pPr>
        <w:rPr>
          <w:iCs/>
          <w:lang w:val="en-US"/>
        </w:rPr>
      </w:pPr>
      <w:r w:rsidRPr="00911650">
        <w:rPr>
          <w:b/>
          <w:lang w:val="en-US"/>
        </w:rPr>
        <w:t>Article title</w:t>
      </w:r>
      <w:r w:rsidRPr="00911650">
        <w:rPr>
          <w:iCs/>
          <w:lang w:val="en-US"/>
        </w:rPr>
        <w:t xml:space="preserve"> MICROMORPHOLOGICAL CRYOGENIC FEATURES IN MEADOW PODBELS OF MIDDLE-AMUR LOWLAND</w:t>
      </w:r>
    </w:p>
    <w:p w14:paraId="385560FD" w14:textId="77777777" w:rsidR="00911650" w:rsidRPr="00911650" w:rsidRDefault="00911650" w:rsidP="00C448D1">
      <w:pPr>
        <w:rPr>
          <w:iCs/>
          <w:lang w:val="en-US"/>
        </w:rPr>
      </w:pPr>
    </w:p>
    <w:p w14:paraId="3E768A59" w14:textId="77777777" w:rsidR="00C448D1" w:rsidRPr="00C448D1" w:rsidRDefault="00C448D1" w:rsidP="00C448D1">
      <w:pPr>
        <w:rPr>
          <w:iCs/>
          <w:vertAlign w:val="superscript"/>
        </w:rPr>
      </w:pPr>
      <w:proofErr w:type="spellStart"/>
      <w:r w:rsidRPr="00C448D1">
        <w:rPr>
          <w:iCs/>
        </w:rPr>
        <w:t>Гынинова</w:t>
      </w:r>
      <w:proofErr w:type="spellEnd"/>
      <w:r w:rsidRPr="00C448D1">
        <w:rPr>
          <w:iCs/>
        </w:rPr>
        <w:t xml:space="preserve"> А.Б., Герасимова М.И., Лебедева М.П.</w:t>
      </w:r>
    </w:p>
    <w:p w14:paraId="64A65A43" w14:textId="77777777" w:rsidR="00911650" w:rsidRDefault="004C59A8" w:rsidP="00C448D1">
      <w:pPr>
        <w:rPr>
          <w:lang w:val="en-US"/>
        </w:rPr>
      </w:pPr>
      <w:proofErr w:type="spellStart"/>
      <w:r>
        <w:rPr>
          <w:sz w:val="22"/>
          <w:szCs w:val="22"/>
          <w:lang w:val="en-US"/>
        </w:rPr>
        <w:t>Gyninova</w:t>
      </w:r>
      <w:proofErr w:type="spellEnd"/>
      <w:r>
        <w:rPr>
          <w:sz w:val="22"/>
          <w:szCs w:val="22"/>
          <w:lang w:val="en-US"/>
        </w:rPr>
        <w:t xml:space="preserve"> A.B.</w:t>
      </w:r>
      <w:r w:rsidR="00911650" w:rsidRPr="00E50FB6">
        <w:rPr>
          <w:sz w:val="22"/>
          <w:szCs w:val="22"/>
          <w:lang w:val="en-US"/>
        </w:rPr>
        <w:t xml:space="preserve">, </w:t>
      </w:r>
      <w:r w:rsidR="00911650">
        <w:rPr>
          <w:sz w:val="22"/>
          <w:szCs w:val="22"/>
          <w:lang w:val="en-US"/>
        </w:rPr>
        <w:t>Gerasimova M.I</w:t>
      </w:r>
      <w:r w:rsidR="00911650" w:rsidRPr="00E50FB6">
        <w:rPr>
          <w:sz w:val="22"/>
          <w:szCs w:val="22"/>
          <w:lang w:val="en-US"/>
        </w:rPr>
        <w:t>., Lebedeva M.P.</w:t>
      </w:r>
    </w:p>
    <w:p w14:paraId="5CE1A5B0" w14:textId="77777777" w:rsidR="00C448D1" w:rsidRDefault="00C448D1" w:rsidP="00C448D1">
      <w:pPr>
        <w:rPr>
          <w:lang w:val="en-US"/>
        </w:rPr>
      </w:pPr>
    </w:p>
    <w:p w14:paraId="579E399C" w14:textId="77777777" w:rsidR="00C448D1" w:rsidRPr="005E32EA" w:rsidRDefault="00C448D1" w:rsidP="00C448D1">
      <w:pPr>
        <w:rPr>
          <w:lang w:val="en-US"/>
        </w:rPr>
      </w:pPr>
      <w:r>
        <w:t>Почвоведение</w:t>
      </w:r>
    </w:p>
    <w:p w14:paraId="6C150C5B" w14:textId="77777777" w:rsidR="00934979" w:rsidRPr="005E32EA" w:rsidRDefault="004C59A8" w:rsidP="00C448D1">
      <w:pPr>
        <w:rPr>
          <w:lang w:val="en-US"/>
        </w:rPr>
      </w:pPr>
      <w:r>
        <w:rPr>
          <w:lang w:val="en-US"/>
        </w:rPr>
        <w:t>Eurasian Soil Science</w:t>
      </w:r>
    </w:p>
    <w:p w14:paraId="7E87F478" w14:textId="77777777" w:rsidR="00911650" w:rsidRPr="005E32EA" w:rsidRDefault="00911650" w:rsidP="00934979">
      <w:pPr>
        <w:jc w:val="center"/>
        <w:rPr>
          <w:lang w:val="en-US"/>
        </w:rPr>
      </w:pPr>
    </w:p>
    <w:p w14:paraId="40BA91B6" w14:textId="77777777" w:rsidR="00F5686F" w:rsidRPr="00313019" w:rsidRDefault="00CD3123" w:rsidP="00E27E93">
      <w:pPr>
        <w:rPr>
          <w:b/>
        </w:rPr>
      </w:pPr>
      <w:r w:rsidRPr="00313019">
        <w:rPr>
          <w:b/>
        </w:rPr>
        <w:t>Рис</w:t>
      </w:r>
      <w:r w:rsidRPr="00313019">
        <w:rPr>
          <w:b/>
          <w:lang w:val="en-US"/>
        </w:rPr>
        <w:t xml:space="preserve">. </w:t>
      </w:r>
      <w:r w:rsidR="003376C4" w:rsidRPr="00313019">
        <w:rPr>
          <w:b/>
          <w:lang w:val="en-US"/>
        </w:rPr>
        <w:t>S</w:t>
      </w:r>
      <w:r w:rsidR="00F5686F" w:rsidRPr="00313019">
        <w:rPr>
          <w:b/>
          <w:lang w:val="en-US"/>
        </w:rPr>
        <w:t>2</w:t>
      </w:r>
      <w:r w:rsidRPr="00313019">
        <w:rPr>
          <w:b/>
          <w:lang w:val="en-US"/>
        </w:rPr>
        <w:t xml:space="preserve">. </w:t>
      </w:r>
      <w:proofErr w:type="spellStart"/>
      <w:r w:rsidR="00106B78" w:rsidRPr="00313019">
        <w:rPr>
          <w:b/>
        </w:rPr>
        <w:t>Микростроение</w:t>
      </w:r>
      <w:proofErr w:type="spellEnd"/>
      <w:r w:rsidR="00106B78" w:rsidRPr="00313019">
        <w:rPr>
          <w:b/>
        </w:rPr>
        <w:t xml:space="preserve"> почвы разреза </w:t>
      </w:r>
      <w:r w:rsidR="004072F7" w:rsidRPr="00313019">
        <w:rPr>
          <w:b/>
        </w:rPr>
        <w:t>1</w:t>
      </w:r>
      <w:r w:rsidR="00F5686F" w:rsidRPr="00313019">
        <w:rPr>
          <w:b/>
        </w:rPr>
        <w:t>Б</w:t>
      </w:r>
      <w:r w:rsidR="00CE69B2" w:rsidRPr="00313019">
        <w:rPr>
          <w:b/>
        </w:rPr>
        <w:t xml:space="preserve"> </w:t>
      </w:r>
    </w:p>
    <w:p w14:paraId="5074BF2B" w14:textId="77777777" w:rsidR="00934979" w:rsidRPr="00313019" w:rsidRDefault="00CE69B2" w:rsidP="00C448D1">
      <w:pPr>
        <w:rPr>
          <w:b/>
        </w:rPr>
      </w:pPr>
      <w:r w:rsidRPr="00313019">
        <w:rPr>
          <w:b/>
          <w:lang w:val="en-US"/>
        </w:rPr>
        <w:t>Fig</w:t>
      </w:r>
      <w:r w:rsidR="00F5686F" w:rsidRPr="00313019">
        <w:rPr>
          <w:b/>
        </w:rPr>
        <w:t xml:space="preserve">. </w:t>
      </w:r>
      <w:r w:rsidR="003376C4" w:rsidRPr="00313019">
        <w:rPr>
          <w:b/>
          <w:lang w:val="en-US"/>
        </w:rPr>
        <w:t>S</w:t>
      </w:r>
      <w:r w:rsidR="00F5686F" w:rsidRPr="00313019">
        <w:rPr>
          <w:b/>
        </w:rPr>
        <w:t>2</w:t>
      </w:r>
      <w:r w:rsidR="00D83EAA">
        <w:rPr>
          <w:b/>
        </w:rPr>
        <w:t>.</w:t>
      </w:r>
      <w:r w:rsidRPr="00313019">
        <w:rPr>
          <w:b/>
        </w:rPr>
        <w:t xml:space="preserve"> </w:t>
      </w:r>
      <w:r w:rsidRPr="00313019">
        <w:rPr>
          <w:b/>
          <w:lang w:val="en-US"/>
        </w:rPr>
        <w:t>Profile</w:t>
      </w:r>
      <w:r w:rsidRPr="00313019">
        <w:rPr>
          <w:b/>
        </w:rPr>
        <w:t xml:space="preserve"> </w:t>
      </w:r>
      <w:r w:rsidR="00F5686F" w:rsidRPr="00313019">
        <w:rPr>
          <w:b/>
        </w:rPr>
        <w:t>1</w:t>
      </w:r>
      <w:r w:rsidRPr="00313019">
        <w:rPr>
          <w:b/>
        </w:rPr>
        <w:t>Б</w:t>
      </w:r>
    </w:p>
    <w:p w14:paraId="29D6BC79" w14:textId="77777777" w:rsidR="00C448D1" w:rsidRPr="004C59A8" w:rsidRDefault="00C448D1" w:rsidP="00C448D1"/>
    <w:tbl>
      <w:tblPr>
        <w:tblW w:w="95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4"/>
        <w:gridCol w:w="399"/>
        <w:gridCol w:w="4563"/>
      </w:tblGrid>
      <w:tr w:rsidR="00291B41" w:rsidRPr="00765ECE" w14:paraId="1A07890A" w14:textId="77777777" w:rsidTr="0058624E">
        <w:tc>
          <w:tcPr>
            <w:tcW w:w="45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2E093E5B" w14:textId="77777777" w:rsidR="00291B41" w:rsidRPr="00D83EAA" w:rsidRDefault="00291B41" w:rsidP="00C448D1">
            <w:bookmarkStart w:id="0" w:name="_Hlk141889167"/>
            <w:r>
              <w:rPr>
                <w:noProof/>
              </w:rPr>
              <w:drawing>
                <wp:inline distT="0" distB="0" distL="0" distR="0" wp14:anchorId="4170A3C7" wp14:editId="1947D9EB">
                  <wp:extent cx="2881347" cy="2259893"/>
                  <wp:effectExtent l="0" t="0" r="0" b="0"/>
                  <wp:docPr id="16853856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5385638" name="Рисунок 1685385638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849" cy="2271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33A9FF14" w14:textId="77777777" w:rsidR="00291B41" w:rsidRPr="00D83EAA" w:rsidRDefault="00291B41" w:rsidP="00E27E93"/>
        </w:tc>
        <w:tc>
          <w:tcPr>
            <w:tcW w:w="45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BAB69D3" w14:textId="77777777" w:rsidR="00291B41" w:rsidRPr="00D83EAA" w:rsidRDefault="00291B41" w:rsidP="00C448D1">
            <w:r w:rsidRPr="000135B1">
              <w:rPr>
                <w:noProof/>
              </w:rPr>
              <w:drawing>
                <wp:inline distT="0" distB="0" distL="0" distR="0" wp14:anchorId="747FD0ED" wp14:editId="667F1C04">
                  <wp:extent cx="2880000" cy="2260800"/>
                  <wp:effectExtent l="0" t="0" r="0" b="0"/>
                  <wp:docPr id="23" name="Рисунок 11" descr="P:\ДВ\Бабстово-р1 Б - луговые подбелы-микроповышении\р1Б-7-12см\р1Б-7-12см_клещи_4!!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:\ДВ\Бабстово-р1 Б - луговые подбелы-микроповышении\р1Б-7-12см\р1Б-7-12см_клещи_4!!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1B41" w:rsidRPr="001E7F4E" w14:paraId="1C1C18A8" w14:textId="77777777" w:rsidTr="0058624E">
        <w:tc>
          <w:tcPr>
            <w:tcW w:w="456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20FFC1" w14:textId="77777777" w:rsidR="00424D78" w:rsidRDefault="00291B41" w:rsidP="003376C4">
            <w:r>
              <w:rPr>
                <w:sz w:val="22"/>
                <w:szCs w:val="22"/>
              </w:rPr>
              <w:t>а</w:t>
            </w:r>
            <w:r w:rsidRPr="003376C4">
              <w:rPr>
                <w:sz w:val="22"/>
                <w:szCs w:val="22"/>
              </w:rPr>
              <w:t xml:space="preserve">) </w:t>
            </w:r>
            <w:r w:rsidR="003376C4">
              <w:rPr>
                <w:noProof/>
              </w:rPr>
              <w:t>Гор</w:t>
            </w:r>
            <w:r w:rsidR="003376C4" w:rsidRPr="003376C4">
              <w:rPr>
                <w:noProof/>
              </w:rPr>
              <w:t xml:space="preserve">. </w:t>
            </w:r>
            <w:r w:rsidR="003376C4">
              <w:rPr>
                <w:sz w:val="22"/>
                <w:szCs w:val="22"/>
                <w:lang w:val="en-US"/>
              </w:rPr>
              <w:t>AU</w:t>
            </w:r>
            <w:r w:rsidR="003376C4" w:rsidRPr="003376C4">
              <w:rPr>
                <w:sz w:val="22"/>
                <w:szCs w:val="22"/>
              </w:rPr>
              <w:t xml:space="preserve">. 0-5 </w:t>
            </w:r>
            <w:r w:rsidR="003376C4" w:rsidRPr="00D407C9">
              <w:rPr>
                <w:sz w:val="22"/>
                <w:szCs w:val="22"/>
              </w:rPr>
              <w:t>см</w:t>
            </w:r>
            <w:r w:rsidR="003376C4" w:rsidRPr="00E724B2">
              <w:rPr>
                <w:sz w:val="22"/>
                <w:szCs w:val="22"/>
              </w:rPr>
              <w:t>.</w:t>
            </w:r>
            <w:r w:rsidR="003376C4" w:rsidRPr="00E724B2">
              <w:t xml:space="preserve"> </w:t>
            </w:r>
            <w:r w:rsidR="00424D78" w:rsidRPr="00291B41">
              <w:rPr>
                <w:lang w:val="en-US"/>
              </w:rPr>
              <w:t>PPL</w:t>
            </w:r>
            <w:r w:rsidR="00424D78" w:rsidRPr="00424D78">
              <w:t>.</w:t>
            </w:r>
            <w:r w:rsidR="00424D78">
              <w:t xml:space="preserve"> </w:t>
            </w:r>
            <w:proofErr w:type="spellStart"/>
            <w:r w:rsidR="003376C4">
              <w:t>Ожелезненные</w:t>
            </w:r>
            <w:proofErr w:type="spellEnd"/>
            <w:r w:rsidR="003376C4" w:rsidRPr="00E724B2">
              <w:t xml:space="preserve"> </w:t>
            </w:r>
            <w:r w:rsidR="003376C4">
              <w:t>растительные</w:t>
            </w:r>
            <w:r w:rsidR="003376C4" w:rsidRPr="00E724B2">
              <w:t xml:space="preserve"> </w:t>
            </w:r>
            <w:r w:rsidR="003376C4">
              <w:t>остатки</w:t>
            </w:r>
            <w:r w:rsidR="003376C4" w:rsidRPr="00E724B2">
              <w:t xml:space="preserve"> </w:t>
            </w:r>
            <w:r w:rsidR="003376C4">
              <w:t>с</w:t>
            </w:r>
            <w:r w:rsidR="003376C4" w:rsidRPr="00E724B2">
              <w:t xml:space="preserve"> </w:t>
            </w:r>
            <w:r w:rsidR="003376C4">
              <w:t>тенденцией</w:t>
            </w:r>
            <w:r w:rsidR="003376C4" w:rsidRPr="00E724B2">
              <w:t xml:space="preserve"> </w:t>
            </w:r>
            <w:proofErr w:type="spellStart"/>
            <w:r w:rsidR="003376C4">
              <w:t>субгоризонтального</w:t>
            </w:r>
            <w:proofErr w:type="spellEnd"/>
            <w:r w:rsidR="003376C4" w:rsidRPr="00E724B2">
              <w:t xml:space="preserve"> </w:t>
            </w:r>
            <w:r w:rsidR="003376C4">
              <w:t>залегания</w:t>
            </w:r>
            <w:r w:rsidR="003376C4" w:rsidRPr="00E724B2">
              <w:t xml:space="preserve">. </w:t>
            </w:r>
          </w:p>
          <w:p w14:paraId="43004EA7" w14:textId="6F781184" w:rsidR="003376C4" w:rsidRPr="00D83EAA" w:rsidRDefault="00424D78" w:rsidP="00C448D1">
            <w:pPr>
              <w:rPr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AU</w:t>
            </w:r>
            <w:r w:rsidRPr="001E7F4E"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horizon</w:t>
            </w:r>
            <w:r w:rsidRPr="001E7F4E">
              <w:rPr>
                <w:sz w:val="22"/>
                <w:szCs w:val="22"/>
                <w:lang w:val="en-US"/>
              </w:rPr>
              <w:t>.</w:t>
            </w:r>
            <w:r w:rsidRPr="001E7F4E">
              <w:rPr>
                <w:lang w:val="en-US"/>
              </w:rPr>
              <w:t xml:space="preserve"> </w:t>
            </w:r>
            <w:r w:rsidR="003376C4" w:rsidRPr="001E7F4E">
              <w:rPr>
                <w:lang w:val="en-US"/>
              </w:rPr>
              <w:t xml:space="preserve">0-5 </w:t>
            </w:r>
            <w:r w:rsidR="005D118E">
              <w:rPr>
                <w:lang w:val="en-US"/>
              </w:rPr>
              <w:t>cm</w:t>
            </w:r>
            <w:r w:rsidR="003376C4" w:rsidRPr="00424D78">
              <w:rPr>
                <w:lang w:val="en-US"/>
              </w:rPr>
              <w:t xml:space="preserve">. </w:t>
            </w:r>
            <w:r w:rsidRPr="00291B41">
              <w:rPr>
                <w:lang w:val="en-US"/>
              </w:rPr>
              <w:t>PPL</w:t>
            </w:r>
            <w:r>
              <w:rPr>
                <w:lang w:val="en-US"/>
              </w:rPr>
              <w:t>.</w:t>
            </w:r>
            <w:r w:rsidRPr="00424D78">
              <w:rPr>
                <w:lang w:val="en-US"/>
              </w:rPr>
              <w:t xml:space="preserve"> </w:t>
            </w:r>
            <w:r w:rsidR="003376C4">
              <w:rPr>
                <w:lang w:val="en-US"/>
              </w:rPr>
              <w:t>Iron</w:t>
            </w:r>
            <w:r w:rsidR="003376C4" w:rsidRPr="00424D78">
              <w:rPr>
                <w:lang w:val="en-US"/>
              </w:rPr>
              <w:t>-</w:t>
            </w:r>
            <w:r w:rsidR="003376C4">
              <w:rPr>
                <w:lang w:val="en-US"/>
              </w:rPr>
              <w:t>impregnated</w:t>
            </w:r>
            <w:r w:rsidR="003376C4" w:rsidRPr="00424D78">
              <w:rPr>
                <w:lang w:val="en-US"/>
              </w:rPr>
              <w:t xml:space="preserve"> </w:t>
            </w:r>
            <w:r w:rsidR="003376C4">
              <w:rPr>
                <w:lang w:val="en-US"/>
              </w:rPr>
              <w:t>plant</w:t>
            </w:r>
            <w:r w:rsidR="003376C4" w:rsidRPr="00424D78">
              <w:rPr>
                <w:lang w:val="en-US"/>
              </w:rPr>
              <w:t xml:space="preserve"> </w:t>
            </w:r>
            <w:r w:rsidR="003376C4">
              <w:rPr>
                <w:lang w:val="en-US"/>
              </w:rPr>
              <w:t>residues</w:t>
            </w:r>
            <w:r w:rsidR="003376C4" w:rsidRPr="00424D78">
              <w:rPr>
                <w:lang w:val="en-US"/>
              </w:rPr>
              <w:t xml:space="preserve"> </w:t>
            </w:r>
            <w:r w:rsidR="003376C4">
              <w:rPr>
                <w:lang w:val="en-US"/>
              </w:rPr>
              <w:t>between</w:t>
            </w:r>
            <w:r w:rsidR="003376C4" w:rsidRPr="00424D78">
              <w:rPr>
                <w:lang w:val="en-US"/>
              </w:rPr>
              <w:t xml:space="preserve"> </w:t>
            </w:r>
            <w:r w:rsidR="003376C4">
              <w:rPr>
                <w:lang w:val="en-US"/>
              </w:rPr>
              <w:t>peds</w:t>
            </w:r>
            <w:r w:rsidR="003376C4" w:rsidRPr="00424D78">
              <w:rPr>
                <w:lang w:val="en-US"/>
              </w:rPr>
              <w:t xml:space="preserve"> </w:t>
            </w:r>
            <w:r w:rsidR="003376C4">
              <w:rPr>
                <w:lang w:val="en-US"/>
              </w:rPr>
              <w:t>of</w:t>
            </w:r>
            <w:r w:rsidR="003376C4" w:rsidRPr="00424D78">
              <w:rPr>
                <w:lang w:val="en-US"/>
              </w:rPr>
              <w:t xml:space="preserve"> </w:t>
            </w:r>
            <w:r w:rsidR="003376C4">
              <w:rPr>
                <w:lang w:val="en-US"/>
              </w:rPr>
              <w:t>weakly</w:t>
            </w:r>
            <w:r w:rsidR="003376C4" w:rsidRPr="00424D78">
              <w:rPr>
                <w:lang w:val="en-US"/>
              </w:rPr>
              <w:t xml:space="preserve"> </w:t>
            </w:r>
            <w:r w:rsidR="003376C4">
              <w:rPr>
                <w:lang w:val="en-US"/>
              </w:rPr>
              <w:t>separated</w:t>
            </w:r>
            <w:r w:rsidR="003376C4" w:rsidRPr="00424D78">
              <w:rPr>
                <w:lang w:val="en-US"/>
              </w:rPr>
              <w:t xml:space="preserve"> </w:t>
            </w:r>
            <w:proofErr w:type="spellStart"/>
            <w:r w:rsidR="003376C4">
              <w:rPr>
                <w:lang w:val="en-US"/>
              </w:rPr>
              <w:t>subhorizontal</w:t>
            </w:r>
            <w:proofErr w:type="spellEnd"/>
            <w:r w:rsidR="003376C4" w:rsidRPr="00D83EAA">
              <w:rPr>
                <w:lang w:val="en-US"/>
              </w:rPr>
              <w:t xml:space="preserve"> </w:t>
            </w:r>
            <w:r w:rsidR="003376C4">
              <w:rPr>
                <w:lang w:val="en-US"/>
              </w:rPr>
              <w:t>microstructure</w:t>
            </w:r>
            <w:r w:rsidR="003376C4" w:rsidRPr="00D83EAA">
              <w:rPr>
                <w:lang w:val="en-US"/>
              </w:rPr>
              <w:t>.</w:t>
            </w:r>
          </w:p>
          <w:p w14:paraId="7DD637B4" w14:textId="77777777" w:rsidR="005E32EA" w:rsidRDefault="005E32EA" w:rsidP="00C448D1">
            <w:pPr>
              <w:rPr>
                <w:lang w:val="en-US"/>
              </w:rPr>
            </w:pPr>
          </w:p>
          <w:p w14:paraId="1E23E8D5" w14:textId="77777777" w:rsidR="00D83EAA" w:rsidRDefault="00D83EAA" w:rsidP="00C448D1">
            <w:pPr>
              <w:rPr>
                <w:lang w:val="en-US"/>
              </w:rPr>
            </w:pPr>
          </w:p>
          <w:p w14:paraId="62A7F158" w14:textId="77777777" w:rsidR="00D83EAA" w:rsidRDefault="00D83EAA" w:rsidP="00C448D1">
            <w:pPr>
              <w:rPr>
                <w:lang w:val="en-US"/>
              </w:rPr>
            </w:pPr>
          </w:p>
          <w:p w14:paraId="5FE29F20" w14:textId="77777777" w:rsidR="00D83EAA" w:rsidRPr="00D83EAA" w:rsidRDefault="00D83EAA" w:rsidP="00C448D1">
            <w:pPr>
              <w:rPr>
                <w:lang w:val="en-US"/>
              </w:rPr>
            </w:pPr>
          </w:p>
        </w:tc>
        <w:tc>
          <w:tcPr>
            <w:tcW w:w="399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3FF6685" w14:textId="77777777" w:rsidR="00291B41" w:rsidRPr="00D83EAA" w:rsidRDefault="00291B41" w:rsidP="00E27E93">
            <w:pPr>
              <w:rPr>
                <w:lang w:val="en-US"/>
              </w:rPr>
            </w:pPr>
          </w:p>
        </w:tc>
        <w:tc>
          <w:tcPr>
            <w:tcW w:w="456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0CB244" w14:textId="77777777" w:rsidR="00424D78" w:rsidRDefault="00291B41" w:rsidP="00424D78">
            <w:r>
              <w:rPr>
                <w:sz w:val="22"/>
                <w:szCs w:val="22"/>
                <w:lang w:val="en-US"/>
              </w:rPr>
              <w:t>b</w:t>
            </w:r>
            <w:r w:rsidRPr="003376C4">
              <w:rPr>
                <w:sz w:val="22"/>
                <w:szCs w:val="22"/>
              </w:rPr>
              <w:t xml:space="preserve">) </w:t>
            </w:r>
            <w:r w:rsidR="003376C4">
              <w:rPr>
                <w:noProof/>
              </w:rPr>
              <w:t>Гор</w:t>
            </w:r>
            <w:r w:rsidR="003376C4" w:rsidRPr="003376C4">
              <w:rPr>
                <w:noProof/>
              </w:rPr>
              <w:t xml:space="preserve">. </w:t>
            </w:r>
            <w:r w:rsidR="003376C4">
              <w:rPr>
                <w:sz w:val="22"/>
                <w:szCs w:val="22"/>
                <w:lang w:val="en-US"/>
              </w:rPr>
              <w:t>AU</w:t>
            </w:r>
            <w:r w:rsidR="003376C4" w:rsidRPr="00377B0C">
              <w:rPr>
                <w:sz w:val="22"/>
                <w:szCs w:val="22"/>
              </w:rPr>
              <w:t>.</w:t>
            </w:r>
            <w:r w:rsidR="003376C4" w:rsidRPr="003376C4">
              <w:rPr>
                <w:sz w:val="22"/>
                <w:szCs w:val="22"/>
              </w:rPr>
              <w:t xml:space="preserve"> 0-5 </w:t>
            </w:r>
            <w:r w:rsidR="003376C4" w:rsidRPr="00D407C9">
              <w:rPr>
                <w:sz w:val="22"/>
                <w:szCs w:val="22"/>
              </w:rPr>
              <w:t>см</w:t>
            </w:r>
            <w:r w:rsidR="003376C4" w:rsidRPr="00E724B2">
              <w:rPr>
                <w:sz w:val="22"/>
                <w:szCs w:val="22"/>
              </w:rPr>
              <w:t>.</w:t>
            </w:r>
            <w:r w:rsidR="003376C4" w:rsidRPr="00E724B2">
              <w:t xml:space="preserve"> </w:t>
            </w:r>
            <w:r w:rsidR="00424D78" w:rsidRPr="00291B41">
              <w:rPr>
                <w:lang w:val="en-US"/>
              </w:rPr>
              <w:t>PPL</w:t>
            </w:r>
            <w:r w:rsidR="00424D78" w:rsidRPr="00424D78">
              <w:t>.</w:t>
            </w:r>
            <w:r w:rsidR="00424D78">
              <w:t xml:space="preserve"> </w:t>
            </w:r>
            <w:r w:rsidR="003376C4">
              <w:t>Пылевато</w:t>
            </w:r>
            <w:r w:rsidR="003376C4" w:rsidRPr="00E724B2">
              <w:t>-</w:t>
            </w:r>
            <w:r w:rsidR="003376C4">
              <w:t>гумусовый</w:t>
            </w:r>
            <w:r w:rsidR="003376C4" w:rsidRPr="00E724B2">
              <w:t xml:space="preserve"> </w:t>
            </w:r>
            <w:r w:rsidR="003376C4">
              <w:t>агрегат</w:t>
            </w:r>
            <w:r w:rsidR="003376C4" w:rsidRPr="00E724B2">
              <w:t xml:space="preserve"> </w:t>
            </w:r>
            <w:r w:rsidR="003376C4">
              <w:rPr>
                <w:lang w:val="en-US"/>
              </w:rPr>
              <w:t>c</w:t>
            </w:r>
            <w:r w:rsidR="003376C4" w:rsidRPr="00E724B2">
              <w:t xml:space="preserve"> </w:t>
            </w:r>
            <w:r w:rsidR="003376C4">
              <w:t>включением</w:t>
            </w:r>
            <w:r w:rsidR="003376C4" w:rsidRPr="00E724B2">
              <w:t xml:space="preserve"> </w:t>
            </w:r>
            <w:r w:rsidR="003376C4">
              <w:t>растительного</w:t>
            </w:r>
            <w:r w:rsidR="003376C4" w:rsidRPr="00E724B2">
              <w:t xml:space="preserve"> </w:t>
            </w:r>
            <w:r w:rsidR="003376C4">
              <w:t>остатка</w:t>
            </w:r>
            <w:r w:rsidR="003376C4" w:rsidRPr="00E724B2">
              <w:t xml:space="preserve"> </w:t>
            </w:r>
            <w:r w:rsidR="003376C4">
              <w:t>с</w:t>
            </w:r>
            <w:r w:rsidR="003376C4" w:rsidRPr="00E724B2">
              <w:t xml:space="preserve"> </w:t>
            </w:r>
            <w:r w:rsidR="003376C4">
              <w:t>копролитами</w:t>
            </w:r>
            <w:r w:rsidR="003376C4" w:rsidRPr="00E724B2">
              <w:t xml:space="preserve"> </w:t>
            </w:r>
            <w:r w:rsidR="003376C4">
              <w:t>клещей</w:t>
            </w:r>
            <w:r w:rsidR="003376C4" w:rsidRPr="00E724B2">
              <w:t xml:space="preserve">. </w:t>
            </w:r>
          </w:p>
          <w:p w14:paraId="2A1FAC27" w14:textId="6C44F228" w:rsidR="00291B41" w:rsidRPr="005E32EA" w:rsidRDefault="003376C4" w:rsidP="00424D78">
            <w:pPr>
              <w:rPr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AU</w:t>
            </w:r>
            <w:r w:rsidRPr="005E32EA"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horizon</w:t>
            </w:r>
            <w:r w:rsidR="00424D78" w:rsidRPr="005E32EA">
              <w:rPr>
                <w:sz w:val="22"/>
                <w:szCs w:val="22"/>
                <w:lang w:val="en-US"/>
              </w:rPr>
              <w:t>.</w:t>
            </w:r>
            <w:r w:rsidRPr="005E32EA">
              <w:rPr>
                <w:lang w:val="en-US"/>
              </w:rPr>
              <w:t xml:space="preserve"> 0-5 </w:t>
            </w:r>
            <w:r w:rsidR="005D118E">
              <w:rPr>
                <w:lang w:val="en-US"/>
              </w:rPr>
              <w:t>cm</w:t>
            </w:r>
            <w:r w:rsidRPr="005E32EA">
              <w:rPr>
                <w:lang w:val="en-US"/>
              </w:rPr>
              <w:t xml:space="preserve">. </w:t>
            </w:r>
            <w:r w:rsidR="00424D78" w:rsidRPr="00291B41">
              <w:rPr>
                <w:lang w:val="en-US"/>
              </w:rPr>
              <w:t>PPL</w:t>
            </w:r>
            <w:r w:rsidR="00424D78" w:rsidRPr="005E32EA">
              <w:rPr>
                <w:lang w:val="en-US"/>
              </w:rPr>
              <w:t xml:space="preserve">. </w:t>
            </w:r>
            <w:r>
              <w:rPr>
                <w:lang w:val="en-US"/>
              </w:rPr>
              <w:t>Plant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residues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an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infilling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composed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of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silty</w:t>
            </w:r>
            <w:r w:rsidRPr="005E32EA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micromass</w:t>
            </w:r>
            <w:proofErr w:type="spellEnd"/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5E32EA">
              <w:rPr>
                <w:lang w:val="en-US"/>
              </w:rPr>
              <w:t xml:space="preserve">  </w:t>
            </w:r>
            <w:r>
              <w:rPr>
                <w:lang w:val="en-US"/>
              </w:rPr>
              <w:t>excrements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of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mites</w:t>
            </w:r>
            <w:r w:rsidRPr="005E32EA">
              <w:rPr>
                <w:lang w:val="en-US"/>
              </w:rPr>
              <w:t>.</w:t>
            </w:r>
          </w:p>
        </w:tc>
      </w:tr>
      <w:tr w:rsidR="00291B41" w:rsidRPr="00765ECE" w14:paraId="7A08E82A" w14:textId="77777777" w:rsidTr="0058624E">
        <w:tc>
          <w:tcPr>
            <w:tcW w:w="456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CEA9941" w14:textId="77777777" w:rsidR="00291B41" w:rsidRPr="00424D78" w:rsidRDefault="00291B41" w:rsidP="00C448D1">
            <w:r w:rsidRPr="000135B1">
              <w:rPr>
                <w:noProof/>
              </w:rPr>
              <w:lastRenderedPageBreak/>
              <w:drawing>
                <wp:inline distT="0" distB="0" distL="0" distR="0" wp14:anchorId="3562B27A" wp14:editId="2665B0D0">
                  <wp:extent cx="2880000" cy="2260800"/>
                  <wp:effectExtent l="0" t="0" r="0" b="0"/>
                  <wp:docPr id="21" name="Рисунок 10" descr="P:\ДВ\Бабстово-р1 Б - луговые подбелы-микроповышении\р1Б-7-12см\р1Б-7-12см_нодули и Fe-аморфн агрегаты_4!!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:\ДВ\Бабстово-р1 Б - луговые подбелы-микроповышении\р1Б-7-12см\р1Б-7-12см_нодули и Fe-аморфн агрегаты_4!!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4F06439B" w14:textId="77777777" w:rsidR="00291B41" w:rsidRPr="00424D78" w:rsidRDefault="00291B41" w:rsidP="00E27E93"/>
        </w:tc>
        <w:tc>
          <w:tcPr>
            <w:tcW w:w="4563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3E5C67DA" w14:textId="77777777" w:rsidR="00291B41" w:rsidRPr="00424D78" w:rsidRDefault="00291B41" w:rsidP="00C448D1">
            <w:r w:rsidRPr="000135B1">
              <w:rPr>
                <w:noProof/>
              </w:rPr>
              <w:drawing>
                <wp:inline distT="0" distB="0" distL="0" distR="0" wp14:anchorId="263CE1C6" wp14:editId="08AE23FA">
                  <wp:extent cx="2880000" cy="2260800"/>
                  <wp:effectExtent l="0" t="0" r="0" b="0"/>
                  <wp:docPr id="19" name="Рисунок 9" descr="P:\ДВ\Бабстово-р1 Б - луговые подбелы-микроповышении\р1Б-7-12см\р1Б-7-12см_нодули и Fe-аморфн агрегаты_4х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:\ДВ\Бабстово-р1 Б - луговые подбелы-микроповышении\р1Б-7-12см\р1Б-7-12см_нодули и Fe-аморфн агрегаты_4х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7B0C" w:rsidRPr="00765ECE" w14:paraId="6E21F930" w14:textId="77777777" w:rsidTr="0058624E">
        <w:tc>
          <w:tcPr>
            <w:tcW w:w="4564" w:type="dxa"/>
            <w:tcBorders>
              <w:left w:val="single" w:sz="4" w:space="0" w:color="auto"/>
            </w:tcBorders>
            <w:shd w:val="clear" w:color="auto" w:fill="auto"/>
          </w:tcPr>
          <w:p w14:paraId="42BF8885" w14:textId="77777777" w:rsidR="00377B0C" w:rsidRPr="00424D78" w:rsidRDefault="00424D78" w:rsidP="00C448D1">
            <w:pPr>
              <w:rPr>
                <w:noProof/>
                <w:lang w:val="en-US"/>
              </w:rPr>
            </w:pPr>
            <w:r>
              <w:rPr>
                <w:lang w:val="en-US"/>
              </w:rPr>
              <w:t>c</w:t>
            </w:r>
            <w:r w:rsidRPr="003376C4">
              <w:t>)</w:t>
            </w:r>
            <w:r>
              <w:rPr>
                <w:lang w:val="en-US"/>
              </w:rPr>
              <w:t xml:space="preserve"> </w:t>
            </w:r>
            <w:r w:rsidRPr="005E70BA">
              <w:rPr>
                <w:lang w:val="en-US"/>
              </w:rPr>
              <w:t>PPL</w:t>
            </w:r>
            <w:r w:rsidRPr="003376C4">
              <w:t>.</w:t>
            </w:r>
          </w:p>
        </w:tc>
        <w:tc>
          <w:tcPr>
            <w:tcW w:w="399" w:type="dxa"/>
            <w:shd w:val="clear" w:color="auto" w:fill="auto"/>
          </w:tcPr>
          <w:p w14:paraId="48E53A7F" w14:textId="77777777" w:rsidR="00377B0C" w:rsidRPr="00424D78" w:rsidRDefault="00377B0C" w:rsidP="00E27E93"/>
        </w:tc>
        <w:tc>
          <w:tcPr>
            <w:tcW w:w="4563" w:type="dxa"/>
            <w:tcBorders>
              <w:right w:val="single" w:sz="4" w:space="0" w:color="auto"/>
            </w:tcBorders>
            <w:shd w:val="clear" w:color="auto" w:fill="auto"/>
          </w:tcPr>
          <w:p w14:paraId="1D01EE5C" w14:textId="77777777" w:rsidR="00377B0C" w:rsidRPr="00424D78" w:rsidRDefault="00424D78" w:rsidP="00C448D1">
            <w:pPr>
              <w:rPr>
                <w:noProof/>
                <w:lang w:val="en-US"/>
              </w:rPr>
            </w:pPr>
            <w:r>
              <w:rPr>
                <w:lang w:val="en-US"/>
              </w:rPr>
              <w:t>d</w:t>
            </w:r>
            <w:r w:rsidRPr="003376C4">
              <w:t>)</w:t>
            </w:r>
            <w:r>
              <w:rPr>
                <w:lang w:val="en-US"/>
              </w:rPr>
              <w:t xml:space="preserve"> </w:t>
            </w:r>
            <w:r w:rsidRPr="005E70BA">
              <w:rPr>
                <w:lang w:val="en-US"/>
              </w:rPr>
              <w:t>XPL</w:t>
            </w:r>
            <w:r w:rsidRPr="00377B0C">
              <w:t>.</w:t>
            </w:r>
          </w:p>
        </w:tc>
      </w:tr>
      <w:tr w:rsidR="00424D78" w:rsidRPr="001E7F4E" w14:paraId="1BD9A540" w14:textId="77777777" w:rsidTr="0058624E">
        <w:tc>
          <w:tcPr>
            <w:tcW w:w="952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61A85D" w14:textId="77777777" w:rsidR="00424D78" w:rsidRDefault="00424D78" w:rsidP="003376C4">
            <w:pPr>
              <w:tabs>
                <w:tab w:val="left" w:pos="1425"/>
              </w:tabs>
            </w:pPr>
            <w:r>
              <w:rPr>
                <w:noProof/>
              </w:rPr>
              <w:t>Гор</w:t>
            </w:r>
            <w:r w:rsidRPr="003376C4">
              <w:rPr>
                <w:noProof/>
              </w:rPr>
              <w:t xml:space="preserve">. </w:t>
            </w:r>
            <w:r>
              <w:rPr>
                <w:sz w:val="22"/>
                <w:szCs w:val="22"/>
                <w:lang w:val="en-US"/>
              </w:rPr>
              <w:t>AU</w:t>
            </w:r>
            <w:r w:rsidRPr="00E724B2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 xml:space="preserve"> </w:t>
            </w:r>
            <w:r w:rsidRPr="003376C4">
              <w:t xml:space="preserve">7-12 </w:t>
            </w:r>
            <w:r>
              <w:t>см.</w:t>
            </w:r>
            <w:r w:rsidRPr="003376C4">
              <w:t xml:space="preserve"> </w:t>
            </w:r>
            <w:r>
              <w:t>Пылеватый</w:t>
            </w:r>
            <w:r w:rsidRPr="00E724B2">
              <w:t xml:space="preserve"> </w:t>
            </w:r>
            <w:r>
              <w:t>агрегированный</w:t>
            </w:r>
            <w:r w:rsidRPr="00E724B2">
              <w:t xml:space="preserve"> </w:t>
            </w:r>
            <w:r>
              <w:t>материал</w:t>
            </w:r>
            <w:r w:rsidRPr="00E724B2">
              <w:t xml:space="preserve"> </w:t>
            </w:r>
            <w:r>
              <w:t>с</w:t>
            </w:r>
            <w:r w:rsidRPr="00E724B2">
              <w:t xml:space="preserve"> </w:t>
            </w:r>
            <w:r>
              <w:t>локальной</w:t>
            </w:r>
            <w:r w:rsidRPr="00E724B2">
              <w:t xml:space="preserve"> </w:t>
            </w:r>
            <w:r>
              <w:t>пропиткой</w:t>
            </w:r>
            <w:r w:rsidRPr="00E724B2">
              <w:t xml:space="preserve"> </w:t>
            </w:r>
            <w:r>
              <w:t>тонкодисперсным</w:t>
            </w:r>
            <w:r w:rsidRPr="00E724B2">
              <w:t xml:space="preserve"> </w:t>
            </w:r>
            <w:r>
              <w:t>гумусом</w:t>
            </w:r>
            <w:r w:rsidRPr="00E724B2">
              <w:t xml:space="preserve"> </w:t>
            </w:r>
            <w:r>
              <w:t>и</w:t>
            </w:r>
            <w:r w:rsidRPr="00E724B2">
              <w:t xml:space="preserve"> </w:t>
            </w:r>
            <w:r>
              <w:t>железом</w:t>
            </w:r>
            <w:r w:rsidRPr="00E724B2">
              <w:t xml:space="preserve">, </w:t>
            </w:r>
            <w:r>
              <w:t>с</w:t>
            </w:r>
            <w:r w:rsidRPr="00E724B2">
              <w:t xml:space="preserve"> </w:t>
            </w:r>
            <w:r>
              <w:t>единичными</w:t>
            </w:r>
            <w:r w:rsidRPr="00E724B2">
              <w:t xml:space="preserve"> </w:t>
            </w:r>
            <w:r>
              <w:t>плотными</w:t>
            </w:r>
            <w:r w:rsidRPr="00E724B2">
              <w:t xml:space="preserve"> </w:t>
            </w:r>
            <w:r>
              <w:rPr>
                <w:lang w:val="en-GB"/>
              </w:rPr>
              <w:t>Fe</w:t>
            </w:r>
            <w:r w:rsidRPr="00E724B2">
              <w:t>-</w:t>
            </w:r>
            <w:r>
              <w:t>гумусовыми</w:t>
            </w:r>
            <w:r w:rsidRPr="00E724B2">
              <w:t xml:space="preserve"> </w:t>
            </w:r>
            <w:r>
              <w:t>нодулями</w:t>
            </w:r>
          </w:p>
          <w:p w14:paraId="4584D06D" w14:textId="2C0AD674" w:rsidR="00424D78" w:rsidRPr="00424D78" w:rsidRDefault="00424D78" w:rsidP="003376C4">
            <w:pPr>
              <w:tabs>
                <w:tab w:val="left" w:pos="1425"/>
              </w:tabs>
              <w:rPr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AU</w:t>
            </w:r>
            <w:r w:rsidRPr="005E32EA">
              <w:rPr>
                <w:lang w:val="en-US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horizon</w:t>
            </w:r>
            <w:r w:rsidRPr="005E32EA">
              <w:rPr>
                <w:sz w:val="22"/>
                <w:szCs w:val="22"/>
                <w:lang w:val="en-US"/>
              </w:rPr>
              <w:t>.</w:t>
            </w:r>
            <w:r w:rsidRPr="005E32EA">
              <w:rPr>
                <w:lang w:val="en-US"/>
              </w:rPr>
              <w:t xml:space="preserve"> 7-12 </w:t>
            </w:r>
            <w:r w:rsidR="005D118E">
              <w:rPr>
                <w:lang w:val="en-US"/>
              </w:rPr>
              <w:t>cm</w:t>
            </w:r>
            <w:r w:rsidRPr="005E32EA">
              <w:rPr>
                <w:lang w:val="en-US"/>
              </w:rPr>
              <w:t xml:space="preserve">. </w:t>
            </w:r>
            <w:r>
              <w:rPr>
                <w:lang w:val="en-US"/>
              </w:rPr>
              <w:t>Silty</w:t>
            </w:r>
            <w:r w:rsidRPr="00424D78">
              <w:rPr>
                <w:lang w:val="en-US"/>
              </w:rPr>
              <w:t xml:space="preserve"> </w:t>
            </w:r>
            <w:r>
              <w:rPr>
                <w:lang w:val="en-US"/>
              </w:rPr>
              <w:t>groundmass</w:t>
            </w:r>
            <w:r w:rsidRPr="00424D78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424D78">
              <w:rPr>
                <w:lang w:val="en-US"/>
              </w:rPr>
              <w:t xml:space="preserve"> </w:t>
            </w:r>
            <w:r>
              <w:rPr>
                <w:lang w:val="en-US"/>
              </w:rPr>
              <w:t>crumb</w:t>
            </w:r>
            <w:r w:rsidRPr="00424D78">
              <w:rPr>
                <w:lang w:val="en-US"/>
              </w:rPr>
              <w:t>-</w:t>
            </w:r>
            <w:r>
              <w:rPr>
                <w:lang w:val="en-US"/>
              </w:rPr>
              <w:t>platy</w:t>
            </w:r>
            <w:r w:rsidRPr="00424D78">
              <w:rPr>
                <w:lang w:val="en-US"/>
              </w:rPr>
              <w:t xml:space="preserve"> </w:t>
            </w:r>
            <w:r>
              <w:rPr>
                <w:lang w:val="en-US"/>
              </w:rPr>
              <w:t>microstructure</w:t>
            </w:r>
            <w:r w:rsidRPr="00424D78">
              <w:rPr>
                <w:lang w:val="en-US"/>
              </w:rPr>
              <w:t xml:space="preserve">, </w:t>
            </w:r>
            <w:r>
              <w:rPr>
                <w:lang w:val="en-US"/>
              </w:rPr>
              <w:t>with</w:t>
            </w:r>
            <w:r w:rsidRPr="00424D78">
              <w:rPr>
                <w:lang w:val="en-US"/>
              </w:rPr>
              <w:t xml:space="preserve"> </w:t>
            </w:r>
            <w:r>
              <w:rPr>
                <w:lang w:val="en-US"/>
              </w:rPr>
              <w:t>local</w:t>
            </w:r>
            <w:r w:rsidRPr="00424D78">
              <w:rPr>
                <w:lang w:val="en-US"/>
              </w:rPr>
              <w:t xml:space="preserve"> </w:t>
            </w:r>
            <w:r>
              <w:rPr>
                <w:lang w:val="en-US"/>
              </w:rPr>
              <w:t>humus</w:t>
            </w:r>
            <w:r w:rsidRPr="00424D78">
              <w:rPr>
                <w:lang w:val="en-US"/>
              </w:rPr>
              <w:t xml:space="preserve"> </w:t>
            </w:r>
            <w:r>
              <w:rPr>
                <w:lang w:val="en-US"/>
              </w:rPr>
              <w:t>impregnations</w:t>
            </w:r>
            <w:r w:rsidRPr="00424D78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424D78">
              <w:rPr>
                <w:lang w:val="en-US"/>
              </w:rPr>
              <w:t xml:space="preserve"> </w:t>
            </w:r>
            <w:r>
              <w:rPr>
                <w:lang w:val="en-US"/>
              </w:rPr>
              <w:t>dense</w:t>
            </w:r>
            <w:r w:rsidRPr="00424D78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424D78">
              <w:rPr>
                <w:lang w:val="en-US"/>
              </w:rPr>
              <w:t>-</w:t>
            </w:r>
            <w:r>
              <w:rPr>
                <w:lang w:val="en-US"/>
              </w:rPr>
              <w:t>organic</w:t>
            </w:r>
            <w:r w:rsidRPr="00424D78">
              <w:rPr>
                <w:lang w:val="en-US"/>
              </w:rPr>
              <w:t xml:space="preserve"> </w:t>
            </w:r>
            <w:r>
              <w:rPr>
                <w:lang w:val="en-US"/>
              </w:rPr>
              <w:t>nodules</w:t>
            </w:r>
            <w:r w:rsidRPr="00424D78">
              <w:rPr>
                <w:lang w:val="en-US"/>
              </w:rPr>
              <w:t>.</w:t>
            </w:r>
            <w:r w:rsidRPr="00424D78">
              <w:rPr>
                <w:lang w:val="en-US"/>
              </w:rPr>
              <w:tab/>
            </w:r>
          </w:p>
          <w:p w14:paraId="133CBADE" w14:textId="77777777" w:rsidR="00424D78" w:rsidRPr="00912BBC" w:rsidRDefault="00424D78" w:rsidP="00F75C04">
            <w:pPr>
              <w:rPr>
                <w:lang w:val="en-US"/>
              </w:rPr>
            </w:pPr>
          </w:p>
        </w:tc>
      </w:tr>
      <w:tr w:rsidR="00291B41" w:rsidRPr="00765ECE" w14:paraId="16F17E8D" w14:textId="77777777" w:rsidTr="0058624E">
        <w:tc>
          <w:tcPr>
            <w:tcW w:w="456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7A5507C" w14:textId="77777777" w:rsidR="00291B41" w:rsidRPr="00765ECE" w:rsidRDefault="00291B41" w:rsidP="00E27E93">
            <w:pPr>
              <w:rPr>
                <w:lang w:val="en-US"/>
              </w:rPr>
            </w:pPr>
            <w:r w:rsidRPr="000135B1">
              <w:rPr>
                <w:noProof/>
              </w:rPr>
              <w:drawing>
                <wp:inline distT="0" distB="0" distL="0" distR="0" wp14:anchorId="1BA6E665" wp14:editId="6CE1697C">
                  <wp:extent cx="2880000" cy="2260800"/>
                  <wp:effectExtent l="0" t="0" r="0" b="0"/>
                  <wp:docPr id="17" name="Рисунок 8" descr="P:\ДВ\Бабстово-р1 Б - луговые подбелы-микроповышении\р1Б-25-30\р1Б-25-30см_нодули_4!!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:\ДВ\Бабстово-р1 Б - луговые подбелы-микроповышении\р1Б-25-30\р1Б-25-30см_нодули_4!!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tcBorders>
              <w:top w:val="single" w:sz="4" w:space="0" w:color="auto"/>
            </w:tcBorders>
            <w:shd w:val="clear" w:color="auto" w:fill="auto"/>
          </w:tcPr>
          <w:p w14:paraId="6C0D5C6B" w14:textId="77777777" w:rsidR="00291B41" w:rsidRPr="00765ECE" w:rsidRDefault="00291B41" w:rsidP="00E27E93">
            <w:pPr>
              <w:rPr>
                <w:lang w:val="en-US"/>
              </w:rPr>
            </w:pPr>
          </w:p>
        </w:tc>
        <w:tc>
          <w:tcPr>
            <w:tcW w:w="4563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579F57A0" w14:textId="77777777" w:rsidR="00291B41" w:rsidRPr="00765ECE" w:rsidRDefault="00291B41" w:rsidP="00E27E93">
            <w:pPr>
              <w:rPr>
                <w:lang w:val="en-US"/>
              </w:rPr>
            </w:pPr>
            <w:r w:rsidRPr="000135B1">
              <w:rPr>
                <w:noProof/>
              </w:rPr>
              <w:drawing>
                <wp:inline distT="0" distB="0" distL="0" distR="0" wp14:anchorId="1E98AE1D" wp14:editId="625C4FF2">
                  <wp:extent cx="2880000" cy="2260800"/>
                  <wp:effectExtent l="0" t="0" r="0" b="0"/>
                  <wp:docPr id="15" name="Рисунок 7" descr="P:\ДВ\Бабстово-р1 Б - луговые подбелы-микроповышении\р1Б-25-30\р1Б-25-30см_нодули_4х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:\ДВ\Бабстово-р1 Б - луговые подбелы-микроповышении\р1Б-25-30\р1Б-25-30см_нодули_4х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2EA" w:rsidRPr="00765ECE" w14:paraId="64244419" w14:textId="77777777" w:rsidTr="0058624E">
        <w:tc>
          <w:tcPr>
            <w:tcW w:w="4564" w:type="dxa"/>
            <w:tcBorders>
              <w:left w:val="single" w:sz="4" w:space="0" w:color="auto"/>
            </w:tcBorders>
            <w:shd w:val="clear" w:color="auto" w:fill="auto"/>
          </w:tcPr>
          <w:p w14:paraId="4990B081" w14:textId="77777777" w:rsidR="005E32EA" w:rsidRPr="000135B1" w:rsidRDefault="005E32EA" w:rsidP="00E27E93">
            <w:pPr>
              <w:rPr>
                <w:noProof/>
              </w:rPr>
            </w:pPr>
            <w:r>
              <w:rPr>
                <w:lang w:val="en-US"/>
              </w:rPr>
              <w:t>e</w:t>
            </w:r>
            <w:r w:rsidRPr="00F75C04">
              <w:t>)</w:t>
            </w:r>
            <w:r w:rsidRPr="00E724B2">
              <w:t xml:space="preserve"> </w:t>
            </w:r>
            <w:r w:rsidRPr="005E70BA">
              <w:rPr>
                <w:lang w:val="en-US"/>
              </w:rPr>
              <w:t>PPL</w:t>
            </w:r>
            <w:r>
              <w:t>.</w:t>
            </w:r>
          </w:p>
        </w:tc>
        <w:tc>
          <w:tcPr>
            <w:tcW w:w="399" w:type="dxa"/>
            <w:shd w:val="clear" w:color="auto" w:fill="auto"/>
          </w:tcPr>
          <w:p w14:paraId="4ED01111" w14:textId="77777777" w:rsidR="005E32EA" w:rsidRPr="00765ECE" w:rsidRDefault="005E32EA" w:rsidP="00E27E93">
            <w:pPr>
              <w:rPr>
                <w:lang w:val="en-US"/>
              </w:rPr>
            </w:pPr>
          </w:p>
        </w:tc>
        <w:tc>
          <w:tcPr>
            <w:tcW w:w="4563" w:type="dxa"/>
            <w:tcBorders>
              <w:right w:val="single" w:sz="4" w:space="0" w:color="auto"/>
            </w:tcBorders>
            <w:shd w:val="clear" w:color="auto" w:fill="auto"/>
          </w:tcPr>
          <w:p w14:paraId="1F2B889A" w14:textId="77777777" w:rsidR="005E32EA" w:rsidRPr="000135B1" w:rsidRDefault="005E32EA" w:rsidP="00E27E93">
            <w:pPr>
              <w:rPr>
                <w:noProof/>
              </w:rPr>
            </w:pPr>
            <w:r>
              <w:rPr>
                <w:lang w:val="en-US"/>
              </w:rPr>
              <w:t>f</w:t>
            </w:r>
            <w:r w:rsidRPr="00F75C04">
              <w:t>)</w:t>
            </w:r>
            <w:r w:rsidRPr="003376C4">
              <w:t xml:space="preserve"> </w:t>
            </w:r>
            <w:r w:rsidRPr="005E70BA">
              <w:rPr>
                <w:lang w:val="en-US"/>
              </w:rPr>
              <w:t>XPL</w:t>
            </w:r>
          </w:p>
        </w:tc>
      </w:tr>
      <w:tr w:rsidR="005E32EA" w:rsidRPr="001E7F4E" w14:paraId="3F5E946C" w14:textId="77777777" w:rsidTr="0058624E">
        <w:tc>
          <w:tcPr>
            <w:tcW w:w="952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557036" w14:textId="77777777" w:rsidR="005E32EA" w:rsidRDefault="005E32EA" w:rsidP="00F75C04">
            <w:r>
              <w:t>Гор</w:t>
            </w:r>
            <w:r w:rsidRPr="003376C4">
              <w:t xml:space="preserve">. </w:t>
            </w:r>
            <w:r>
              <w:rPr>
                <w:lang w:val="en-US"/>
              </w:rPr>
              <w:t>ELg</w:t>
            </w:r>
            <w:r>
              <w:t>.</w:t>
            </w:r>
            <w:r w:rsidRPr="003376C4">
              <w:t xml:space="preserve"> 25-30 </w:t>
            </w:r>
            <w:r w:rsidRPr="000A72DA">
              <w:t>см</w:t>
            </w:r>
            <w:r w:rsidRPr="00E724B2">
              <w:t>.</w:t>
            </w:r>
            <w:r>
              <w:t xml:space="preserve"> Обилие</w:t>
            </w:r>
            <w:r w:rsidRPr="00E724B2">
              <w:t xml:space="preserve"> </w:t>
            </w:r>
            <w:r>
              <w:t>плотных</w:t>
            </w:r>
            <w:r w:rsidRPr="00E724B2">
              <w:t xml:space="preserve"> </w:t>
            </w:r>
            <w:r>
              <w:rPr>
                <w:lang w:val="en-GB"/>
              </w:rPr>
              <w:t>Fe</w:t>
            </w:r>
            <w:r w:rsidRPr="00E724B2">
              <w:t>-</w:t>
            </w:r>
            <w:r>
              <w:t>гумусовыми</w:t>
            </w:r>
            <w:r w:rsidRPr="00E724B2">
              <w:t xml:space="preserve"> </w:t>
            </w:r>
            <w:r>
              <w:t>нодулей</w:t>
            </w:r>
            <w:r w:rsidRPr="00E724B2">
              <w:t xml:space="preserve"> </w:t>
            </w:r>
            <w:r>
              <w:t>как</w:t>
            </w:r>
            <w:r w:rsidRPr="00E724B2">
              <w:t xml:space="preserve"> </w:t>
            </w:r>
            <w:r>
              <w:t>в</w:t>
            </w:r>
            <w:r w:rsidRPr="00E724B2">
              <w:t xml:space="preserve"> </w:t>
            </w:r>
            <w:r>
              <w:t>агрегатах</w:t>
            </w:r>
            <w:r w:rsidRPr="00E724B2">
              <w:t xml:space="preserve">, </w:t>
            </w:r>
            <w:r>
              <w:t>так</w:t>
            </w:r>
            <w:r w:rsidRPr="00E724B2">
              <w:t xml:space="preserve"> </w:t>
            </w:r>
            <w:r>
              <w:t>и</w:t>
            </w:r>
            <w:r w:rsidRPr="00E724B2">
              <w:t xml:space="preserve"> </w:t>
            </w:r>
            <w:r>
              <w:t>в</w:t>
            </w:r>
            <w:r w:rsidRPr="00E724B2">
              <w:t xml:space="preserve"> </w:t>
            </w:r>
            <w:r>
              <w:t>поровом</w:t>
            </w:r>
            <w:r w:rsidRPr="00E724B2">
              <w:t xml:space="preserve"> </w:t>
            </w:r>
            <w:r>
              <w:t>пространстве</w:t>
            </w:r>
            <w:r w:rsidRPr="00E724B2">
              <w:t>.</w:t>
            </w:r>
          </w:p>
          <w:p w14:paraId="0EBEAE7F" w14:textId="36D1E59A" w:rsidR="005E32EA" w:rsidRDefault="005E32EA" w:rsidP="005E32EA">
            <w:pPr>
              <w:rPr>
                <w:lang w:val="en-US"/>
              </w:rPr>
            </w:pPr>
            <w:r>
              <w:rPr>
                <w:lang w:val="en-US"/>
              </w:rPr>
              <w:t>ELg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horizon</w:t>
            </w:r>
            <w:r w:rsidRPr="005E32EA">
              <w:rPr>
                <w:lang w:val="en-US"/>
              </w:rPr>
              <w:t xml:space="preserve">.25-30 </w:t>
            </w:r>
            <w:r w:rsidR="005D118E">
              <w:rPr>
                <w:lang w:val="en-US"/>
              </w:rPr>
              <w:t>cm</w:t>
            </w:r>
            <w:r w:rsidRPr="005E32EA">
              <w:rPr>
                <w:lang w:val="en-US"/>
              </w:rPr>
              <w:t xml:space="preserve">. </w:t>
            </w:r>
            <w:r>
              <w:rPr>
                <w:lang w:val="en-US"/>
              </w:rPr>
              <w:t>Many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dense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typic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nodules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both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in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the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silty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groundmass</w:t>
            </w:r>
            <w:r w:rsidRPr="005E32EA">
              <w:rPr>
                <w:lang w:val="en-US"/>
              </w:rPr>
              <w:t xml:space="preserve"> (</w:t>
            </w:r>
            <w:r>
              <w:rPr>
                <w:lang w:val="en-US"/>
              </w:rPr>
              <w:t>crumb</w:t>
            </w:r>
            <w:r w:rsidRPr="005E32EA">
              <w:rPr>
                <w:lang w:val="en-US"/>
              </w:rPr>
              <w:t>-</w:t>
            </w:r>
            <w:r>
              <w:rPr>
                <w:lang w:val="en-US"/>
              </w:rPr>
              <w:t>lenticular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microstructure</w:t>
            </w:r>
            <w:r w:rsidRPr="005E32EA">
              <w:rPr>
                <w:lang w:val="en-US"/>
              </w:rPr>
              <w:t xml:space="preserve">) </w:t>
            </w:r>
            <w:r>
              <w:rPr>
                <w:lang w:val="en-US"/>
              </w:rPr>
              <w:t>and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in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voids</w:t>
            </w:r>
            <w:r w:rsidRPr="005E32EA">
              <w:rPr>
                <w:lang w:val="en-US"/>
              </w:rPr>
              <w:t>.</w:t>
            </w:r>
          </w:p>
          <w:p w14:paraId="443900AC" w14:textId="77777777" w:rsidR="005E32EA" w:rsidRDefault="005E32EA" w:rsidP="005E32EA">
            <w:pPr>
              <w:rPr>
                <w:lang w:val="en-US"/>
              </w:rPr>
            </w:pPr>
          </w:p>
          <w:p w14:paraId="59DBABB6" w14:textId="77777777" w:rsidR="00D83EAA" w:rsidRDefault="00D83EAA" w:rsidP="005E32EA">
            <w:pPr>
              <w:rPr>
                <w:lang w:val="en-US"/>
              </w:rPr>
            </w:pPr>
          </w:p>
          <w:p w14:paraId="5B574E2A" w14:textId="77777777" w:rsidR="00D83EAA" w:rsidRPr="00F75C04" w:rsidRDefault="00D83EAA" w:rsidP="005E32EA">
            <w:pPr>
              <w:rPr>
                <w:lang w:val="en-US"/>
              </w:rPr>
            </w:pPr>
          </w:p>
        </w:tc>
      </w:tr>
      <w:tr w:rsidR="00291B41" w:rsidRPr="00F75C04" w14:paraId="67FA37D4" w14:textId="77777777" w:rsidTr="0058624E">
        <w:tc>
          <w:tcPr>
            <w:tcW w:w="456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2A70D40B" w14:textId="77777777" w:rsidR="00291B41" w:rsidRPr="00F75C04" w:rsidRDefault="00291B41" w:rsidP="00E27E93">
            <w:pPr>
              <w:rPr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A73E6B6" wp14:editId="1B6687E5">
                  <wp:extent cx="2880000" cy="2260800"/>
                  <wp:effectExtent l="0" t="0" r="0" b="0"/>
                  <wp:docPr id="1392118586" name="Рисунок 9" descr="Изображение выглядит как Минеральный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118586" name="Рисунок 9" descr="Изображение выглядит как Минеральный&#10;&#10;Автоматически созданное описание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tcBorders>
              <w:top w:val="single" w:sz="4" w:space="0" w:color="auto"/>
            </w:tcBorders>
            <w:shd w:val="clear" w:color="auto" w:fill="auto"/>
          </w:tcPr>
          <w:p w14:paraId="4583778C" w14:textId="77777777" w:rsidR="00291B41" w:rsidRPr="00F75C04" w:rsidRDefault="00291B41" w:rsidP="00E27E93">
            <w:pPr>
              <w:rPr>
                <w:lang w:val="en-US"/>
              </w:rPr>
            </w:pPr>
          </w:p>
        </w:tc>
        <w:tc>
          <w:tcPr>
            <w:tcW w:w="4563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5F8E0F9F" w14:textId="77777777" w:rsidR="00291B41" w:rsidRPr="00F75C04" w:rsidRDefault="00291B41" w:rsidP="00E27E93">
            <w:pPr>
              <w:rPr>
                <w:lang w:val="en-US"/>
              </w:rPr>
            </w:pPr>
            <w:r w:rsidRPr="00B3197E">
              <w:rPr>
                <w:noProof/>
              </w:rPr>
              <w:drawing>
                <wp:inline distT="0" distB="0" distL="0" distR="0" wp14:anchorId="47782360" wp14:editId="66F1E2C7">
                  <wp:extent cx="2880000" cy="2260800"/>
                  <wp:effectExtent l="0" t="0" r="0" b="0"/>
                  <wp:docPr id="25" name="Рисунок 12" descr="P:\ДВ\Бабстово-р1 Б - луговые подбелы-микроповышении\р1Б-55-60\р1Б-55-60см_общий вид2_4х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:\ДВ\Бабстово-р1 Б - луговые подбелы-микроповышении\р1Б-55-60\р1Б-55-60см_общий вид2_4х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2EA" w:rsidRPr="00F75C04" w14:paraId="7DABAED0" w14:textId="77777777" w:rsidTr="0058624E">
        <w:tc>
          <w:tcPr>
            <w:tcW w:w="4564" w:type="dxa"/>
            <w:tcBorders>
              <w:left w:val="single" w:sz="4" w:space="0" w:color="auto"/>
            </w:tcBorders>
            <w:shd w:val="clear" w:color="auto" w:fill="auto"/>
          </w:tcPr>
          <w:p w14:paraId="053C9D88" w14:textId="77777777" w:rsidR="005E32EA" w:rsidRDefault="005E32EA" w:rsidP="00E27E93">
            <w:pPr>
              <w:rPr>
                <w:noProof/>
              </w:rPr>
            </w:pPr>
            <w:r>
              <w:rPr>
                <w:lang w:val="en-US"/>
              </w:rPr>
              <w:t>g</w:t>
            </w:r>
            <w:r w:rsidRPr="00F75C04">
              <w:t>)</w:t>
            </w:r>
            <w:r w:rsidRPr="00D34BEE">
              <w:t xml:space="preserve"> </w:t>
            </w:r>
            <w:r w:rsidRPr="00D34BEE">
              <w:rPr>
                <w:lang w:val="en-US"/>
              </w:rPr>
              <w:t>PPL</w:t>
            </w:r>
            <w:r>
              <w:t>.</w:t>
            </w:r>
          </w:p>
        </w:tc>
        <w:tc>
          <w:tcPr>
            <w:tcW w:w="399" w:type="dxa"/>
            <w:shd w:val="clear" w:color="auto" w:fill="auto"/>
          </w:tcPr>
          <w:p w14:paraId="017411E6" w14:textId="77777777" w:rsidR="005E32EA" w:rsidRPr="00F75C04" w:rsidRDefault="005E32EA" w:rsidP="00E27E93">
            <w:pPr>
              <w:rPr>
                <w:lang w:val="en-US"/>
              </w:rPr>
            </w:pPr>
          </w:p>
        </w:tc>
        <w:tc>
          <w:tcPr>
            <w:tcW w:w="4563" w:type="dxa"/>
            <w:tcBorders>
              <w:right w:val="single" w:sz="4" w:space="0" w:color="auto"/>
            </w:tcBorders>
            <w:shd w:val="clear" w:color="auto" w:fill="auto"/>
          </w:tcPr>
          <w:p w14:paraId="5CDF4D77" w14:textId="77777777" w:rsidR="005E32EA" w:rsidRPr="00B3197E" w:rsidRDefault="005E32EA" w:rsidP="00E27E93">
            <w:pPr>
              <w:rPr>
                <w:noProof/>
              </w:rPr>
            </w:pPr>
            <w:r>
              <w:rPr>
                <w:lang w:val="en-US"/>
              </w:rPr>
              <w:t>h</w:t>
            </w:r>
            <w:r w:rsidRPr="00F75C04">
              <w:t>)</w:t>
            </w:r>
            <w:r w:rsidRPr="005E70BA">
              <w:rPr>
                <w:lang w:val="en-US"/>
              </w:rPr>
              <w:t xml:space="preserve"> XPL</w:t>
            </w:r>
            <w:r>
              <w:t>.</w:t>
            </w:r>
          </w:p>
        </w:tc>
      </w:tr>
      <w:tr w:rsidR="005E32EA" w:rsidRPr="001E7F4E" w14:paraId="005052E9" w14:textId="77777777" w:rsidTr="0058624E">
        <w:tc>
          <w:tcPr>
            <w:tcW w:w="952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5E4C09" w14:textId="77777777" w:rsidR="005E32EA" w:rsidRDefault="005E32EA" w:rsidP="00F75C04">
            <w:r>
              <w:t>Г</w:t>
            </w:r>
            <w:r w:rsidRPr="00D34BEE">
              <w:t>ор. ВТ1</w:t>
            </w:r>
            <w:r w:rsidRPr="00D34BEE">
              <w:rPr>
                <w:lang w:val="en-US"/>
              </w:rPr>
              <w:t>g</w:t>
            </w:r>
            <w:r w:rsidRPr="00D34BEE">
              <w:t xml:space="preserve">. </w:t>
            </w:r>
            <w:r>
              <w:t>55-60 см.</w:t>
            </w:r>
            <w:r w:rsidRPr="00D34BEE">
              <w:t xml:space="preserve"> Слабо агрегированный пылевато-глинисто-железистый материал с </w:t>
            </w:r>
            <w:r w:rsidRPr="00D34BEE">
              <w:rPr>
                <w:lang w:val="en-GB"/>
              </w:rPr>
              <w:t>Fe</w:t>
            </w:r>
            <w:r w:rsidRPr="00D34BEE">
              <w:t>-сгустками и со струйчатой оптической ориентацией тонкодисперсного вещества</w:t>
            </w:r>
            <w:r>
              <w:t>.</w:t>
            </w:r>
          </w:p>
          <w:p w14:paraId="4297D374" w14:textId="2D620709" w:rsidR="005E32EA" w:rsidRDefault="005E32EA" w:rsidP="00D83EAA">
            <w:pPr>
              <w:rPr>
                <w:lang w:val="en-US"/>
              </w:rPr>
            </w:pPr>
            <w:r w:rsidRPr="00D34BEE">
              <w:t>ВТ</w:t>
            </w:r>
            <w:r w:rsidRPr="005E32EA">
              <w:rPr>
                <w:lang w:val="en-US"/>
              </w:rPr>
              <w:t>1</w:t>
            </w:r>
            <w:r w:rsidRPr="00D34BEE">
              <w:rPr>
                <w:lang w:val="en-US"/>
              </w:rPr>
              <w:t>g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horizon</w:t>
            </w:r>
            <w:r w:rsidRPr="005E32EA">
              <w:rPr>
                <w:lang w:val="en-US"/>
              </w:rPr>
              <w:t xml:space="preserve">.55-60 </w:t>
            </w:r>
            <w:r w:rsidR="005D118E">
              <w:rPr>
                <w:lang w:val="en-US"/>
              </w:rPr>
              <w:t>cm</w:t>
            </w:r>
            <w:r w:rsidRPr="005E32EA">
              <w:rPr>
                <w:lang w:val="en-US"/>
              </w:rPr>
              <w:t xml:space="preserve">. </w:t>
            </w:r>
            <w:r w:rsidRPr="00D34BEE">
              <w:rPr>
                <w:lang w:val="en-US"/>
              </w:rPr>
              <w:t>We</w:t>
            </w:r>
            <w:r>
              <w:rPr>
                <w:lang w:val="en-US"/>
              </w:rPr>
              <w:t>akly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separated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silty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5E32EA">
              <w:rPr>
                <w:lang w:val="en-US"/>
              </w:rPr>
              <w:t>-</w:t>
            </w:r>
            <w:r>
              <w:rPr>
                <w:lang w:val="en-US"/>
              </w:rPr>
              <w:t>enriched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groundmass</w:t>
            </w:r>
            <w:r w:rsidRPr="005E32EA">
              <w:rPr>
                <w:lang w:val="en-US"/>
              </w:rPr>
              <w:t xml:space="preserve">, </w:t>
            </w:r>
            <w:proofErr w:type="spellStart"/>
            <w:r>
              <w:rPr>
                <w:lang w:val="en-US"/>
              </w:rPr>
              <w:t>micromass</w:t>
            </w:r>
            <w:proofErr w:type="spellEnd"/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mosaic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speckled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weak</w:t>
            </w:r>
            <w:r w:rsidRPr="005E32EA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monostriated</w:t>
            </w:r>
            <w:proofErr w:type="spellEnd"/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b</w:t>
            </w:r>
            <w:r w:rsidRPr="005E32EA">
              <w:rPr>
                <w:lang w:val="en-US"/>
              </w:rPr>
              <w:t>-</w:t>
            </w:r>
            <w:r>
              <w:rPr>
                <w:lang w:val="en-US"/>
              </w:rPr>
              <w:t>fabric</w:t>
            </w:r>
            <w:r w:rsidRPr="005E32EA">
              <w:rPr>
                <w:lang w:val="en-US"/>
              </w:rPr>
              <w:t>.</w:t>
            </w:r>
          </w:p>
          <w:p w14:paraId="5597EF58" w14:textId="77777777" w:rsidR="00D83EAA" w:rsidRDefault="00D83EAA" w:rsidP="00D83EAA">
            <w:pPr>
              <w:rPr>
                <w:lang w:val="en-US"/>
              </w:rPr>
            </w:pPr>
          </w:p>
          <w:p w14:paraId="40C5D384" w14:textId="77777777" w:rsidR="00D83EAA" w:rsidRPr="00F75C04" w:rsidRDefault="00D83EAA" w:rsidP="00D83EAA">
            <w:pPr>
              <w:rPr>
                <w:lang w:val="en-US"/>
              </w:rPr>
            </w:pPr>
          </w:p>
        </w:tc>
      </w:tr>
      <w:bookmarkEnd w:id="0"/>
      <w:tr w:rsidR="00291B41" w:rsidRPr="00F75C04" w14:paraId="3702E36A" w14:textId="77777777" w:rsidTr="0058624E">
        <w:tc>
          <w:tcPr>
            <w:tcW w:w="456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248973F6" w14:textId="77777777" w:rsidR="00291B41" w:rsidRPr="00F75C04" w:rsidRDefault="00291B41" w:rsidP="00E27E93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2F21B13" wp14:editId="1D055443">
                  <wp:extent cx="2880000" cy="2260800"/>
                  <wp:effectExtent l="0" t="0" r="0" b="0"/>
                  <wp:docPr id="342242452" name="Рисунок 11" descr="Изображение выглядит как беспозвоночный, Организм, риф, подводный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242452" name="Рисунок 11" descr="Изображение выглядит как беспозвоночный, Организм, риф, подводный&#10;&#10;Автоматически созданное описание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tcBorders>
              <w:top w:val="single" w:sz="4" w:space="0" w:color="auto"/>
            </w:tcBorders>
            <w:shd w:val="clear" w:color="auto" w:fill="auto"/>
          </w:tcPr>
          <w:p w14:paraId="48326A80" w14:textId="77777777" w:rsidR="00291B41" w:rsidRPr="00F75C04" w:rsidRDefault="00291B41" w:rsidP="00E27E93">
            <w:pPr>
              <w:rPr>
                <w:lang w:val="en-US"/>
              </w:rPr>
            </w:pPr>
          </w:p>
        </w:tc>
        <w:tc>
          <w:tcPr>
            <w:tcW w:w="4563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512C9953" w14:textId="77777777" w:rsidR="00291B41" w:rsidRPr="00F75C04" w:rsidRDefault="00291B41" w:rsidP="00E27E93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07E5632" wp14:editId="39BDB46D">
                  <wp:extent cx="2880000" cy="2257200"/>
                  <wp:effectExtent l="0" t="0" r="0" b="0"/>
                  <wp:docPr id="1" name="Рисунок 1" descr="P:\ДВ\Бабстово-р1 Б - луговые подбелы-микроповышении\р1Б-78-83\р.1Б 78-83 зеленая кутана 20 Х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:\ДВ\Бабстово-р1 Б - луговые подбелы-микроповышении\р1Б-78-83\р.1Б 78-83 зеленая кутана 20 Х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2EA" w:rsidRPr="00F75C04" w14:paraId="673630D5" w14:textId="77777777" w:rsidTr="0058624E">
        <w:tc>
          <w:tcPr>
            <w:tcW w:w="4564" w:type="dxa"/>
            <w:tcBorders>
              <w:left w:val="single" w:sz="4" w:space="0" w:color="auto"/>
            </w:tcBorders>
            <w:shd w:val="clear" w:color="auto" w:fill="auto"/>
          </w:tcPr>
          <w:p w14:paraId="04DB2052" w14:textId="77777777" w:rsidR="005E32EA" w:rsidRDefault="005E32EA" w:rsidP="00E27E93">
            <w:pPr>
              <w:rPr>
                <w:noProof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i</w:t>
            </w:r>
            <w:proofErr w:type="spellEnd"/>
            <w:r w:rsidRPr="00F75C04">
              <w:rPr>
                <w:sz w:val="22"/>
                <w:szCs w:val="22"/>
              </w:rPr>
              <w:t>)</w:t>
            </w:r>
            <w:r w:rsidRPr="005E70BA">
              <w:rPr>
                <w:lang w:val="en-US"/>
              </w:rPr>
              <w:t xml:space="preserve"> PPL</w:t>
            </w:r>
            <w:r>
              <w:t>.</w:t>
            </w:r>
          </w:p>
        </w:tc>
        <w:tc>
          <w:tcPr>
            <w:tcW w:w="399" w:type="dxa"/>
            <w:shd w:val="clear" w:color="auto" w:fill="auto"/>
          </w:tcPr>
          <w:p w14:paraId="65738FDA" w14:textId="77777777" w:rsidR="005E32EA" w:rsidRPr="00F75C04" w:rsidRDefault="005E32EA" w:rsidP="00E27E93">
            <w:pPr>
              <w:rPr>
                <w:lang w:val="en-US"/>
              </w:rPr>
            </w:pPr>
          </w:p>
        </w:tc>
        <w:tc>
          <w:tcPr>
            <w:tcW w:w="4563" w:type="dxa"/>
            <w:tcBorders>
              <w:right w:val="single" w:sz="4" w:space="0" w:color="auto"/>
            </w:tcBorders>
            <w:shd w:val="clear" w:color="auto" w:fill="auto"/>
          </w:tcPr>
          <w:p w14:paraId="1D628287" w14:textId="77777777" w:rsidR="005E32EA" w:rsidRDefault="005E32EA" w:rsidP="00E27E93">
            <w:pPr>
              <w:rPr>
                <w:noProof/>
              </w:rPr>
            </w:pPr>
            <w:r>
              <w:rPr>
                <w:sz w:val="22"/>
                <w:szCs w:val="22"/>
                <w:lang w:val="en-US"/>
              </w:rPr>
              <w:t>j</w:t>
            </w:r>
            <w:r w:rsidRPr="00F75C04">
              <w:rPr>
                <w:sz w:val="22"/>
                <w:szCs w:val="22"/>
              </w:rPr>
              <w:t>)</w:t>
            </w:r>
            <w:r w:rsidRPr="005E70BA">
              <w:rPr>
                <w:lang w:val="en-US"/>
              </w:rPr>
              <w:t xml:space="preserve"> XPL</w:t>
            </w:r>
            <w:r w:rsidRPr="00DE45FC">
              <w:t>.</w:t>
            </w:r>
          </w:p>
        </w:tc>
      </w:tr>
      <w:tr w:rsidR="005E32EA" w:rsidRPr="001E7F4E" w14:paraId="63FE3462" w14:textId="77777777" w:rsidTr="0058624E">
        <w:tc>
          <w:tcPr>
            <w:tcW w:w="952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FC59A3" w14:textId="77777777" w:rsidR="005E32EA" w:rsidRPr="001E7F4E" w:rsidRDefault="005E32EA" w:rsidP="00DE45FC">
            <w:pPr>
              <w:rPr>
                <w:lang w:val="en-US"/>
              </w:rPr>
            </w:pPr>
            <w:r>
              <w:t>Гор</w:t>
            </w:r>
            <w:r w:rsidRPr="00912BBC">
              <w:t xml:space="preserve">. </w:t>
            </w:r>
            <w:r>
              <w:t>ВТ</w:t>
            </w:r>
            <w:r w:rsidRPr="00765ECE">
              <w:t>2</w:t>
            </w:r>
            <w:r>
              <w:rPr>
                <w:lang w:val="en-US"/>
              </w:rPr>
              <w:t>g</w:t>
            </w:r>
            <w:r w:rsidRPr="00765ECE">
              <w:t>.</w:t>
            </w:r>
            <w:r>
              <w:t xml:space="preserve"> </w:t>
            </w:r>
            <w:r w:rsidRPr="00912BBC">
              <w:rPr>
                <w:sz w:val="22"/>
                <w:szCs w:val="22"/>
              </w:rPr>
              <w:t xml:space="preserve">78-83 </w:t>
            </w:r>
            <w:r w:rsidRPr="00D407C9">
              <w:rPr>
                <w:sz w:val="22"/>
                <w:szCs w:val="22"/>
              </w:rPr>
              <w:t>см</w:t>
            </w:r>
            <w:r>
              <w:rPr>
                <w:sz w:val="22"/>
                <w:szCs w:val="22"/>
              </w:rPr>
              <w:t>.</w:t>
            </w:r>
            <w:r w:rsidRPr="00912BBC">
              <w:rPr>
                <w:sz w:val="22"/>
                <w:szCs w:val="22"/>
              </w:rPr>
              <w:t xml:space="preserve"> </w:t>
            </w:r>
            <w:r>
              <w:t>Слоистая</w:t>
            </w:r>
            <w:r w:rsidRPr="009333FB">
              <w:t xml:space="preserve"> </w:t>
            </w:r>
            <w:r>
              <w:t>железисто</w:t>
            </w:r>
            <w:r w:rsidRPr="009333FB">
              <w:t>-</w:t>
            </w:r>
            <w:r>
              <w:t>глинистая</w:t>
            </w:r>
            <w:r w:rsidRPr="009333FB">
              <w:t xml:space="preserve"> (</w:t>
            </w:r>
            <w:r>
              <w:t>гидрослюдистая</w:t>
            </w:r>
            <w:r w:rsidRPr="009333FB">
              <w:t xml:space="preserve">) </w:t>
            </w:r>
            <w:r>
              <w:t>кутана</w:t>
            </w:r>
            <w:r w:rsidRPr="009333FB">
              <w:t xml:space="preserve"> </w:t>
            </w:r>
            <w:r>
              <w:t>со</w:t>
            </w:r>
            <w:r w:rsidRPr="009333FB">
              <w:t xml:space="preserve"> </w:t>
            </w:r>
            <w:r>
              <w:t>следами</w:t>
            </w:r>
            <w:r w:rsidRPr="00172492">
              <w:t xml:space="preserve"> </w:t>
            </w:r>
            <w:r w:rsidRPr="00172492">
              <w:rPr>
                <w:bCs/>
              </w:rPr>
              <w:t xml:space="preserve">растрескивания. </w:t>
            </w:r>
            <w:r w:rsidRPr="009333FB">
              <w:t xml:space="preserve"> </w:t>
            </w:r>
            <w:r>
              <w:t>В</w:t>
            </w:r>
            <w:r w:rsidRPr="001E7F4E">
              <w:rPr>
                <w:lang w:val="en-US"/>
              </w:rPr>
              <w:t xml:space="preserve"> </w:t>
            </w:r>
            <w:r>
              <w:t>пылевато</w:t>
            </w:r>
            <w:r w:rsidRPr="001E7F4E">
              <w:rPr>
                <w:lang w:val="en-US"/>
              </w:rPr>
              <w:t>-</w:t>
            </w:r>
            <w:r>
              <w:t>глинистом</w:t>
            </w:r>
            <w:r w:rsidRPr="001E7F4E">
              <w:rPr>
                <w:lang w:val="en-US"/>
              </w:rPr>
              <w:t xml:space="preserve"> </w:t>
            </w:r>
            <w:r>
              <w:t>материале</w:t>
            </w:r>
            <w:r w:rsidRPr="001E7F4E">
              <w:rPr>
                <w:lang w:val="en-US"/>
              </w:rPr>
              <w:t xml:space="preserve"> </w:t>
            </w:r>
            <w:r>
              <w:t>со</w:t>
            </w:r>
            <w:r w:rsidRPr="001E7F4E">
              <w:rPr>
                <w:lang w:val="en-US"/>
              </w:rPr>
              <w:t xml:space="preserve"> </w:t>
            </w:r>
            <w:r>
              <w:t>слабой</w:t>
            </w:r>
            <w:r w:rsidRPr="001E7F4E">
              <w:rPr>
                <w:lang w:val="en-US"/>
              </w:rPr>
              <w:t xml:space="preserve"> </w:t>
            </w:r>
            <w:r>
              <w:t>локальной</w:t>
            </w:r>
            <w:r w:rsidRPr="001E7F4E">
              <w:rPr>
                <w:lang w:val="en-US"/>
              </w:rPr>
              <w:t xml:space="preserve"> </w:t>
            </w:r>
            <w:r>
              <w:t>ООГ</w:t>
            </w:r>
            <w:r w:rsidRPr="001E7F4E">
              <w:rPr>
                <w:lang w:val="en-US"/>
              </w:rPr>
              <w:t>.</w:t>
            </w:r>
          </w:p>
          <w:p w14:paraId="0007782B" w14:textId="3ECB37BF" w:rsidR="005E32EA" w:rsidRDefault="005E32EA" w:rsidP="00D83EAA">
            <w:pPr>
              <w:rPr>
                <w:sz w:val="22"/>
                <w:szCs w:val="22"/>
                <w:lang w:val="en-US"/>
              </w:rPr>
            </w:pPr>
            <w:r>
              <w:t>ВТ</w:t>
            </w:r>
            <w:r w:rsidRPr="001E7F4E">
              <w:rPr>
                <w:lang w:val="en-US"/>
              </w:rPr>
              <w:t>2</w:t>
            </w:r>
            <w:r>
              <w:rPr>
                <w:lang w:val="en-US"/>
              </w:rPr>
              <w:t>g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horizon</w:t>
            </w:r>
            <w:r w:rsidRPr="001E7F4E">
              <w:rPr>
                <w:lang w:val="en-US"/>
              </w:rPr>
              <w:t xml:space="preserve">. </w:t>
            </w:r>
            <w:r w:rsidRPr="005E32EA">
              <w:rPr>
                <w:lang w:val="en-US"/>
              </w:rPr>
              <w:t xml:space="preserve">78-83 </w:t>
            </w:r>
            <w:r w:rsidR="005D118E">
              <w:rPr>
                <w:lang w:val="en-US"/>
              </w:rPr>
              <w:t>cm</w:t>
            </w:r>
            <w:r w:rsidRPr="005E32EA">
              <w:rPr>
                <w:lang w:val="en-US"/>
              </w:rPr>
              <w:t xml:space="preserve">. </w:t>
            </w:r>
            <w:r>
              <w:rPr>
                <w:lang w:val="en-US"/>
              </w:rPr>
              <w:t>Laminated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clay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coating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elements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of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cracking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in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silt</w:t>
            </w:r>
            <w:r w:rsidRPr="005E32EA">
              <w:rPr>
                <w:lang w:val="en-US"/>
              </w:rPr>
              <w:t>-</w:t>
            </w:r>
            <w:r>
              <w:rPr>
                <w:lang w:val="en-US"/>
              </w:rPr>
              <w:t>clay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groundmass</w:t>
            </w:r>
            <w:r w:rsidRPr="005E32EA">
              <w:rPr>
                <w:lang w:val="en-US"/>
              </w:rPr>
              <w:t>.</w:t>
            </w:r>
            <w:r w:rsidRPr="005E32EA">
              <w:rPr>
                <w:sz w:val="22"/>
                <w:szCs w:val="22"/>
                <w:lang w:val="en-US"/>
              </w:rPr>
              <w:t xml:space="preserve"> </w:t>
            </w:r>
          </w:p>
          <w:p w14:paraId="3999B4B5" w14:textId="77777777" w:rsidR="00D83EAA" w:rsidRDefault="00D83EAA" w:rsidP="00D83EAA">
            <w:pPr>
              <w:rPr>
                <w:sz w:val="22"/>
                <w:szCs w:val="22"/>
                <w:lang w:val="en-US"/>
              </w:rPr>
            </w:pPr>
          </w:p>
          <w:p w14:paraId="58B6483D" w14:textId="77777777" w:rsidR="00D83EAA" w:rsidRPr="005E32EA" w:rsidRDefault="00D83EAA" w:rsidP="00D83EAA">
            <w:pPr>
              <w:rPr>
                <w:lang w:val="en-US"/>
              </w:rPr>
            </w:pPr>
          </w:p>
        </w:tc>
      </w:tr>
      <w:tr w:rsidR="00291B41" w:rsidRPr="00DE45FC" w14:paraId="3CBCDB8C" w14:textId="77777777" w:rsidTr="0058624E">
        <w:tc>
          <w:tcPr>
            <w:tcW w:w="456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2A2C86D8" w14:textId="77777777" w:rsidR="00291B41" w:rsidRPr="00DE45FC" w:rsidRDefault="00291B41" w:rsidP="00E27E93">
            <w:r>
              <w:rPr>
                <w:noProof/>
              </w:rPr>
              <w:lastRenderedPageBreak/>
              <w:drawing>
                <wp:inline distT="0" distB="0" distL="0" distR="0" wp14:anchorId="37F9FDE5" wp14:editId="0C8E03B3">
                  <wp:extent cx="2880000" cy="2260800"/>
                  <wp:effectExtent l="0" t="0" r="0" b="0"/>
                  <wp:docPr id="1168365727" name="Рисунок 13" descr="Изображение выглядит как карта, приро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8365727" name="Рисунок 13" descr="Изображение выглядит как карта, природа&#10;&#10;Автоматически созданное описание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tcBorders>
              <w:top w:val="single" w:sz="4" w:space="0" w:color="auto"/>
            </w:tcBorders>
            <w:shd w:val="clear" w:color="auto" w:fill="auto"/>
          </w:tcPr>
          <w:p w14:paraId="093DCDE3" w14:textId="77777777" w:rsidR="00291B41" w:rsidRPr="00DE45FC" w:rsidRDefault="00291B41" w:rsidP="00E27E93"/>
        </w:tc>
        <w:tc>
          <w:tcPr>
            <w:tcW w:w="4563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23102089" w14:textId="77777777" w:rsidR="00291B41" w:rsidRPr="00DE45FC" w:rsidRDefault="00291B41" w:rsidP="00E27E93">
            <w:r w:rsidRPr="008E53C8">
              <w:rPr>
                <w:noProof/>
              </w:rPr>
              <w:drawing>
                <wp:inline distT="0" distB="0" distL="0" distR="0" wp14:anchorId="3F30A4C6" wp14:editId="482E02FE">
                  <wp:extent cx="2880000" cy="2257200"/>
                  <wp:effectExtent l="0" t="0" r="0" b="0"/>
                  <wp:docPr id="13" name="Рисунок 6" descr="P:\ДВ\Бабстово-р1 Б - луговые подбелы-микроповышении\р1Б-100-105см\р1Б-100-105см-5-фрагментация кутаны Х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:\ДВ\Бабстово-р1 Б - луговые подбелы-микроповышении\р1Б-100-105см\р1Б-100-105см-5-фрагментация кутаны Х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5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2EA" w:rsidRPr="00DE45FC" w14:paraId="3C9D039C" w14:textId="77777777" w:rsidTr="0058624E">
        <w:tc>
          <w:tcPr>
            <w:tcW w:w="4564" w:type="dxa"/>
            <w:tcBorders>
              <w:left w:val="single" w:sz="4" w:space="0" w:color="auto"/>
            </w:tcBorders>
            <w:shd w:val="clear" w:color="auto" w:fill="auto"/>
          </w:tcPr>
          <w:p w14:paraId="343F510B" w14:textId="77777777" w:rsidR="005E32EA" w:rsidRDefault="005E32EA" w:rsidP="00E27E93">
            <w:pPr>
              <w:rPr>
                <w:noProof/>
              </w:rPr>
            </w:pPr>
            <w:r>
              <w:rPr>
                <w:lang w:val="en-US"/>
              </w:rPr>
              <w:t>k</w:t>
            </w:r>
            <w:r w:rsidRPr="00F75C04">
              <w:t>)</w:t>
            </w:r>
            <w:r w:rsidRPr="005E70BA">
              <w:rPr>
                <w:lang w:val="en-US"/>
              </w:rPr>
              <w:t xml:space="preserve"> PPL</w:t>
            </w:r>
            <w:r>
              <w:t>.</w:t>
            </w:r>
          </w:p>
        </w:tc>
        <w:tc>
          <w:tcPr>
            <w:tcW w:w="399" w:type="dxa"/>
            <w:shd w:val="clear" w:color="auto" w:fill="auto"/>
          </w:tcPr>
          <w:p w14:paraId="7C14DBE6" w14:textId="77777777" w:rsidR="005E32EA" w:rsidRPr="00DE45FC" w:rsidRDefault="005E32EA" w:rsidP="00E27E93"/>
        </w:tc>
        <w:tc>
          <w:tcPr>
            <w:tcW w:w="4563" w:type="dxa"/>
            <w:tcBorders>
              <w:right w:val="single" w:sz="4" w:space="0" w:color="auto"/>
            </w:tcBorders>
            <w:shd w:val="clear" w:color="auto" w:fill="auto"/>
          </w:tcPr>
          <w:p w14:paraId="4744FCA4" w14:textId="77777777" w:rsidR="005E32EA" w:rsidRPr="008E53C8" w:rsidRDefault="005E32EA" w:rsidP="00E27E93">
            <w:pPr>
              <w:rPr>
                <w:noProof/>
              </w:rPr>
            </w:pPr>
            <w:r>
              <w:rPr>
                <w:lang w:val="en-US"/>
              </w:rPr>
              <w:t>l</w:t>
            </w:r>
            <w:r w:rsidRPr="00F75C04">
              <w:t>)</w:t>
            </w:r>
            <w:r w:rsidRPr="005E70BA">
              <w:rPr>
                <w:lang w:val="en-US"/>
              </w:rPr>
              <w:t xml:space="preserve"> XPL</w:t>
            </w:r>
            <w:r>
              <w:t>.</w:t>
            </w:r>
          </w:p>
        </w:tc>
      </w:tr>
      <w:tr w:rsidR="005E32EA" w:rsidRPr="001E7F4E" w14:paraId="352B461C" w14:textId="77777777" w:rsidTr="0058624E">
        <w:tc>
          <w:tcPr>
            <w:tcW w:w="952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A03DF4" w14:textId="77777777" w:rsidR="005E32EA" w:rsidRDefault="005E32EA" w:rsidP="00A64F41">
            <w:r>
              <w:t>Гор</w:t>
            </w:r>
            <w:r w:rsidRPr="003376C4">
              <w:t xml:space="preserve">. </w:t>
            </w:r>
            <w:r>
              <w:t>В</w:t>
            </w:r>
            <w:r>
              <w:rPr>
                <w:lang w:val="en-US"/>
              </w:rPr>
              <w:t>Cg</w:t>
            </w:r>
            <w:r>
              <w:t>.</w:t>
            </w:r>
            <w:r w:rsidRPr="003376C4">
              <w:t xml:space="preserve"> 100-105 </w:t>
            </w:r>
            <w:r>
              <w:t>см</w:t>
            </w:r>
            <w:r w:rsidRPr="00E724B2">
              <w:t xml:space="preserve">. </w:t>
            </w:r>
            <w:r w:rsidRPr="005E70BA">
              <w:t>Г</w:t>
            </w:r>
            <w:r>
              <w:t>линистая</w:t>
            </w:r>
            <w:r w:rsidRPr="00E724B2">
              <w:t xml:space="preserve"> </w:t>
            </w:r>
            <w:r>
              <w:t>слоистая</w:t>
            </w:r>
            <w:r w:rsidRPr="00E724B2">
              <w:t xml:space="preserve"> </w:t>
            </w:r>
            <w:r>
              <w:t>кутана</w:t>
            </w:r>
            <w:r w:rsidRPr="00E724B2">
              <w:t xml:space="preserve"> </w:t>
            </w:r>
            <w:r>
              <w:t>в</w:t>
            </w:r>
            <w:r w:rsidRPr="00E724B2">
              <w:t xml:space="preserve"> </w:t>
            </w:r>
            <w:proofErr w:type="spellStart"/>
            <w:r>
              <w:t>обезыленном</w:t>
            </w:r>
            <w:proofErr w:type="spellEnd"/>
            <w:r w:rsidRPr="00E724B2">
              <w:t xml:space="preserve"> </w:t>
            </w:r>
            <w:r>
              <w:t>пылеватом</w:t>
            </w:r>
            <w:r w:rsidRPr="00E724B2">
              <w:t xml:space="preserve"> </w:t>
            </w:r>
            <w:r>
              <w:t>материале</w:t>
            </w:r>
            <w:r w:rsidRPr="00E724B2">
              <w:t xml:space="preserve"> </w:t>
            </w:r>
            <w:r>
              <w:t>с</w:t>
            </w:r>
            <w:r w:rsidRPr="00E724B2">
              <w:t xml:space="preserve"> </w:t>
            </w:r>
            <w:r>
              <w:t>ореолами</w:t>
            </w:r>
            <w:r w:rsidRPr="00E724B2">
              <w:t xml:space="preserve"> </w:t>
            </w:r>
            <w:proofErr w:type="spellStart"/>
            <w:r w:rsidRPr="005E70BA">
              <w:t>ожелезнения</w:t>
            </w:r>
            <w:proofErr w:type="spellEnd"/>
            <w:r w:rsidRPr="00E724B2">
              <w:t xml:space="preserve"> </w:t>
            </w:r>
            <w:r w:rsidRPr="005E70BA">
              <w:t>вокруг</w:t>
            </w:r>
            <w:r w:rsidRPr="00E724B2">
              <w:t xml:space="preserve"> </w:t>
            </w:r>
            <w:r w:rsidRPr="005E70BA">
              <w:t>стяжений</w:t>
            </w:r>
            <w:r w:rsidRPr="00E724B2">
              <w:t xml:space="preserve">. </w:t>
            </w:r>
          </w:p>
          <w:p w14:paraId="1475A205" w14:textId="152668EA" w:rsidR="005E32EA" w:rsidRPr="005E32EA" w:rsidRDefault="005E32EA" w:rsidP="00A64F41">
            <w:pPr>
              <w:rPr>
                <w:lang w:val="en-US"/>
              </w:rPr>
            </w:pPr>
            <w:r>
              <w:t>В</w:t>
            </w:r>
            <w:r>
              <w:rPr>
                <w:lang w:val="en-US"/>
              </w:rPr>
              <w:t>Cg</w:t>
            </w:r>
            <w:r w:rsidRPr="005E32EA">
              <w:rPr>
                <w:lang w:val="en-US"/>
              </w:rPr>
              <w:t xml:space="preserve"> </w:t>
            </w:r>
            <w:r>
              <w:rPr>
                <w:lang w:val="en-US"/>
              </w:rPr>
              <w:t>horizon</w:t>
            </w:r>
            <w:r w:rsidRPr="005E32EA">
              <w:rPr>
                <w:lang w:val="en-US"/>
              </w:rPr>
              <w:t xml:space="preserve">. 100-105 </w:t>
            </w:r>
            <w:r w:rsidR="005D118E">
              <w:rPr>
                <w:lang w:val="en-US"/>
              </w:rPr>
              <w:t>cm</w:t>
            </w:r>
            <w:r w:rsidRPr="005E32EA">
              <w:rPr>
                <w:lang w:val="en-US"/>
              </w:rPr>
              <w:t xml:space="preserve">. </w:t>
            </w:r>
            <w:r>
              <w:rPr>
                <w:lang w:val="en-US"/>
              </w:rPr>
              <w:t>Laminated</w:t>
            </w:r>
            <w:r w:rsidRPr="009D6B06">
              <w:rPr>
                <w:lang w:val="en-US"/>
              </w:rPr>
              <w:t xml:space="preserve"> </w:t>
            </w:r>
            <w:r>
              <w:rPr>
                <w:lang w:val="en-US"/>
              </w:rPr>
              <w:t>clay</w:t>
            </w:r>
            <w:r w:rsidRPr="009D6B06">
              <w:rPr>
                <w:lang w:val="en-US"/>
              </w:rPr>
              <w:t xml:space="preserve"> </w:t>
            </w:r>
            <w:r>
              <w:rPr>
                <w:lang w:val="en-US"/>
              </w:rPr>
              <w:t>coating</w:t>
            </w:r>
            <w:r w:rsidRPr="009D6B06">
              <w:rPr>
                <w:lang w:val="en-US"/>
              </w:rPr>
              <w:t xml:space="preserve"> </w:t>
            </w:r>
            <w:r>
              <w:rPr>
                <w:lang w:val="en-US"/>
              </w:rPr>
              <w:t>in</w:t>
            </w:r>
            <w:r w:rsidRPr="009D6B06">
              <w:rPr>
                <w:lang w:val="en-US"/>
              </w:rPr>
              <w:t xml:space="preserve"> </w:t>
            </w:r>
            <w:r>
              <w:rPr>
                <w:lang w:val="en-US"/>
              </w:rPr>
              <w:t>clay</w:t>
            </w:r>
            <w:r w:rsidRPr="009D6B06">
              <w:rPr>
                <w:lang w:val="en-US"/>
              </w:rPr>
              <w:t>-</w:t>
            </w:r>
            <w:r>
              <w:rPr>
                <w:lang w:val="en-US"/>
              </w:rPr>
              <w:t>depleted</w:t>
            </w:r>
            <w:r w:rsidRPr="009D6B06">
              <w:rPr>
                <w:lang w:val="en-US"/>
              </w:rPr>
              <w:t xml:space="preserve"> </w:t>
            </w:r>
            <w:r>
              <w:rPr>
                <w:lang w:val="en-US"/>
              </w:rPr>
              <w:t>silty</w:t>
            </w:r>
            <w:r w:rsidRPr="009D6B06">
              <w:rPr>
                <w:lang w:val="en-US"/>
              </w:rPr>
              <w:t xml:space="preserve"> </w:t>
            </w:r>
            <w:r>
              <w:rPr>
                <w:lang w:val="en-US"/>
              </w:rPr>
              <w:t>groundmass</w:t>
            </w:r>
            <w:r w:rsidRPr="009D6B06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9D6B06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9D6B06">
              <w:rPr>
                <w:lang w:val="en-US"/>
              </w:rPr>
              <w:t>-</w:t>
            </w:r>
            <w:r>
              <w:rPr>
                <w:lang w:val="en-US"/>
              </w:rPr>
              <w:t>impregnated</w:t>
            </w:r>
            <w:r w:rsidRPr="009D6B06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microzones</w:t>
            </w:r>
            <w:proofErr w:type="spellEnd"/>
            <w:r w:rsidRPr="009D6B06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9D6B06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9D6B06">
              <w:rPr>
                <w:lang w:val="en-US"/>
              </w:rPr>
              <w:t xml:space="preserve"> </w:t>
            </w:r>
            <w:r>
              <w:rPr>
                <w:lang w:val="en-US"/>
              </w:rPr>
              <w:t>coatings</w:t>
            </w:r>
            <w:r w:rsidRPr="005E32EA">
              <w:rPr>
                <w:lang w:val="en-US"/>
              </w:rPr>
              <w:t>.</w:t>
            </w:r>
          </w:p>
          <w:p w14:paraId="7FD54E56" w14:textId="77777777" w:rsidR="005E32EA" w:rsidRPr="00F75C04" w:rsidRDefault="005E32EA" w:rsidP="00A64F41">
            <w:pPr>
              <w:rPr>
                <w:lang w:val="en-US"/>
              </w:rPr>
            </w:pPr>
          </w:p>
        </w:tc>
      </w:tr>
    </w:tbl>
    <w:p w14:paraId="582D663B" w14:textId="77777777" w:rsidR="00313019" w:rsidRPr="00D83EAA" w:rsidRDefault="00313019">
      <w:pPr>
        <w:rPr>
          <w:lang w:val="en-US"/>
        </w:rPr>
      </w:pPr>
      <w:r w:rsidRPr="00D83EAA">
        <w:rPr>
          <w:lang w:val="en-US"/>
        </w:rPr>
        <w:br w:type="page"/>
      </w:r>
    </w:p>
    <w:tbl>
      <w:tblPr>
        <w:tblW w:w="95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4"/>
        <w:gridCol w:w="399"/>
        <w:gridCol w:w="4563"/>
      </w:tblGrid>
      <w:tr w:rsidR="00291B41" w:rsidRPr="00F75C04" w14:paraId="1D8E06BD" w14:textId="77777777" w:rsidTr="0058624E">
        <w:tc>
          <w:tcPr>
            <w:tcW w:w="456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60B7B8E7" w14:textId="77777777" w:rsidR="00291B41" w:rsidRPr="00F75C04" w:rsidRDefault="00291B41" w:rsidP="00E27E93">
            <w:pPr>
              <w:rPr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1B6A753" wp14:editId="373E17C2">
                  <wp:extent cx="2880000" cy="2260800"/>
                  <wp:effectExtent l="0" t="0" r="0" b="0"/>
                  <wp:docPr id="1103874865" name="Рисунок 15" descr="Изображение выглядит как беспозвоночный, муравей, природа&#10;&#10;Автоматически созданное описание со средним доверительным уровне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874865" name="Рисунок 15" descr="Изображение выглядит как беспозвоночный, муравей, природа&#10;&#10;Автоматически созданное описание со средним доверительным уровнем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tcBorders>
              <w:top w:val="single" w:sz="4" w:space="0" w:color="auto"/>
            </w:tcBorders>
            <w:shd w:val="clear" w:color="auto" w:fill="auto"/>
          </w:tcPr>
          <w:p w14:paraId="033D5D19" w14:textId="77777777" w:rsidR="00291B41" w:rsidRPr="00F75C04" w:rsidRDefault="00291B41" w:rsidP="00E27E93">
            <w:pPr>
              <w:rPr>
                <w:lang w:val="en-US"/>
              </w:rPr>
            </w:pPr>
          </w:p>
        </w:tc>
        <w:tc>
          <w:tcPr>
            <w:tcW w:w="4563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64294020" w14:textId="77777777" w:rsidR="00291B41" w:rsidRPr="00F75C04" w:rsidRDefault="00291B41" w:rsidP="00E27E93">
            <w:pPr>
              <w:rPr>
                <w:lang w:val="en-US"/>
              </w:rPr>
            </w:pPr>
            <w:r w:rsidRPr="00B3197E">
              <w:rPr>
                <w:noProof/>
              </w:rPr>
              <w:drawing>
                <wp:inline distT="0" distB="0" distL="0" distR="0" wp14:anchorId="642249F0" wp14:editId="127B5B93">
                  <wp:extent cx="2880000" cy="2260800"/>
                  <wp:effectExtent l="0" t="0" r="0" b="0"/>
                  <wp:docPr id="27" name="Рисунок 2" descr="P:\ДВ\Бабстово-р1 Б - луговые подбелы-микроповышении\р1Б-100-105см\р1Б-100-105см-10-сепарция пыли-сланец Х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ДВ\Бабстово-р1 Б - луговые подбелы-микроповышении\р1Б-100-105см\р1Б-100-105см-10-сепарция пыли-сланец Х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32EA" w:rsidRPr="00F75C04" w14:paraId="5E593BEF" w14:textId="77777777" w:rsidTr="0058624E">
        <w:tc>
          <w:tcPr>
            <w:tcW w:w="4564" w:type="dxa"/>
            <w:tcBorders>
              <w:left w:val="single" w:sz="4" w:space="0" w:color="auto"/>
            </w:tcBorders>
            <w:shd w:val="clear" w:color="auto" w:fill="auto"/>
          </w:tcPr>
          <w:p w14:paraId="6CA5357B" w14:textId="77777777" w:rsidR="005E32EA" w:rsidRDefault="005E32EA" w:rsidP="00E27E93">
            <w:pPr>
              <w:rPr>
                <w:noProof/>
              </w:rPr>
            </w:pPr>
            <w:r>
              <w:rPr>
                <w:lang w:val="en-US"/>
              </w:rPr>
              <w:t>m</w:t>
            </w:r>
            <w:r w:rsidRPr="00F75C04">
              <w:t>)</w:t>
            </w:r>
            <w:r w:rsidRPr="00765ECE">
              <w:rPr>
                <w:lang w:val="en-US"/>
              </w:rPr>
              <w:t xml:space="preserve"> PPL</w:t>
            </w:r>
            <w:r>
              <w:t>.</w:t>
            </w:r>
          </w:p>
        </w:tc>
        <w:tc>
          <w:tcPr>
            <w:tcW w:w="399" w:type="dxa"/>
            <w:shd w:val="clear" w:color="auto" w:fill="auto"/>
          </w:tcPr>
          <w:p w14:paraId="1901B210" w14:textId="77777777" w:rsidR="005E32EA" w:rsidRPr="00F75C04" w:rsidRDefault="005E32EA" w:rsidP="00E27E93">
            <w:pPr>
              <w:rPr>
                <w:lang w:val="en-US"/>
              </w:rPr>
            </w:pPr>
          </w:p>
        </w:tc>
        <w:tc>
          <w:tcPr>
            <w:tcW w:w="4563" w:type="dxa"/>
            <w:tcBorders>
              <w:right w:val="single" w:sz="4" w:space="0" w:color="auto"/>
            </w:tcBorders>
            <w:shd w:val="clear" w:color="auto" w:fill="auto"/>
          </w:tcPr>
          <w:p w14:paraId="7118C562" w14:textId="77777777" w:rsidR="005E32EA" w:rsidRPr="00B3197E" w:rsidRDefault="005E32EA" w:rsidP="00E27E93">
            <w:pPr>
              <w:rPr>
                <w:noProof/>
              </w:rPr>
            </w:pPr>
            <w:r>
              <w:rPr>
                <w:lang w:val="en-US"/>
              </w:rPr>
              <w:t>n</w:t>
            </w:r>
            <w:r w:rsidRPr="005E32EA">
              <w:t>)</w:t>
            </w:r>
            <w:r w:rsidRPr="00765ECE">
              <w:rPr>
                <w:lang w:val="en-US"/>
              </w:rPr>
              <w:t xml:space="preserve"> XPL</w:t>
            </w:r>
            <w:r w:rsidRPr="005E32EA">
              <w:t>.</w:t>
            </w:r>
          </w:p>
        </w:tc>
      </w:tr>
      <w:tr w:rsidR="005E32EA" w:rsidRPr="001E7F4E" w14:paraId="38C70A4D" w14:textId="77777777" w:rsidTr="0058624E">
        <w:tc>
          <w:tcPr>
            <w:tcW w:w="952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5D1911" w14:textId="77777777" w:rsidR="005E32EA" w:rsidRDefault="005E32EA" w:rsidP="00F75C04">
            <w:r>
              <w:t>Гор</w:t>
            </w:r>
            <w:r w:rsidRPr="00934979">
              <w:t xml:space="preserve">. </w:t>
            </w:r>
            <w:r>
              <w:t>В</w:t>
            </w:r>
            <w:r>
              <w:rPr>
                <w:lang w:val="en-US"/>
              </w:rPr>
              <w:t>Cg</w:t>
            </w:r>
            <w:r>
              <w:t>.</w:t>
            </w:r>
            <w:r w:rsidRPr="00934979">
              <w:t xml:space="preserve"> 100-105 </w:t>
            </w:r>
            <w:r w:rsidRPr="000A72DA">
              <w:t>см</w:t>
            </w:r>
            <w:r w:rsidRPr="00934979">
              <w:t xml:space="preserve">. </w:t>
            </w:r>
            <w:r>
              <w:t>Детали</w:t>
            </w:r>
            <w:r w:rsidRPr="00934979">
              <w:t xml:space="preserve"> </w:t>
            </w:r>
            <w:r>
              <w:t>строения</w:t>
            </w:r>
            <w:r w:rsidRPr="00934979">
              <w:t xml:space="preserve"> – </w:t>
            </w:r>
            <w:r>
              <w:t>тонкие</w:t>
            </w:r>
            <w:r w:rsidRPr="00934979">
              <w:t xml:space="preserve"> </w:t>
            </w:r>
            <w:r>
              <w:t>фрагментарные</w:t>
            </w:r>
            <w:r w:rsidRPr="00934979">
              <w:t xml:space="preserve"> </w:t>
            </w:r>
            <w:r>
              <w:t>глинисто</w:t>
            </w:r>
            <w:r w:rsidRPr="00934979">
              <w:t>-</w:t>
            </w:r>
            <w:r>
              <w:t>железистые</w:t>
            </w:r>
            <w:r w:rsidRPr="00934979">
              <w:t xml:space="preserve"> </w:t>
            </w:r>
            <w:r>
              <w:t>кутаны</w:t>
            </w:r>
            <w:r w:rsidRPr="00934979">
              <w:t xml:space="preserve"> </w:t>
            </w:r>
            <w:r>
              <w:t>в</w:t>
            </w:r>
            <w:r w:rsidRPr="00934979">
              <w:t xml:space="preserve"> </w:t>
            </w:r>
            <w:r>
              <w:t>порах</w:t>
            </w:r>
            <w:r w:rsidRPr="00934979">
              <w:t xml:space="preserve"> </w:t>
            </w:r>
            <w:r>
              <w:t>и</w:t>
            </w:r>
            <w:r w:rsidRPr="00934979">
              <w:t xml:space="preserve"> </w:t>
            </w:r>
            <w:r>
              <w:t>на</w:t>
            </w:r>
            <w:r w:rsidRPr="00934979">
              <w:t xml:space="preserve"> </w:t>
            </w:r>
            <w:r>
              <w:t>гранях</w:t>
            </w:r>
            <w:r w:rsidRPr="00934979">
              <w:t xml:space="preserve"> </w:t>
            </w:r>
            <w:r>
              <w:t>слоистого</w:t>
            </w:r>
            <w:r w:rsidRPr="00934979">
              <w:t xml:space="preserve"> </w:t>
            </w:r>
            <w:r>
              <w:t>включения</w:t>
            </w:r>
            <w:r w:rsidRPr="00934979">
              <w:t xml:space="preserve"> </w:t>
            </w:r>
            <w:r>
              <w:t>в</w:t>
            </w:r>
            <w:r w:rsidRPr="00934979">
              <w:t xml:space="preserve"> </w:t>
            </w:r>
            <w:r>
              <w:t>слабо</w:t>
            </w:r>
            <w:r w:rsidRPr="00934979">
              <w:t xml:space="preserve"> </w:t>
            </w:r>
            <w:proofErr w:type="spellStart"/>
            <w:r>
              <w:t>ожелезненном</w:t>
            </w:r>
            <w:proofErr w:type="spellEnd"/>
            <w:r w:rsidRPr="00934979">
              <w:t xml:space="preserve"> </w:t>
            </w:r>
            <w:r>
              <w:t>пылеватом</w:t>
            </w:r>
            <w:r w:rsidRPr="00934979">
              <w:t xml:space="preserve"> </w:t>
            </w:r>
            <w:r>
              <w:t>материале</w:t>
            </w:r>
            <w:r w:rsidRPr="00934979">
              <w:t xml:space="preserve">, </w:t>
            </w:r>
            <w:r>
              <w:t>мелкие</w:t>
            </w:r>
            <w:r w:rsidRPr="00934979">
              <w:t xml:space="preserve"> </w:t>
            </w:r>
            <w:r>
              <w:t>железистые</w:t>
            </w:r>
            <w:r w:rsidRPr="00934979">
              <w:t xml:space="preserve"> </w:t>
            </w:r>
            <w:r>
              <w:t>нодули</w:t>
            </w:r>
            <w:r w:rsidRPr="00934979">
              <w:t xml:space="preserve">, </w:t>
            </w:r>
            <w:r>
              <w:t>локально</w:t>
            </w:r>
            <w:r w:rsidRPr="00934979">
              <w:t xml:space="preserve"> </w:t>
            </w:r>
            <w:r>
              <w:t>струйчатая</w:t>
            </w:r>
            <w:r w:rsidRPr="00934979">
              <w:t xml:space="preserve"> </w:t>
            </w:r>
            <w:r>
              <w:t>ООГ</w:t>
            </w:r>
            <w:r w:rsidRPr="00934979">
              <w:t>.</w:t>
            </w:r>
          </w:p>
          <w:p w14:paraId="2E976177" w14:textId="7D939A44" w:rsidR="005E32EA" w:rsidRPr="00E724B2" w:rsidRDefault="005E32EA" w:rsidP="00F75C04">
            <w:pPr>
              <w:rPr>
                <w:lang w:val="en-US"/>
              </w:rPr>
            </w:pPr>
            <w:r>
              <w:t>В</w:t>
            </w:r>
            <w:r>
              <w:rPr>
                <w:lang w:val="en-US"/>
              </w:rPr>
              <w:t>Cg</w:t>
            </w:r>
            <w:r w:rsidRPr="000A4107">
              <w:rPr>
                <w:lang w:val="en-US"/>
              </w:rPr>
              <w:t xml:space="preserve"> </w:t>
            </w:r>
            <w:r>
              <w:rPr>
                <w:lang w:val="en-US"/>
              </w:rPr>
              <w:t>horizon</w:t>
            </w:r>
            <w:r w:rsidRPr="000A4107">
              <w:rPr>
                <w:lang w:val="en-US"/>
              </w:rPr>
              <w:t xml:space="preserve">.100-105 </w:t>
            </w:r>
            <w:r w:rsidR="005D118E">
              <w:rPr>
                <w:lang w:val="en-US"/>
              </w:rPr>
              <w:t>cm</w:t>
            </w:r>
            <w:r w:rsidRPr="000A4107">
              <w:rPr>
                <w:lang w:val="en-US"/>
              </w:rPr>
              <w:t xml:space="preserve">. </w:t>
            </w:r>
            <w:r>
              <w:rPr>
                <w:lang w:val="en-US"/>
              </w:rPr>
              <w:t>The</w:t>
            </w:r>
            <w:r w:rsidRPr="00E724B2">
              <w:rPr>
                <w:lang w:val="en-US"/>
              </w:rPr>
              <w:t xml:space="preserve"> </w:t>
            </w:r>
            <w:r>
              <w:rPr>
                <w:lang w:val="en-US"/>
              </w:rPr>
              <w:t>same</w:t>
            </w:r>
            <w:r w:rsidRPr="00E724B2">
              <w:rPr>
                <w:lang w:val="en-US"/>
              </w:rPr>
              <w:t xml:space="preserve"> </w:t>
            </w:r>
            <w:r>
              <w:rPr>
                <w:lang w:val="en-US"/>
              </w:rPr>
              <w:t>as</w:t>
            </w:r>
            <w:r w:rsidRPr="00E724B2">
              <w:rPr>
                <w:lang w:val="en-US"/>
              </w:rPr>
              <w:t xml:space="preserve"> </w:t>
            </w:r>
            <w:r>
              <w:rPr>
                <w:lang w:val="en-US"/>
              </w:rPr>
              <w:t>previous</w:t>
            </w:r>
            <w:r w:rsidRPr="00E724B2">
              <w:rPr>
                <w:lang w:val="en-US"/>
              </w:rPr>
              <w:t xml:space="preserve">, </w:t>
            </w:r>
            <w:r>
              <w:rPr>
                <w:lang w:val="en-US"/>
              </w:rPr>
              <w:t>larger</w:t>
            </w:r>
            <w:r w:rsidRPr="00E724B2">
              <w:rPr>
                <w:lang w:val="en-US"/>
              </w:rPr>
              <w:t xml:space="preserve"> </w:t>
            </w:r>
            <w:r>
              <w:rPr>
                <w:lang w:val="en-US"/>
              </w:rPr>
              <w:t>magnification</w:t>
            </w:r>
            <w:r w:rsidRPr="00E724B2">
              <w:rPr>
                <w:lang w:val="en-US"/>
              </w:rPr>
              <w:t xml:space="preserve">; </w:t>
            </w:r>
            <w:r>
              <w:rPr>
                <w:lang w:val="en-US"/>
              </w:rPr>
              <w:t>more</w:t>
            </w:r>
            <w:r w:rsidRPr="00E724B2">
              <w:rPr>
                <w:lang w:val="en-US"/>
              </w:rPr>
              <w:t xml:space="preserve"> </w:t>
            </w:r>
            <w:r>
              <w:rPr>
                <w:lang w:val="en-US"/>
              </w:rPr>
              <w:t>distinct</w:t>
            </w:r>
            <w:r w:rsidRPr="00E724B2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monostriated</w:t>
            </w:r>
            <w:proofErr w:type="spellEnd"/>
            <w:r w:rsidRPr="00E724B2">
              <w:rPr>
                <w:lang w:val="en-US"/>
              </w:rPr>
              <w:t xml:space="preserve"> </w:t>
            </w:r>
            <w:r>
              <w:rPr>
                <w:lang w:val="en-US"/>
              </w:rPr>
              <w:t>b</w:t>
            </w:r>
            <w:r w:rsidRPr="00E724B2">
              <w:rPr>
                <w:lang w:val="en-US"/>
              </w:rPr>
              <w:t>-</w:t>
            </w:r>
            <w:r>
              <w:rPr>
                <w:lang w:val="en-US"/>
              </w:rPr>
              <w:t>fabric</w:t>
            </w:r>
            <w:r w:rsidRPr="00E724B2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E724B2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E724B2">
              <w:rPr>
                <w:lang w:val="en-US"/>
              </w:rPr>
              <w:t xml:space="preserve"> </w:t>
            </w:r>
            <w:r>
              <w:rPr>
                <w:lang w:val="en-US"/>
              </w:rPr>
              <w:t>coatings</w:t>
            </w:r>
            <w:r w:rsidRPr="00E724B2">
              <w:rPr>
                <w:lang w:val="en-US"/>
              </w:rPr>
              <w:t>.</w:t>
            </w:r>
          </w:p>
          <w:p w14:paraId="0082E63B" w14:textId="77777777" w:rsidR="005E32EA" w:rsidRPr="005E32EA" w:rsidRDefault="005E32EA" w:rsidP="005E32EA">
            <w:pPr>
              <w:rPr>
                <w:lang w:val="en-US"/>
              </w:rPr>
            </w:pPr>
          </w:p>
        </w:tc>
      </w:tr>
      <w:tr w:rsidR="00291B41" w:rsidRPr="000A4107" w14:paraId="5B16A03D" w14:textId="77777777" w:rsidTr="0058624E">
        <w:tc>
          <w:tcPr>
            <w:tcW w:w="456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46E2ED89" w14:textId="77777777" w:rsidR="00291B41" w:rsidRPr="000A4107" w:rsidRDefault="00291B41" w:rsidP="00E27E93">
            <w:r w:rsidRPr="00132156">
              <w:rPr>
                <w:noProof/>
              </w:rPr>
              <w:drawing>
                <wp:inline distT="0" distB="0" distL="0" distR="0" wp14:anchorId="2A913FB2" wp14:editId="21454E15">
                  <wp:extent cx="2880000" cy="2275200"/>
                  <wp:effectExtent l="0" t="0" r="0" b="0"/>
                  <wp:docPr id="3" name="Рисунок 3" descr="D:\Маме\Бабастово\р1Б 135-140 старая кутана 20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Маме\Бабастово\р1Б 135-140 старая кутана 20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7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tcBorders>
              <w:top w:val="single" w:sz="4" w:space="0" w:color="auto"/>
            </w:tcBorders>
            <w:shd w:val="clear" w:color="auto" w:fill="auto"/>
          </w:tcPr>
          <w:p w14:paraId="0ABF839B" w14:textId="77777777" w:rsidR="00291B41" w:rsidRPr="000A4107" w:rsidRDefault="00291B41" w:rsidP="00E27E93"/>
        </w:tc>
        <w:tc>
          <w:tcPr>
            <w:tcW w:w="4563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702874D2" w14:textId="77777777" w:rsidR="00291B41" w:rsidRPr="000A4107" w:rsidRDefault="00291B41" w:rsidP="00E27E93">
            <w:r w:rsidRPr="006F6DAB">
              <w:rPr>
                <w:noProof/>
              </w:rPr>
              <w:drawing>
                <wp:inline distT="0" distB="0" distL="0" distR="0" wp14:anchorId="7AD13ADD" wp14:editId="47CC3C2D">
                  <wp:extent cx="2880000" cy="2260800"/>
                  <wp:effectExtent l="0" t="0" r="0" b="0"/>
                  <wp:docPr id="2" name="Рисунок 2" descr="D:\Маме\Бабастово\р1Б 135-140 старая кутана 20 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аме\Бабастово\р1Б 135-140 старая кутана 20 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3BFB" w:rsidRPr="000A4107" w14:paraId="04372439" w14:textId="77777777" w:rsidTr="0058624E">
        <w:tc>
          <w:tcPr>
            <w:tcW w:w="4564" w:type="dxa"/>
            <w:tcBorders>
              <w:left w:val="single" w:sz="4" w:space="0" w:color="auto"/>
            </w:tcBorders>
            <w:shd w:val="clear" w:color="auto" w:fill="auto"/>
          </w:tcPr>
          <w:p w14:paraId="0E0E190F" w14:textId="77777777" w:rsidR="005F3BFB" w:rsidRPr="00132156" w:rsidRDefault="005F3BFB" w:rsidP="00E27E93">
            <w:pPr>
              <w:rPr>
                <w:noProof/>
              </w:rPr>
            </w:pPr>
            <w:r>
              <w:rPr>
                <w:lang w:val="en-US"/>
              </w:rPr>
              <w:t>o</w:t>
            </w:r>
            <w:r w:rsidRPr="00F75C04">
              <w:t>)</w:t>
            </w:r>
            <w:r w:rsidRPr="00E724B2">
              <w:t xml:space="preserve"> </w:t>
            </w:r>
            <w:r w:rsidRPr="009814A3">
              <w:rPr>
                <w:lang w:val="en-US"/>
              </w:rPr>
              <w:t>PPL</w:t>
            </w:r>
            <w:r>
              <w:t>.</w:t>
            </w:r>
          </w:p>
        </w:tc>
        <w:tc>
          <w:tcPr>
            <w:tcW w:w="399" w:type="dxa"/>
            <w:shd w:val="clear" w:color="auto" w:fill="auto"/>
          </w:tcPr>
          <w:p w14:paraId="4DE40035" w14:textId="77777777" w:rsidR="005F3BFB" w:rsidRPr="000A4107" w:rsidRDefault="005F3BFB" w:rsidP="00E27E93"/>
        </w:tc>
        <w:tc>
          <w:tcPr>
            <w:tcW w:w="4563" w:type="dxa"/>
            <w:tcBorders>
              <w:right w:val="single" w:sz="4" w:space="0" w:color="auto"/>
            </w:tcBorders>
            <w:shd w:val="clear" w:color="auto" w:fill="auto"/>
          </w:tcPr>
          <w:p w14:paraId="3EE8CE17" w14:textId="77777777" w:rsidR="005F3BFB" w:rsidRPr="006F6DAB" w:rsidRDefault="005F3BFB" w:rsidP="00E27E93">
            <w:pPr>
              <w:rPr>
                <w:noProof/>
              </w:rPr>
            </w:pPr>
            <w:r>
              <w:t>р</w:t>
            </w:r>
            <w:r w:rsidRPr="00F75C04">
              <w:t>)</w:t>
            </w:r>
            <w:r w:rsidRPr="009814A3">
              <w:rPr>
                <w:lang w:val="en-US"/>
              </w:rPr>
              <w:t xml:space="preserve"> XPL</w:t>
            </w:r>
            <w:r>
              <w:t>.</w:t>
            </w:r>
          </w:p>
        </w:tc>
      </w:tr>
      <w:tr w:rsidR="005F3BFB" w:rsidRPr="001E7F4E" w14:paraId="5E3A6C0D" w14:textId="77777777" w:rsidTr="0058624E">
        <w:tc>
          <w:tcPr>
            <w:tcW w:w="952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754658" w14:textId="77777777" w:rsidR="005F3BFB" w:rsidRDefault="005F3BFB" w:rsidP="00B26E42">
            <w:r>
              <w:t>Гор</w:t>
            </w:r>
            <w:r w:rsidRPr="003376C4">
              <w:t xml:space="preserve">. </w:t>
            </w:r>
            <w:r>
              <w:rPr>
                <w:lang w:val="en-US"/>
              </w:rPr>
              <w:t>Cg</w:t>
            </w:r>
            <w:r>
              <w:t>.</w:t>
            </w:r>
            <w:r w:rsidRPr="003376C4">
              <w:t xml:space="preserve"> 135-140 </w:t>
            </w:r>
            <w:r w:rsidRPr="000A72DA">
              <w:t>см</w:t>
            </w:r>
            <w:r w:rsidRPr="00E724B2">
              <w:t>.</w:t>
            </w:r>
            <w:r w:rsidRPr="005E70BA">
              <w:t xml:space="preserve"> Железисто</w:t>
            </w:r>
            <w:r w:rsidRPr="00E724B2">
              <w:t>-</w:t>
            </w:r>
            <w:r>
              <w:t>глинистая</w:t>
            </w:r>
            <w:r w:rsidRPr="00E724B2">
              <w:t xml:space="preserve"> </w:t>
            </w:r>
            <w:r>
              <w:t>слоистая</w:t>
            </w:r>
            <w:r w:rsidRPr="00E724B2">
              <w:t xml:space="preserve"> </w:t>
            </w:r>
            <w:r>
              <w:t>кутана</w:t>
            </w:r>
            <w:r w:rsidRPr="00E724B2">
              <w:t xml:space="preserve"> </w:t>
            </w:r>
            <w:r>
              <w:t>и</w:t>
            </w:r>
            <w:r w:rsidRPr="00E724B2">
              <w:t xml:space="preserve"> </w:t>
            </w:r>
            <w:proofErr w:type="spellStart"/>
            <w:r>
              <w:t>гипокутана</w:t>
            </w:r>
            <w:proofErr w:type="spellEnd"/>
            <w:r w:rsidRPr="00E724B2">
              <w:t xml:space="preserve"> </w:t>
            </w:r>
            <w:r>
              <w:t>с</w:t>
            </w:r>
            <w:r w:rsidRPr="00E724B2">
              <w:t xml:space="preserve"> </w:t>
            </w:r>
            <w:r>
              <w:t>включением</w:t>
            </w:r>
            <w:r w:rsidRPr="00E724B2">
              <w:t xml:space="preserve"> </w:t>
            </w:r>
            <w:r>
              <w:t>углистых</w:t>
            </w:r>
            <w:r w:rsidRPr="00E724B2">
              <w:t xml:space="preserve"> </w:t>
            </w:r>
            <w:r>
              <w:t>частиц</w:t>
            </w:r>
            <w:r w:rsidRPr="00E724B2">
              <w:t xml:space="preserve">, </w:t>
            </w:r>
            <w:r>
              <w:t>тонкие</w:t>
            </w:r>
            <w:r w:rsidRPr="00E724B2">
              <w:t xml:space="preserve"> </w:t>
            </w:r>
            <w:r>
              <w:t>железистые</w:t>
            </w:r>
            <w:r w:rsidRPr="00E724B2">
              <w:t xml:space="preserve"> </w:t>
            </w:r>
            <w:r>
              <w:t>кутаны</w:t>
            </w:r>
            <w:r w:rsidRPr="00E724B2">
              <w:t xml:space="preserve"> </w:t>
            </w:r>
            <w:r>
              <w:t>в</w:t>
            </w:r>
            <w:r w:rsidRPr="00E724B2">
              <w:t xml:space="preserve"> </w:t>
            </w:r>
            <w:r>
              <w:t>пылеватом</w:t>
            </w:r>
            <w:r w:rsidRPr="00E724B2">
              <w:t xml:space="preserve"> </w:t>
            </w:r>
            <w:r>
              <w:t>материале</w:t>
            </w:r>
            <w:r w:rsidRPr="00E724B2">
              <w:t>.</w:t>
            </w:r>
          </w:p>
          <w:p w14:paraId="78187B2D" w14:textId="22922AED" w:rsidR="005F3BFB" w:rsidRPr="00F75C04" w:rsidRDefault="005F3BFB" w:rsidP="005F3BFB">
            <w:pPr>
              <w:rPr>
                <w:lang w:val="en-US"/>
              </w:rPr>
            </w:pPr>
            <w:r>
              <w:rPr>
                <w:lang w:val="en-US"/>
              </w:rPr>
              <w:t>Cg horizon</w:t>
            </w:r>
            <w:r w:rsidRPr="00B26E42">
              <w:rPr>
                <w:lang w:val="en-US"/>
              </w:rPr>
              <w:t xml:space="preserve">.135-140 </w:t>
            </w:r>
            <w:r w:rsidR="005D118E">
              <w:rPr>
                <w:lang w:val="en-US"/>
              </w:rPr>
              <w:t>cm</w:t>
            </w:r>
            <w:r w:rsidRPr="00B26E42">
              <w:rPr>
                <w:lang w:val="en-US"/>
              </w:rPr>
              <w:t xml:space="preserve">. </w:t>
            </w:r>
            <w:r>
              <w:rPr>
                <w:lang w:val="en-US"/>
              </w:rPr>
              <w:t>Laminated</w:t>
            </w:r>
            <w:r w:rsidRPr="00B26E42">
              <w:rPr>
                <w:lang w:val="en-US"/>
              </w:rPr>
              <w:t xml:space="preserve"> </w:t>
            </w:r>
            <w:r>
              <w:rPr>
                <w:lang w:val="en-US"/>
              </w:rPr>
              <w:t>clay</w:t>
            </w:r>
            <w:r w:rsidRPr="00B26E42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hypocoating</w:t>
            </w:r>
            <w:proofErr w:type="spellEnd"/>
            <w:r w:rsidRPr="00B26E42">
              <w:rPr>
                <w:lang w:val="en-US"/>
              </w:rPr>
              <w:t xml:space="preserve"> </w:t>
            </w:r>
            <w:r>
              <w:rPr>
                <w:lang w:val="en-US"/>
              </w:rPr>
              <w:t>along</w:t>
            </w:r>
            <w:r w:rsidRPr="00B26E42">
              <w:rPr>
                <w:lang w:val="en-US"/>
              </w:rPr>
              <w:t xml:space="preserve"> </w:t>
            </w:r>
            <w:r>
              <w:rPr>
                <w:lang w:val="en-US"/>
              </w:rPr>
              <w:t>the</w:t>
            </w:r>
            <w:r w:rsidRPr="00B26E42">
              <w:rPr>
                <w:lang w:val="en-US"/>
              </w:rPr>
              <w:t xml:space="preserve"> </w:t>
            </w:r>
            <w:r>
              <w:rPr>
                <w:lang w:val="en-US"/>
              </w:rPr>
              <w:t>plane</w:t>
            </w:r>
            <w:r w:rsidRPr="00B26E42">
              <w:rPr>
                <w:lang w:val="en-US"/>
              </w:rPr>
              <w:t xml:space="preserve">, </w:t>
            </w:r>
            <w:r>
              <w:rPr>
                <w:lang w:val="en-US"/>
              </w:rPr>
              <w:t>fine</w:t>
            </w:r>
            <w:r w:rsidRPr="00B26E42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B26E42">
              <w:rPr>
                <w:lang w:val="en-US"/>
              </w:rPr>
              <w:t xml:space="preserve"> </w:t>
            </w:r>
            <w:r>
              <w:rPr>
                <w:lang w:val="en-US"/>
              </w:rPr>
              <w:t>coatings</w:t>
            </w:r>
            <w:r w:rsidRPr="00B26E42">
              <w:rPr>
                <w:lang w:val="en-US"/>
              </w:rPr>
              <w:t xml:space="preserve"> </w:t>
            </w:r>
            <w:r>
              <w:rPr>
                <w:lang w:val="en-US"/>
              </w:rPr>
              <w:t>coal</w:t>
            </w:r>
            <w:r w:rsidRPr="00B26E42">
              <w:rPr>
                <w:lang w:val="en-US"/>
              </w:rPr>
              <w:t>-</w:t>
            </w:r>
            <w:r>
              <w:rPr>
                <w:lang w:val="en-US"/>
              </w:rPr>
              <w:t>like</w:t>
            </w:r>
            <w:r w:rsidRPr="00B26E42">
              <w:rPr>
                <w:lang w:val="en-US"/>
              </w:rPr>
              <w:t xml:space="preserve"> </w:t>
            </w:r>
            <w:r>
              <w:rPr>
                <w:lang w:val="en-US"/>
              </w:rPr>
              <w:t>tissue</w:t>
            </w:r>
            <w:r w:rsidRPr="00B26E42">
              <w:rPr>
                <w:lang w:val="en-US"/>
              </w:rPr>
              <w:t>.</w:t>
            </w:r>
          </w:p>
        </w:tc>
      </w:tr>
    </w:tbl>
    <w:p w14:paraId="02500E8F" w14:textId="77777777" w:rsidR="007C47D4" w:rsidRDefault="007C47D4" w:rsidP="00E27E93">
      <w:pPr>
        <w:rPr>
          <w:lang w:val="en-US"/>
        </w:rPr>
      </w:pPr>
    </w:p>
    <w:p w14:paraId="544B43A3" w14:textId="77777777" w:rsidR="00313019" w:rsidRDefault="00313019" w:rsidP="00E27E93">
      <w:pPr>
        <w:rPr>
          <w:lang w:val="en-US"/>
        </w:rPr>
      </w:pPr>
    </w:p>
    <w:p w14:paraId="666EAD31" w14:textId="77777777" w:rsidR="00313019" w:rsidRPr="00D83EAA" w:rsidRDefault="00313019">
      <w:pPr>
        <w:spacing w:after="200" w:line="276" w:lineRule="auto"/>
        <w:rPr>
          <w:b/>
          <w:lang w:val="en-US"/>
        </w:rPr>
      </w:pPr>
      <w:r w:rsidRPr="00D83EAA">
        <w:rPr>
          <w:b/>
          <w:lang w:val="en-US"/>
        </w:rPr>
        <w:br w:type="page"/>
      </w:r>
    </w:p>
    <w:p w14:paraId="3EF70DA3" w14:textId="77777777" w:rsidR="00313019" w:rsidRPr="00313019" w:rsidRDefault="00313019" w:rsidP="00313019">
      <w:pPr>
        <w:rPr>
          <w:b/>
        </w:rPr>
      </w:pPr>
      <w:r w:rsidRPr="00313019">
        <w:rPr>
          <w:b/>
        </w:rPr>
        <w:lastRenderedPageBreak/>
        <w:t xml:space="preserve">Рис. </w:t>
      </w:r>
      <w:r w:rsidRPr="00313019">
        <w:rPr>
          <w:b/>
          <w:lang w:val="en-US"/>
        </w:rPr>
        <w:t>S</w:t>
      </w:r>
      <w:r w:rsidRPr="00313019">
        <w:rPr>
          <w:b/>
        </w:rPr>
        <w:t xml:space="preserve">3.  </w:t>
      </w:r>
      <w:proofErr w:type="spellStart"/>
      <w:r w:rsidRPr="00313019">
        <w:rPr>
          <w:b/>
        </w:rPr>
        <w:t>Микростроение</w:t>
      </w:r>
      <w:proofErr w:type="spellEnd"/>
      <w:r w:rsidRPr="00313019">
        <w:rPr>
          <w:b/>
        </w:rPr>
        <w:t xml:space="preserve"> почвы разреза 1В. </w:t>
      </w:r>
      <w:r w:rsidRPr="00313019">
        <w:rPr>
          <w:b/>
          <w:color w:val="0070C0"/>
        </w:rPr>
        <w:t xml:space="preserve"> </w:t>
      </w:r>
    </w:p>
    <w:p w14:paraId="26D30214" w14:textId="77777777" w:rsidR="00313019" w:rsidRPr="00313019" w:rsidRDefault="00313019" w:rsidP="00313019">
      <w:pPr>
        <w:rPr>
          <w:b/>
        </w:rPr>
      </w:pPr>
      <w:r w:rsidRPr="00313019">
        <w:rPr>
          <w:b/>
          <w:lang w:val="en-US"/>
        </w:rPr>
        <w:t>Fig</w:t>
      </w:r>
      <w:r w:rsidRPr="00313019">
        <w:rPr>
          <w:b/>
        </w:rPr>
        <w:t xml:space="preserve">. </w:t>
      </w:r>
      <w:r w:rsidRPr="00313019">
        <w:rPr>
          <w:b/>
          <w:lang w:val="en-US"/>
        </w:rPr>
        <w:t>S</w:t>
      </w:r>
      <w:r w:rsidRPr="00313019">
        <w:rPr>
          <w:b/>
        </w:rPr>
        <w:t xml:space="preserve">3. </w:t>
      </w:r>
      <w:r w:rsidRPr="00313019">
        <w:rPr>
          <w:b/>
          <w:lang w:val="en-US"/>
        </w:rPr>
        <w:t>Profile</w:t>
      </w:r>
      <w:r w:rsidRPr="00313019">
        <w:rPr>
          <w:b/>
        </w:rPr>
        <w:t xml:space="preserve"> 1</w:t>
      </w:r>
      <w:r w:rsidRPr="00313019">
        <w:rPr>
          <w:b/>
          <w:lang w:val="en-US"/>
        </w:rPr>
        <w:t>B</w:t>
      </w:r>
    </w:p>
    <w:p w14:paraId="08038745" w14:textId="77777777" w:rsidR="00313019" w:rsidRPr="00D773EA" w:rsidRDefault="00313019" w:rsidP="00313019"/>
    <w:tbl>
      <w:tblPr>
        <w:tblW w:w="9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4"/>
        <w:gridCol w:w="399"/>
        <w:gridCol w:w="4563"/>
      </w:tblGrid>
      <w:tr w:rsidR="00313019" w:rsidRPr="00CB671B" w14:paraId="7D0A5896" w14:textId="77777777" w:rsidTr="00367D86">
        <w:tc>
          <w:tcPr>
            <w:tcW w:w="4564" w:type="dxa"/>
            <w:shd w:val="clear" w:color="auto" w:fill="auto"/>
          </w:tcPr>
          <w:p w14:paraId="0A6918EB" w14:textId="77777777" w:rsidR="00313019" w:rsidRPr="00CB671B" w:rsidRDefault="00313019" w:rsidP="00367D86">
            <w:pPr>
              <w:rPr>
                <w:lang w:val="en-US"/>
              </w:rPr>
            </w:pPr>
            <w:bookmarkStart w:id="1" w:name="_Hlk141806765"/>
            <w:r>
              <w:rPr>
                <w:noProof/>
              </w:rPr>
              <w:drawing>
                <wp:inline distT="0" distB="0" distL="0" distR="0" wp14:anchorId="15AF6588" wp14:editId="04D6E1FC">
                  <wp:extent cx="2880000" cy="2257200"/>
                  <wp:effectExtent l="0" t="0" r="0" b="0"/>
                  <wp:docPr id="1479050295" name="Рисунок 19" descr="Изображение выглядит как Минеральный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050295" name="Рисунок 19" descr="Изображение выглядит как Минеральный&#10;&#10;Автоматически созданное описание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7CEDA158" w14:textId="77777777" w:rsidR="00313019" w:rsidRPr="00CB671B" w:rsidRDefault="00313019" w:rsidP="00367D86">
            <w:pPr>
              <w:rPr>
                <w:lang w:val="en-US"/>
              </w:rPr>
            </w:pPr>
          </w:p>
        </w:tc>
        <w:tc>
          <w:tcPr>
            <w:tcW w:w="4563" w:type="dxa"/>
            <w:shd w:val="clear" w:color="auto" w:fill="auto"/>
          </w:tcPr>
          <w:p w14:paraId="4353B317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2A83BC7" wp14:editId="4B0A1E77">
                  <wp:extent cx="2880000" cy="2260800"/>
                  <wp:effectExtent l="0" t="0" r="0" b="0"/>
                  <wp:docPr id="8" name="Рисунок 8" descr="P:\ДВ\Бабстово-р1 В - луговые подбелы-микросклон\Р. 1В 7-12\р1Б-7-12см_общий вид_10Х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:\ДВ\Бабстово-р1 В - луговые подбелы-микросклон\Р. 1В 7-12\р1Б-7-12см_общий вид_10Х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105EB9" w14:paraId="4644BEDE" w14:textId="77777777" w:rsidTr="00367D86">
        <w:tc>
          <w:tcPr>
            <w:tcW w:w="4564" w:type="dxa"/>
            <w:shd w:val="clear" w:color="auto" w:fill="auto"/>
          </w:tcPr>
          <w:p w14:paraId="10F56D87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sz w:val="22"/>
                <w:szCs w:val="22"/>
              </w:rPr>
              <w:t>а</w:t>
            </w:r>
            <w:r w:rsidRPr="00D773EA">
              <w:rPr>
                <w:sz w:val="22"/>
                <w:szCs w:val="22"/>
              </w:rPr>
              <w:t>)</w:t>
            </w:r>
            <w:r w:rsidRPr="00CB1286">
              <w:rPr>
                <w:sz w:val="22"/>
                <w:szCs w:val="22"/>
              </w:rPr>
              <w:t xml:space="preserve"> </w:t>
            </w:r>
            <w:r w:rsidRPr="00CB671B">
              <w:rPr>
                <w:lang w:val="en-US"/>
              </w:rPr>
              <w:t>PPL</w:t>
            </w:r>
          </w:p>
        </w:tc>
        <w:tc>
          <w:tcPr>
            <w:tcW w:w="399" w:type="dxa"/>
            <w:shd w:val="clear" w:color="auto" w:fill="auto"/>
          </w:tcPr>
          <w:p w14:paraId="32779169" w14:textId="77777777" w:rsidR="00313019" w:rsidRPr="00CB671B" w:rsidRDefault="00313019" w:rsidP="00367D86">
            <w:pPr>
              <w:rPr>
                <w:lang w:val="en-US"/>
              </w:rPr>
            </w:pPr>
          </w:p>
        </w:tc>
        <w:tc>
          <w:tcPr>
            <w:tcW w:w="4563" w:type="dxa"/>
            <w:shd w:val="clear" w:color="auto" w:fill="auto"/>
          </w:tcPr>
          <w:p w14:paraId="301239EB" w14:textId="77777777" w:rsidR="00313019" w:rsidRPr="00CB671B" w:rsidRDefault="00313019" w:rsidP="00367D86">
            <w:pPr>
              <w:rPr>
                <w:lang w:val="en-US"/>
              </w:rPr>
            </w:pPr>
            <w:r w:rsidRPr="002D4FEF">
              <w:rPr>
                <w:lang w:val="en-US"/>
              </w:rPr>
              <w:t>b</w:t>
            </w:r>
            <w:r w:rsidRPr="00D773EA">
              <w:t>)</w:t>
            </w:r>
            <w:r w:rsidRPr="00D773EA">
              <w:rPr>
                <w:lang w:val="en-US"/>
              </w:rPr>
              <w:t>.</w:t>
            </w:r>
            <w:r>
              <w:t xml:space="preserve"> Х</w:t>
            </w:r>
            <w:r w:rsidRPr="00CB671B">
              <w:rPr>
                <w:lang w:val="en-US"/>
              </w:rPr>
              <w:t>PL</w:t>
            </w:r>
          </w:p>
        </w:tc>
      </w:tr>
      <w:tr w:rsidR="00313019" w:rsidRPr="00CB671B" w14:paraId="126768A0" w14:textId="77777777" w:rsidTr="00367D86">
        <w:tc>
          <w:tcPr>
            <w:tcW w:w="4564" w:type="dxa"/>
            <w:shd w:val="clear" w:color="auto" w:fill="auto"/>
          </w:tcPr>
          <w:p w14:paraId="565B23F6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E3FA33B" wp14:editId="4A65ECC5">
                  <wp:extent cx="2880000" cy="2260800"/>
                  <wp:effectExtent l="0" t="0" r="0" b="0"/>
                  <wp:docPr id="1390328303" name="Рисунок 21" descr="Изображение выглядит как природа, зима&#10;&#10;Автоматически созданное описание со средним доверительным уровне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328303" name="Рисунок 21" descr="Изображение выглядит как природа, зима&#10;&#10;Автоматически созданное описание со средним доверительным уровнем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017F81FE" w14:textId="77777777" w:rsidR="00313019" w:rsidRPr="00CB671B" w:rsidRDefault="00313019" w:rsidP="00367D86">
            <w:pPr>
              <w:rPr>
                <w:lang w:val="en-US"/>
              </w:rPr>
            </w:pPr>
          </w:p>
        </w:tc>
        <w:tc>
          <w:tcPr>
            <w:tcW w:w="4563" w:type="dxa"/>
            <w:shd w:val="clear" w:color="auto" w:fill="auto"/>
          </w:tcPr>
          <w:p w14:paraId="13AA96C9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3390F58" wp14:editId="7F0E6B45">
                  <wp:extent cx="2880000" cy="2260800"/>
                  <wp:effectExtent l="0" t="0" r="0" b="0"/>
                  <wp:docPr id="4" name="Рисунок 4" descr="P:\ДВ\Бабстово-р1 В - луговые подбелы-микросклон\Р. 1В 7-12\р1Б-7-12см_Fe нодули_4Х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:\ДВ\Бабстово-р1 В - луговые подбелы-микросклон\Р. 1В 7-12\р1Б-7-12см_Fe нодули_4Х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CB671B" w14:paraId="00011B4A" w14:textId="77777777" w:rsidTr="00367D86">
        <w:tc>
          <w:tcPr>
            <w:tcW w:w="4564" w:type="dxa"/>
            <w:shd w:val="clear" w:color="auto" w:fill="auto"/>
          </w:tcPr>
          <w:p w14:paraId="24258BAB" w14:textId="77777777" w:rsidR="00313019" w:rsidRDefault="00313019" w:rsidP="00367D86">
            <w:pPr>
              <w:rPr>
                <w:noProof/>
              </w:rPr>
            </w:pPr>
            <w:r>
              <w:rPr>
                <w:lang w:val="en-US"/>
              </w:rPr>
              <w:t>c</w:t>
            </w:r>
            <w:r w:rsidRPr="00D773EA">
              <w:t>)</w:t>
            </w:r>
            <w:r w:rsidRPr="00CB1286">
              <w:rPr>
                <w:sz w:val="22"/>
                <w:szCs w:val="22"/>
              </w:rPr>
              <w:t xml:space="preserve"> </w:t>
            </w:r>
            <w:r w:rsidRPr="00CB671B">
              <w:rPr>
                <w:lang w:val="en-US"/>
              </w:rPr>
              <w:t>PPL</w:t>
            </w:r>
          </w:p>
        </w:tc>
        <w:tc>
          <w:tcPr>
            <w:tcW w:w="399" w:type="dxa"/>
            <w:shd w:val="clear" w:color="auto" w:fill="auto"/>
          </w:tcPr>
          <w:p w14:paraId="4F6BF088" w14:textId="77777777" w:rsidR="00313019" w:rsidRPr="00CB671B" w:rsidRDefault="00313019" w:rsidP="00367D86">
            <w:pPr>
              <w:rPr>
                <w:lang w:val="en-US"/>
              </w:rPr>
            </w:pPr>
          </w:p>
        </w:tc>
        <w:tc>
          <w:tcPr>
            <w:tcW w:w="4563" w:type="dxa"/>
            <w:shd w:val="clear" w:color="auto" w:fill="auto"/>
          </w:tcPr>
          <w:p w14:paraId="7AF76596" w14:textId="77777777" w:rsidR="00313019" w:rsidRDefault="00313019" w:rsidP="00367D86">
            <w:pPr>
              <w:rPr>
                <w:noProof/>
              </w:rPr>
            </w:pPr>
            <w:r>
              <w:rPr>
                <w:lang w:val="en-US"/>
              </w:rPr>
              <w:t>d</w:t>
            </w:r>
            <w:r w:rsidRPr="00D773EA">
              <w:t>)</w:t>
            </w:r>
            <w:r w:rsidRPr="00CB1286">
              <w:rPr>
                <w:sz w:val="22"/>
                <w:szCs w:val="22"/>
              </w:rPr>
              <w:t xml:space="preserve"> </w:t>
            </w:r>
            <w:r>
              <w:t>Х</w:t>
            </w:r>
            <w:r w:rsidRPr="00CB671B">
              <w:rPr>
                <w:lang w:val="en-US"/>
              </w:rPr>
              <w:t>PL</w:t>
            </w:r>
          </w:p>
        </w:tc>
      </w:tr>
      <w:tr w:rsidR="00313019" w:rsidRPr="001E7F4E" w14:paraId="6F99236E" w14:textId="77777777" w:rsidTr="00367D86">
        <w:tc>
          <w:tcPr>
            <w:tcW w:w="9526" w:type="dxa"/>
            <w:gridSpan w:val="3"/>
            <w:shd w:val="clear" w:color="auto" w:fill="auto"/>
          </w:tcPr>
          <w:p w14:paraId="458099A9" w14:textId="77777777" w:rsidR="00313019" w:rsidRDefault="00313019" w:rsidP="00367D86">
            <w:r>
              <w:rPr>
                <w:sz w:val="22"/>
                <w:szCs w:val="22"/>
                <w:lang w:val="en-US"/>
              </w:rPr>
              <w:t>a</w:t>
            </w:r>
            <w:r w:rsidRPr="00844525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  <w:lang w:val="en-US"/>
              </w:rPr>
              <w:t>d</w:t>
            </w:r>
            <w:r>
              <w:rPr>
                <w:sz w:val="22"/>
                <w:szCs w:val="22"/>
              </w:rPr>
              <w:t>)</w:t>
            </w:r>
            <w:r>
              <w:rPr>
                <w:noProof/>
              </w:rPr>
              <w:t xml:space="preserve"> Гор</w:t>
            </w:r>
            <w:r w:rsidRPr="00CB1286">
              <w:rPr>
                <w:noProof/>
              </w:rPr>
              <w:t xml:space="preserve">. </w:t>
            </w:r>
            <w:r>
              <w:rPr>
                <w:sz w:val="22"/>
                <w:szCs w:val="22"/>
                <w:lang w:val="en-US"/>
              </w:rPr>
              <w:t>AU</w:t>
            </w:r>
            <w:r w:rsidRPr="00CB1286">
              <w:rPr>
                <w:sz w:val="22"/>
                <w:szCs w:val="22"/>
              </w:rPr>
              <w:t>.</w:t>
            </w:r>
            <w:r w:rsidRPr="00844525">
              <w:rPr>
                <w:sz w:val="22"/>
                <w:szCs w:val="22"/>
              </w:rPr>
              <w:t xml:space="preserve"> </w:t>
            </w:r>
            <w:r w:rsidRPr="00CB1286">
              <w:rPr>
                <w:sz w:val="22"/>
                <w:szCs w:val="22"/>
              </w:rPr>
              <w:t>7-12</w:t>
            </w:r>
            <w:r w:rsidRPr="00D407C9">
              <w:rPr>
                <w:sz w:val="22"/>
                <w:szCs w:val="22"/>
              </w:rPr>
              <w:t>см</w:t>
            </w:r>
            <w:r>
              <w:rPr>
                <w:sz w:val="22"/>
                <w:szCs w:val="22"/>
              </w:rPr>
              <w:t>.</w:t>
            </w:r>
            <w:r w:rsidRPr="00CB1286">
              <w:rPr>
                <w:sz w:val="22"/>
                <w:szCs w:val="22"/>
              </w:rPr>
              <w:t xml:space="preserve"> </w:t>
            </w:r>
            <w:proofErr w:type="spellStart"/>
            <w:r w:rsidRPr="007C47D4">
              <w:t>Микроагрегированный</w:t>
            </w:r>
            <w:proofErr w:type="spellEnd"/>
            <w:r w:rsidRPr="00CB1286">
              <w:t xml:space="preserve"> </w:t>
            </w:r>
            <w:r w:rsidRPr="007C47D4">
              <w:t>высоко</w:t>
            </w:r>
            <w:r w:rsidRPr="00CB1286">
              <w:t xml:space="preserve"> </w:t>
            </w:r>
            <w:r w:rsidRPr="007C47D4">
              <w:t>пористый</w:t>
            </w:r>
            <w:r w:rsidRPr="00CB1286">
              <w:t xml:space="preserve"> </w:t>
            </w:r>
            <w:r w:rsidRPr="007C47D4">
              <w:t>л</w:t>
            </w:r>
            <w:r w:rsidR="00D83EAA">
              <w:t>ё</w:t>
            </w:r>
            <w:r w:rsidRPr="007C47D4">
              <w:t>ссовидный</w:t>
            </w:r>
            <w:r w:rsidRPr="00CB1286">
              <w:t xml:space="preserve"> </w:t>
            </w:r>
            <w:r w:rsidRPr="007C47D4">
              <w:t>материал</w:t>
            </w:r>
            <w:r w:rsidRPr="00CB1286">
              <w:t xml:space="preserve"> </w:t>
            </w:r>
            <w:r w:rsidRPr="007C47D4">
              <w:t>с</w:t>
            </w:r>
            <w:r w:rsidRPr="00CB1286">
              <w:t xml:space="preserve"> </w:t>
            </w:r>
            <w:r w:rsidRPr="007C47D4">
              <w:t>большим</w:t>
            </w:r>
            <w:r w:rsidRPr="00CB1286">
              <w:t xml:space="preserve"> </w:t>
            </w:r>
            <w:r w:rsidRPr="007C47D4">
              <w:t>количеством</w:t>
            </w:r>
            <w:r w:rsidRPr="00CB1286">
              <w:t xml:space="preserve"> </w:t>
            </w:r>
            <w:r w:rsidRPr="007C47D4">
              <w:t>мелких</w:t>
            </w:r>
            <w:r w:rsidRPr="00CB1286">
              <w:t xml:space="preserve"> </w:t>
            </w:r>
            <w:r>
              <w:t>округлых</w:t>
            </w:r>
            <w:r w:rsidRPr="00CB1286">
              <w:t xml:space="preserve"> </w:t>
            </w:r>
            <w:r>
              <w:t>копролитов</w:t>
            </w:r>
            <w:r w:rsidRPr="00CB1286">
              <w:t xml:space="preserve"> </w:t>
            </w:r>
            <w:r>
              <w:t>глинистого</w:t>
            </w:r>
            <w:r w:rsidRPr="00CB1286">
              <w:t xml:space="preserve"> </w:t>
            </w:r>
            <w:r>
              <w:t>состава</w:t>
            </w:r>
            <w:r w:rsidRPr="00CB1286">
              <w:t xml:space="preserve"> </w:t>
            </w:r>
            <w:r>
              <w:t>с</w:t>
            </w:r>
            <w:r w:rsidRPr="00CB1286">
              <w:t xml:space="preserve"> </w:t>
            </w:r>
            <w:r>
              <w:t>высокой</w:t>
            </w:r>
            <w:r w:rsidRPr="00CB1286">
              <w:t xml:space="preserve"> </w:t>
            </w:r>
            <w:r>
              <w:t>ООГ</w:t>
            </w:r>
            <w:r w:rsidRPr="00CB1286">
              <w:t xml:space="preserve">, </w:t>
            </w:r>
            <w:r>
              <w:t>единичные</w:t>
            </w:r>
            <w:r w:rsidRPr="00CB1286">
              <w:t xml:space="preserve"> </w:t>
            </w:r>
            <w:r>
              <w:t>плотные</w:t>
            </w:r>
            <w:r w:rsidRPr="00CB1286">
              <w:t xml:space="preserve"> </w:t>
            </w:r>
            <w:r>
              <w:rPr>
                <w:lang w:val="en-GB"/>
              </w:rPr>
              <w:t>Fe</w:t>
            </w:r>
            <w:r w:rsidRPr="00CB1286">
              <w:t>-</w:t>
            </w:r>
            <w:r>
              <w:t>гумусовые</w:t>
            </w:r>
            <w:r w:rsidRPr="00CB1286">
              <w:t xml:space="preserve"> </w:t>
            </w:r>
            <w:r>
              <w:t>нодули</w:t>
            </w:r>
            <w:r w:rsidRPr="00CB1286">
              <w:t xml:space="preserve">).  </w:t>
            </w:r>
          </w:p>
          <w:p w14:paraId="7193AF93" w14:textId="5C858243" w:rsidR="00313019" w:rsidRDefault="00313019" w:rsidP="00367D86">
            <w:pPr>
              <w:rPr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AU</w:t>
            </w:r>
            <w:r w:rsidRPr="001B0388"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horizon</w:t>
            </w:r>
            <w:r w:rsidRPr="001B0388">
              <w:rPr>
                <w:sz w:val="22"/>
                <w:szCs w:val="22"/>
                <w:lang w:val="en-US"/>
              </w:rPr>
              <w:t>.</w:t>
            </w:r>
            <w:r w:rsidRPr="001B0388">
              <w:rPr>
                <w:lang w:val="en-US"/>
              </w:rPr>
              <w:t xml:space="preserve">7-12 </w:t>
            </w:r>
            <w:r w:rsidR="005D118E">
              <w:rPr>
                <w:lang w:val="en-US"/>
              </w:rPr>
              <w:t>cm</w:t>
            </w:r>
            <w:r w:rsidRPr="001B0388">
              <w:rPr>
                <w:lang w:val="en-US"/>
              </w:rPr>
              <w:t xml:space="preserve">. </w:t>
            </w:r>
            <w:r>
              <w:rPr>
                <w:lang w:val="en-US"/>
              </w:rPr>
              <w:t>Strongly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separated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crumb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vermicular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microstructure</w:t>
            </w:r>
            <w:r w:rsidRPr="001B0388">
              <w:rPr>
                <w:lang w:val="en-US"/>
              </w:rPr>
              <w:t xml:space="preserve">, </w:t>
            </w:r>
            <w:r>
              <w:rPr>
                <w:lang w:val="en-US"/>
              </w:rPr>
              <w:t>few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fine</w:t>
            </w:r>
            <w:r w:rsidRPr="00D773EA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D773EA">
              <w:rPr>
                <w:lang w:val="en-US"/>
              </w:rPr>
              <w:t>-</w:t>
            </w:r>
            <w:r>
              <w:rPr>
                <w:lang w:val="en-US"/>
              </w:rPr>
              <w:t>organic</w:t>
            </w:r>
            <w:r w:rsidRPr="00D773EA">
              <w:rPr>
                <w:lang w:val="en-US"/>
              </w:rPr>
              <w:t xml:space="preserve"> </w:t>
            </w:r>
            <w:r>
              <w:rPr>
                <w:lang w:val="en-US"/>
              </w:rPr>
              <w:t>nodules</w:t>
            </w:r>
            <w:r w:rsidRPr="00D773EA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D773EA">
              <w:rPr>
                <w:lang w:val="en-US"/>
              </w:rPr>
              <w:t xml:space="preserve"> </w:t>
            </w:r>
            <w:r>
              <w:rPr>
                <w:lang w:val="en-US"/>
              </w:rPr>
              <w:t>few</w:t>
            </w:r>
            <w:r w:rsidRPr="00D773EA">
              <w:rPr>
                <w:lang w:val="en-US"/>
              </w:rPr>
              <w:t xml:space="preserve"> </w:t>
            </w:r>
            <w:r>
              <w:rPr>
                <w:lang w:val="en-US"/>
              </w:rPr>
              <w:t>aggregates</w:t>
            </w:r>
            <w:r w:rsidRPr="00D773EA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D773EA">
              <w:rPr>
                <w:lang w:val="en-US"/>
              </w:rPr>
              <w:t xml:space="preserve"> </w:t>
            </w:r>
            <w:r>
              <w:rPr>
                <w:lang w:val="en-US"/>
              </w:rPr>
              <w:t>anisotropic</w:t>
            </w:r>
            <w:r w:rsidRPr="00D773EA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micromass</w:t>
            </w:r>
            <w:proofErr w:type="spellEnd"/>
            <w:r w:rsidRPr="00D773EA">
              <w:rPr>
                <w:lang w:val="en-US"/>
              </w:rPr>
              <w:t>.</w:t>
            </w:r>
          </w:p>
          <w:p w14:paraId="49C39788" w14:textId="77777777" w:rsidR="00313019" w:rsidRPr="00CB671B" w:rsidRDefault="00313019" w:rsidP="00367D86">
            <w:pPr>
              <w:rPr>
                <w:lang w:val="en-US"/>
              </w:rPr>
            </w:pPr>
          </w:p>
        </w:tc>
      </w:tr>
    </w:tbl>
    <w:p w14:paraId="60F129CC" w14:textId="77777777" w:rsidR="00313019" w:rsidRPr="00D83EAA" w:rsidRDefault="00313019">
      <w:pPr>
        <w:rPr>
          <w:lang w:val="en-US"/>
        </w:rPr>
      </w:pPr>
      <w:r w:rsidRPr="00D83EAA">
        <w:rPr>
          <w:lang w:val="en-US"/>
        </w:rPr>
        <w:br w:type="page"/>
      </w:r>
    </w:p>
    <w:tbl>
      <w:tblPr>
        <w:tblW w:w="9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4"/>
        <w:gridCol w:w="399"/>
        <w:gridCol w:w="4563"/>
      </w:tblGrid>
      <w:tr w:rsidR="00313019" w:rsidRPr="00CB671B" w14:paraId="05247146" w14:textId="77777777" w:rsidTr="00367D86">
        <w:tc>
          <w:tcPr>
            <w:tcW w:w="4564" w:type="dxa"/>
            <w:shd w:val="clear" w:color="auto" w:fill="auto"/>
          </w:tcPr>
          <w:p w14:paraId="1EDD543F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7364122" wp14:editId="276D93FD">
                  <wp:extent cx="2880000" cy="2260800"/>
                  <wp:effectExtent l="0" t="0" r="0" b="0"/>
                  <wp:docPr id="2145039589" name="Рисунок 23" descr="Изображение выглядит как грибок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5039589" name="Рисунок 23" descr="Изображение выглядит как грибок&#10;&#10;Автоматически созданное описание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2BF5C643" w14:textId="77777777" w:rsidR="00313019" w:rsidRPr="00CB671B" w:rsidRDefault="00313019" w:rsidP="00367D86">
            <w:pPr>
              <w:rPr>
                <w:lang w:val="en-US"/>
              </w:rPr>
            </w:pPr>
          </w:p>
        </w:tc>
        <w:tc>
          <w:tcPr>
            <w:tcW w:w="4563" w:type="dxa"/>
            <w:shd w:val="clear" w:color="auto" w:fill="auto"/>
          </w:tcPr>
          <w:p w14:paraId="0EC3B5DC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1D31432" wp14:editId="09BAA05A">
                  <wp:extent cx="2880000" cy="2260800"/>
                  <wp:effectExtent l="0" t="0" r="0" b="0"/>
                  <wp:docPr id="5" name="Рисунок 5" descr="P:\ДВ\Бабстово-р1 В - луговые подбелы-микросклон\Р. 1В 25-30\Р. 1В 25-30 общ вид 4Х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:\ДВ\Бабстово-р1 В - луговые подбелы-микросклон\Р. 1В 25-30\Р. 1В 25-30 общ вид 4Х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CB671B" w14:paraId="794486F4" w14:textId="77777777" w:rsidTr="00367D86">
        <w:tc>
          <w:tcPr>
            <w:tcW w:w="4564" w:type="dxa"/>
            <w:shd w:val="clear" w:color="auto" w:fill="auto"/>
          </w:tcPr>
          <w:p w14:paraId="621A2E52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lang w:val="en-US"/>
              </w:rPr>
              <w:t>e</w:t>
            </w:r>
            <w:r w:rsidRPr="00CB671B">
              <w:rPr>
                <w:lang w:val="en-US"/>
              </w:rPr>
              <w:t xml:space="preserve">) </w:t>
            </w:r>
            <w:r w:rsidRPr="008512D6">
              <w:rPr>
                <w:lang w:val="en-US"/>
              </w:rPr>
              <w:t>PPL</w:t>
            </w:r>
          </w:p>
        </w:tc>
        <w:tc>
          <w:tcPr>
            <w:tcW w:w="399" w:type="dxa"/>
            <w:shd w:val="clear" w:color="auto" w:fill="auto"/>
          </w:tcPr>
          <w:p w14:paraId="216FD9DB" w14:textId="77777777" w:rsidR="00313019" w:rsidRPr="00CB671B" w:rsidRDefault="00313019" w:rsidP="00367D86">
            <w:pPr>
              <w:rPr>
                <w:lang w:val="en-US"/>
              </w:rPr>
            </w:pPr>
          </w:p>
        </w:tc>
        <w:tc>
          <w:tcPr>
            <w:tcW w:w="4563" w:type="dxa"/>
            <w:shd w:val="clear" w:color="auto" w:fill="auto"/>
          </w:tcPr>
          <w:p w14:paraId="5B0566C5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lang w:val="en-US"/>
              </w:rPr>
              <w:t>f</w:t>
            </w:r>
            <w:r w:rsidRPr="00CB671B">
              <w:rPr>
                <w:lang w:val="en-US"/>
              </w:rPr>
              <w:t>)</w:t>
            </w:r>
            <w:r>
              <w:t xml:space="preserve"> Х</w:t>
            </w:r>
            <w:r w:rsidRPr="008512D6">
              <w:rPr>
                <w:lang w:val="en-US"/>
              </w:rPr>
              <w:t>PL</w:t>
            </w:r>
          </w:p>
        </w:tc>
      </w:tr>
      <w:tr w:rsidR="00313019" w:rsidRPr="001E7F4E" w14:paraId="0CBBC353" w14:textId="77777777" w:rsidTr="00367D86">
        <w:tc>
          <w:tcPr>
            <w:tcW w:w="9526" w:type="dxa"/>
            <w:gridSpan w:val="3"/>
            <w:shd w:val="clear" w:color="auto" w:fill="auto"/>
          </w:tcPr>
          <w:p w14:paraId="54FA345A" w14:textId="08E33F13" w:rsidR="00313019" w:rsidRDefault="00313019" w:rsidP="00367D86">
            <w:r>
              <w:t>Гор</w:t>
            </w:r>
            <w:r w:rsidRPr="00CB1286">
              <w:t xml:space="preserve">. </w:t>
            </w:r>
            <w:r>
              <w:rPr>
                <w:lang w:val="en-US"/>
              </w:rPr>
              <w:t>ELg</w:t>
            </w:r>
            <w:r>
              <w:t>.</w:t>
            </w:r>
            <w:r w:rsidRPr="00CB1286">
              <w:t xml:space="preserve"> </w:t>
            </w:r>
            <w:proofErr w:type="gramStart"/>
            <w:r w:rsidRPr="00CB1286">
              <w:t>25-30</w:t>
            </w:r>
            <w:proofErr w:type="gramEnd"/>
            <w:r w:rsidRPr="00CB1286">
              <w:t xml:space="preserve"> </w:t>
            </w:r>
            <w:r w:rsidRPr="000A72DA">
              <w:t>см</w:t>
            </w:r>
            <w:r w:rsidR="005D118E">
              <w:t>.</w:t>
            </w:r>
            <w:r w:rsidR="005D118E" w:rsidRPr="00CB1286">
              <w:t xml:space="preserve"> </w:t>
            </w:r>
            <w:proofErr w:type="spellStart"/>
            <w:r>
              <w:t>Обезиленный</w:t>
            </w:r>
            <w:proofErr w:type="spellEnd"/>
            <w:r w:rsidRPr="00CB1286">
              <w:t xml:space="preserve"> </w:t>
            </w:r>
            <w:r>
              <w:t>пылеватый</w:t>
            </w:r>
            <w:r w:rsidRPr="00CB1286">
              <w:t xml:space="preserve"> </w:t>
            </w:r>
            <w:r>
              <w:t>материал</w:t>
            </w:r>
            <w:r w:rsidRPr="00CB1286">
              <w:t xml:space="preserve"> </w:t>
            </w:r>
            <w:r>
              <w:t>с</w:t>
            </w:r>
            <w:r w:rsidRPr="00CB1286">
              <w:t xml:space="preserve"> </w:t>
            </w:r>
            <w:r>
              <w:t>большим</w:t>
            </w:r>
            <w:r w:rsidRPr="00CB1286">
              <w:t xml:space="preserve"> </w:t>
            </w:r>
            <w:r>
              <w:t>количеством</w:t>
            </w:r>
            <w:r w:rsidRPr="00CB1286">
              <w:t xml:space="preserve"> </w:t>
            </w:r>
            <w:r>
              <w:t>разных</w:t>
            </w:r>
            <w:r w:rsidRPr="00CB1286">
              <w:t xml:space="preserve"> </w:t>
            </w:r>
            <w:r>
              <w:t>по</w:t>
            </w:r>
            <w:r w:rsidRPr="00CB1286">
              <w:t xml:space="preserve"> </w:t>
            </w:r>
            <w:r>
              <w:t>размеру</w:t>
            </w:r>
            <w:r w:rsidRPr="00CB1286">
              <w:t xml:space="preserve"> </w:t>
            </w:r>
            <w:r>
              <w:t>и</w:t>
            </w:r>
            <w:r w:rsidRPr="00CB1286">
              <w:t xml:space="preserve"> </w:t>
            </w:r>
            <w:r>
              <w:t>плотности</w:t>
            </w:r>
            <w:r w:rsidRPr="00CB1286">
              <w:t xml:space="preserve"> </w:t>
            </w:r>
            <w:r>
              <w:rPr>
                <w:lang w:val="en-GB"/>
              </w:rPr>
              <w:t>Fe</w:t>
            </w:r>
            <w:r w:rsidRPr="00CB1286">
              <w:t>-</w:t>
            </w:r>
            <w:r>
              <w:t>гумусовые</w:t>
            </w:r>
            <w:r w:rsidRPr="00CB1286">
              <w:t xml:space="preserve"> </w:t>
            </w:r>
            <w:r>
              <w:t>нодули</w:t>
            </w:r>
            <w:r w:rsidRPr="00CB1286">
              <w:t xml:space="preserve"> </w:t>
            </w:r>
            <w:r>
              <w:t>и</w:t>
            </w:r>
            <w:r w:rsidRPr="00CB1286">
              <w:t xml:space="preserve"> </w:t>
            </w:r>
            <w:r>
              <w:t>с</w:t>
            </w:r>
            <w:r w:rsidRPr="00CB1286">
              <w:t xml:space="preserve"> </w:t>
            </w:r>
            <w:r>
              <w:t>тенденцией</w:t>
            </w:r>
            <w:r w:rsidRPr="00CB1286">
              <w:t xml:space="preserve"> </w:t>
            </w:r>
            <w:r>
              <w:t>образования</w:t>
            </w:r>
            <w:r w:rsidRPr="00CB1286">
              <w:t xml:space="preserve"> </w:t>
            </w:r>
            <w:r>
              <w:t>плитчатой</w:t>
            </w:r>
            <w:r w:rsidRPr="00CB1286">
              <w:t xml:space="preserve"> </w:t>
            </w:r>
            <w:r>
              <w:t>структуры</w:t>
            </w:r>
            <w:r w:rsidRPr="00CB1286">
              <w:t xml:space="preserve">. </w:t>
            </w:r>
          </w:p>
          <w:p w14:paraId="1DB74853" w14:textId="10F7839D" w:rsidR="00313019" w:rsidRPr="008512D6" w:rsidRDefault="00313019" w:rsidP="00367D86">
            <w:pPr>
              <w:rPr>
                <w:lang w:val="en-US"/>
              </w:rPr>
            </w:pPr>
            <w:r>
              <w:rPr>
                <w:lang w:val="en-US"/>
              </w:rPr>
              <w:t>ELg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horizon</w:t>
            </w:r>
            <w:r w:rsidRPr="001E7F4E">
              <w:rPr>
                <w:lang w:val="en-US"/>
              </w:rPr>
              <w:t xml:space="preserve">.25-30 </w:t>
            </w:r>
            <w:r w:rsidR="005D118E">
              <w:rPr>
                <w:lang w:val="en-US"/>
              </w:rPr>
              <w:t>cm</w:t>
            </w:r>
            <w:r w:rsidRPr="001E7F4E">
              <w:rPr>
                <w:lang w:val="en-US"/>
              </w:rPr>
              <w:t xml:space="preserve">. </w:t>
            </w:r>
            <w:r>
              <w:rPr>
                <w:lang w:val="en-US"/>
              </w:rPr>
              <w:t>Clay</w:t>
            </w:r>
            <w:r w:rsidRPr="001E7F4E">
              <w:rPr>
                <w:lang w:val="en-US"/>
              </w:rPr>
              <w:t>-</w:t>
            </w:r>
            <w:r>
              <w:rPr>
                <w:lang w:val="en-US"/>
              </w:rPr>
              <w:t>depleted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silty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groundmass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many</w:t>
            </w:r>
            <w:r w:rsidRPr="001E7F4E">
              <w:rPr>
                <w:lang w:val="en-US"/>
              </w:rPr>
              <w:t xml:space="preserve"> </w:t>
            </w:r>
            <w:proofErr w:type="gramStart"/>
            <w:r>
              <w:rPr>
                <w:lang w:val="en-US"/>
              </w:rPr>
              <w:t>iron</w:t>
            </w:r>
            <w:proofErr w:type="gramEnd"/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organic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nodules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of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various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size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8512D6">
              <w:rPr>
                <w:lang w:val="en-US"/>
              </w:rPr>
              <w:t xml:space="preserve"> </w:t>
            </w:r>
            <w:r>
              <w:rPr>
                <w:lang w:val="en-US"/>
              </w:rPr>
              <w:t>trend</w:t>
            </w:r>
            <w:r w:rsidRPr="008512D6">
              <w:rPr>
                <w:lang w:val="en-US"/>
              </w:rPr>
              <w:t xml:space="preserve"> </w:t>
            </w:r>
            <w:r>
              <w:rPr>
                <w:lang w:val="en-US"/>
              </w:rPr>
              <w:t>to</w:t>
            </w:r>
            <w:r w:rsidRPr="008512D6">
              <w:rPr>
                <w:lang w:val="en-US"/>
              </w:rPr>
              <w:t xml:space="preserve"> </w:t>
            </w:r>
            <w:r>
              <w:rPr>
                <w:lang w:val="en-US"/>
              </w:rPr>
              <w:t>platy</w:t>
            </w:r>
            <w:r w:rsidRPr="008512D6">
              <w:rPr>
                <w:lang w:val="en-US"/>
              </w:rPr>
              <w:t xml:space="preserve"> </w:t>
            </w:r>
            <w:r>
              <w:rPr>
                <w:lang w:val="en-US"/>
              </w:rPr>
              <w:t>microstructure</w:t>
            </w:r>
            <w:r w:rsidRPr="008512D6">
              <w:rPr>
                <w:lang w:val="en-US"/>
              </w:rPr>
              <w:t>.</w:t>
            </w:r>
          </w:p>
          <w:p w14:paraId="1B5E53A6" w14:textId="77777777" w:rsidR="00313019" w:rsidRPr="00D81E3F" w:rsidRDefault="00313019" w:rsidP="00367D86">
            <w:pPr>
              <w:rPr>
                <w:noProof/>
                <w:lang w:val="en-US"/>
              </w:rPr>
            </w:pPr>
          </w:p>
        </w:tc>
      </w:tr>
      <w:tr w:rsidR="00313019" w:rsidRPr="00CB671B" w14:paraId="7E5E2C0B" w14:textId="77777777" w:rsidTr="00367D86">
        <w:tc>
          <w:tcPr>
            <w:tcW w:w="4564" w:type="dxa"/>
            <w:shd w:val="clear" w:color="auto" w:fill="auto"/>
          </w:tcPr>
          <w:p w14:paraId="1A410D96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7A65C88" wp14:editId="2438C452">
                  <wp:extent cx="2880000" cy="2260800"/>
                  <wp:effectExtent l="0" t="0" r="0" b="0"/>
                  <wp:docPr id="118151461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514614" name="Рисунок 1181514614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4CB30371" w14:textId="77777777" w:rsidR="00313019" w:rsidRPr="00CB671B" w:rsidRDefault="00313019" w:rsidP="00367D86">
            <w:pPr>
              <w:rPr>
                <w:lang w:val="en-US"/>
              </w:rPr>
            </w:pPr>
          </w:p>
        </w:tc>
        <w:tc>
          <w:tcPr>
            <w:tcW w:w="4563" w:type="dxa"/>
            <w:shd w:val="clear" w:color="auto" w:fill="auto"/>
          </w:tcPr>
          <w:p w14:paraId="0A97D8A0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0D03B62" wp14:editId="3F82DDEB">
                  <wp:extent cx="2880000" cy="2260800"/>
                  <wp:effectExtent l="0" t="0" r="0" b="0"/>
                  <wp:docPr id="7" name="Рисунок 7" descr="P:\ДВ\Бабстово-р1 В - луговые подбелы-микросклон\Р. 1В 55-60\Р. 1В 55-60  общий вид Х ооиды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:\ДВ\Бабстово-р1 В - луговые подбелы-микросклон\Р. 1В 55-60\Р. 1В 55-60  общий вид Х ооиды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CB671B" w14:paraId="569D3107" w14:textId="77777777" w:rsidTr="00367D86">
        <w:tc>
          <w:tcPr>
            <w:tcW w:w="4564" w:type="dxa"/>
            <w:shd w:val="clear" w:color="auto" w:fill="auto"/>
          </w:tcPr>
          <w:p w14:paraId="7DCC8B7E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lang w:val="en-US"/>
              </w:rPr>
              <w:t>g</w:t>
            </w:r>
            <w:r w:rsidRPr="00CB671B">
              <w:rPr>
                <w:lang w:val="en-US"/>
              </w:rPr>
              <w:t xml:space="preserve">) </w:t>
            </w:r>
            <w:r w:rsidRPr="0007165D">
              <w:rPr>
                <w:lang w:val="en-US"/>
              </w:rPr>
              <w:t>PPL</w:t>
            </w:r>
          </w:p>
        </w:tc>
        <w:tc>
          <w:tcPr>
            <w:tcW w:w="399" w:type="dxa"/>
            <w:shd w:val="clear" w:color="auto" w:fill="auto"/>
          </w:tcPr>
          <w:p w14:paraId="2B105763" w14:textId="77777777" w:rsidR="00313019" w:rsidRPr="00CB671B" w:rsidRDefault="00313019" w:rsidP="00367D86">
            <w:pPr>
              <w:rPr>
                <w:lang w:val="en-US"/>
              </w:rPr>
            </w:pPr>
          </w:p>
        </w:tc>
        <w:tc>
          <w:tcPr>
            <w:tcW w:w="4563" w:type="dxa"/>
            <w:shd w:val="clear" w:color="auto" w:fill="auto"/>
          </w:tcPr>
          <w:p w14:paraId="2CF5391F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lang w:val="en-US"/>
              </w:rPr>
              <w:t>h</w:t>
            </w:r>
            <w:r w:rsidRPr="00CB671B">
              <w:rPr>
                <w:lang w:val="en-US"/>
              </w:rPr>
              <w:t>)</w:t>
            </w:r>
            <w:r>
              <w:t xml:space="preserve"> Х</w:t>
            </w:r>
            <w:r w:rsidRPr="0007165D">
              <w:rPr>
                <w:lang w:val="en-US"/>
              </w:rPr>
              <w:t>PL</w:t>
            </w:r>
          </w:p>
        </w:tc>
      </w:tr>
      <w:tr w:rsidR="00313019" w:rsidRPr="001E7F4E" w14:paraId="071FCFCD" w14:textId="77777777" w:rsidTr="00367D86">
        <w:tc>
          <w:tcPr>
            <w:tcW w:w="9526" w:type="dxa"/>
            <w:gridSpan w:val="3"/>
            <w:shd w:val="clear" w:color="auto" w:fill="auto"/>
          </w:tcPr>
          <w:p w14:paraId="676EC06B" w14:textId="77777777" w:rsidR="00313019" w:rsidRDefault="00313019" w:rsidP="00367D86">
            <w:r>
              <w:t>Гор. ВТ1</w:t>
            </w:r>
            <w:r>
              <w:rPr>
                <w:lang w:val="en-US"/>
              </w:rPr>
              <w:t>g</w:t>
            </w:r>
            <w:r>
              <w:t>. 55-60</w:t>
            </w:r>
            <w:r w:rsidRPr="000A72DA">
              <w:t xml:space="preserve"> см</w:t>
            </w:r>
            <w:r w:rsidRPr="00CB671B">
              <w:t>.</w:t>
            </w:r>
            <w:r>
              <w:t xml:space="preserve"> </w:t>
            </w:r>
            <w:r w:rsidRPr="008E4C38">
              <w:t>В</w:t>
            </w:r>
            <w:r>
              <w:t>ысокая</w:t>
            </w:r>
            <w:r w:rsidRPr="00CB671B">
              <w:t xml:space="preserve"> </w:t>
            </w:r>
            <w:proofErr w:type="spellStart"/>
            <w:r>
              <w:t>агрегированность</w:t>
            </w:r>
            <w:proofErr w:type="spellEnd"/>
            <w:r w:rsidRPr="00CB671B">
              <w:t xml:space="preserve"> </w:t>
            </w:r>
            <w:r>
              <w:t>с</w:t>
            </w:r>
            <w:r w:rsidRPr="00CB671B">
              <w:t xml:space="preserve"> </w:t>
            </w:r>
            <w:r>
              <w:t>преобладанием</w:t>
            </w:r>
            <w:r w:rsidRPr="00CB671B">
              <w:t xml:space="preserve"> </w:t>
            </w:r>
            <w:r>
              <w:t>округлых</w:t>
            </w:r>
            <w:r w:rsidRPr="00CB671B">
              <w:t xml:space="preserve"> </w:t>
            </w:r>
            <w:r>
              <w:t>агрегатов</w:t>
            </w:r>
            <w:r w:rsidRPr="00CB671B">
              <w:t xml:space="preserve"> </w:t>
            </w:r>
            <w:r>
              <w:t>с</w:t>
            </w:r>
            <w:r w:rsidRPr="00CB671B">
              <w:t xml:space="preserve"> </w:t>
            </w:r>
            <w:r>
              <w:rPr>
                <w:lang w:val="en-GB"/>
              </w:rPr>
              <w:t>Fe</w:t>
            </w:r>
            <w:r w:rsidRPr="00CB671B">
              <w:t>-</w:t>
            </w:r>
            <w:r>
              <w:t>гумусовой</w:t>
            </w:r>
            <w:r w:rsidRPr="00CB671B">
              <w:t xml:space="preserve"> </w:t>
            </w:r>
            <w:r>
              <w:t>пропиткой</w:t>
            </w:r>
            <w:r w:rsidRPr="00CB671B">
              <w:t xml:space="preserve"> </w:t>
            </w:r>
            <w:r>
              <w:t>центра</w:t>
            </w:r>
            <w:r w:rsidRPr="00CB671B">
              <w:t xml:space="preserve"> </w:t>
            </w:r>
            <w:r>
              <w:t>агрегата</w:t>
            </w:r>
            <w:r w:rsidRPr="00CB671B">
              <w:t xml:space="preserve"> </w:t>
            </w:r>
            <w:r>
              <w:t>и</w:t>
            </w:r>
            <w:r w:rsidRPr="00CB671B">
              <w:t xml:space="preserve"> </w:t>
            </w:r>
            <w:r>
              <w:t>кольцевой</w:t>
            </w:r>
            <w:r w:rsidRPr="00CB671B">
              <w:t xml:space="preserve"> </w:t>
            </w:r>
            <w:r>
              <w:t>ориентацией</w:t>
            </w:r>
            <w:r w:rsidRPr="00CB671B">
              <w:t xml:space="preserve"> </w:t>
            </w:r>
            <w:r>
              <w:t>глины</w:t>
            </w:r>
            <w:r w:rsidRPr="00CB671B">
              <w:t xml:space="preserve"> </w:t>
            </w:r>
            <w:r>
              <w:t>вокруг.</w:t>
            </w:r>
          </w:p>
          <w:p w14:paraId="1ED8B1C6" w14:textId="0280CAFF" w:rsidR="00313019" w:rsidRPr="00CB1286" w:rsidRDefault="00313019" w:rsidP="00367D86">
            <w:pPr>
              <w:rPr>
                <w:lang w:val="en-US"/>
              </w:rPr>
            </w:pPr>
            <w:r>
              <w:t>ВТ</w:t>
            </w:r>
            <w:r w:rsidRPr="001B0388">
              <w:rPr>
                <w:lang w:val="en-US"/>
              </w:rPr>
              <w:t>1</w:t>
            </w:r>
            <w:r>
              <w:rPr>
                <w:lang w:val="en-US"/>
              </w:rPr>
              <w:t>g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horizon</w:t>
            </w:r>
            <w:r w:rsidRPr="001B0388">
              <w:rPr>
                <w:lang w:val="en-US"/>
              </w:rPr>
              <w:t xml:space="preserve">. 55-60 </w:t>
            </w:r>
            <w:r w:rsidR="005D118E">
              <w:rPr>
                <w:lang w:val="en-US"/>
              </w:rPr>
              <w:t>cm</w:t>
            </w:r>
            <w:r w:rsidRPr="001B0388">
              <w:rPr>
                <w:lang w:val="en-US"/>
              </w:rPr>
              <w:t xml:space="preserve">. </w:t>
            </w:r>
            <w:r>
              <w:rPr>
                <w:lang w:val="en-US"/>
              </w:rPr>
              <w:t>Strongly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separated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microstructure</w:t>
            </w:r>
            <w:r w:rsidRPr="001B0388">
              <w:rPr>
                <w:lang w:val="en-US"/>
              </w:rPr>
              <w:t xml:space="preserve">: </w:t>
            </w:r>
            <w:r>
              <w:rPr>
                <w:lang w:val="en-US"/>
              </w:rPr>
              <w:t>rounded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crumb</w:t>
            </w:r>
            <w:r w:rsidRPr="001B0388">
              <w:rPr>
                <w:lang w:val="en-US"/>
              </w:rPr>
              <w:t>-</w:t>
            </w:r>
            <w:r>
              <w:rPr>
                <w:lang w:val="en-US"/>
              </w:rPr>
              <w:t>granular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peds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1B0388">
              <w:rPr>
                <w:lang w:val="en-US"/>
              </w:rPr>
              <w:t>-</w:t>
            </w:r>
            <w:r>
              <w:rPr>
                <w:lang w:val="en-US"/>
              </w:rPr>
              <w:t>organic</w:t>
            </w:r>
            <w:r w:rsidRPr="001B0388">
              <w:rPr>
                <w:lang w:val="en-US"/>
              </w:rPr>
              <w:t>-</w:t>
            </w:r>
            <w:r>
              <w:rPr>
                <w:lang w:val="en-US"/>
              </w:rPr>
              <w:t>impregnated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nuclei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circular</w:t>
            </w:r>
            <w:r w:rsidRPr="00CB1286">
              <w:rPr>
                <w:lang w:val="en-US"/>
              </w:rPr>
              <w:t xml:space="preserve"> </w:t>
            </w:r>
            <w:r>
              <w:rPr>
                <w:lang w:val="en-US"/>
              </w:rPr>
              <w:t>striated</w:t>
            </w:r>
            <w:r w:rsidRPr="00CB1286">
              <w:rPr>
                <w:lang w:val="en-US"/>
              </w:rPr>
              <w:t xml:space="preserve"> </w:t>
            </w:r>
            <w:r>
              <w:rPr>
                <w:lang w:val="en-US"/>
              </w:rPr>
              <w:t>b</w:t>
            </w:r>
            <w:r w:rsidRPr="00CB1286">
              <w:rPr>
                <w:lang w:val="en-US"/>
              </w:rPr>
              <w:t>-</w:t>
            </w:r>
            <w:r>
              <w:rPr>
                <w:lang w:val="en-US"/>
              </w:rPr>
              <w:t>fabric</w:t>
            </w:r>
            <w:r w:rsidRPr="00CB1286">
              <w:rPr>
                <w:lang w:val="en-US"/>
              </w:rPr>
              <w:t>.</w:t>
            </w:r>
          </w:p>
          <w:p w14:paraId="7A28B7CB" w14:textId="77777777" w:rsidR="00313019" w:rsidRDefault="00313019" w:rsidP="00367D86">
            <w:pPr>
              <w:rPr>
                <w:lang w:val="en-US"/>
              </w:rPr>
            </w:pPr>
          </w:p>
        </w:tc>
      </w:tr>
      <w:bookmarkEnd w:id="1"/>
    </w:tbl>
    <w:p w14:paraId="6A73920F" w14:textId="77777777" w:rsidR="00313019" w:rsidRPr="00D83EAA" w:rsidRDefault="00313019">
      <w:pPr>
        <w:rPr>
          <w:lang w:val="en-US"/>
        </w:rPr>
      </w:pPr>
      <w:r w:rsidRPr="00D83EAA">
        <w:rPr>
          <w:lang w:val="en-US"/>
        </w:rPr>
        <w:br w:type="page"/>
      </w:r>
    </w:p>
    <w:tbl>
      <w:tblPr>
        <w:tblW w:w="9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4"/>
        <w:gridCol w:w="399"/>
        <w:gridCol w:w="4563"/>
      </w:tblGrid>
      <w:tr w:rsidR="00313019" w:rsidRPr="00CB671B" w14:paraId="397F047D" w14:textId="77777777" w:rsidTr="00367D86">
        <w:tc>
          <w:tcPr>
            <w:tcW w:w="4564" w:type="dxa"/>
            <w:shd w:val="clear" w:color="auto" w:fill="auto"/>
          </w:tcPr>
          <w:p w14:paraId="6EB73831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0FCA69" wp14:editId="4DD4F98E">
                  <wp:extent cx="2880000" cy="2260800"/>
                  <wp:effectExtent l="0" t="0" r="0" b="0"/>
                  <wp:docPr id="5187351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735106" name="Рисунок 518735106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05F39B7A" w14:textId="77777777" w:rsidR="00313019" w:rsidRPr="00CB671B" w:rsidRDefault="00313019" w:rsidP="00367D86">
            <w:pPr>
              <w:rPr>
                <w:lang w:val="en-US"/>
              </w:rPr>
            </w:pPr>
          </w:p>
        </w:tc>
        <w:tc>
          <w:tcPr>
            <w:tcW w:w="4563" w:type="dxa"/>
            <w:shd w:val="clear" w:color="auto" w:fill="auto"/>
          </w:tcPr>
          <w:p w14:paraId="6DA04B8B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76AD80" wp14:editId="29EAFD70">
                  <wp:extent cx="2880000" cy="2260800"/>
                  <wp:effectExtent l="0" t="0" r="0" b="0"/>
                  <wp:docPr id="2057681374" name="Рисунок 2" descr="Изображение выглядит как Минеральный, Химическое вещество, Магматическая порода, камень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681374" name="Рисунок 2" descr="Изображение выглядит как Минеральный, Химическое вещество, Магматическая порода, камень&#10;&#10;Автоматически созданное описание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CB671B" w14:paraId="0855A0EF" w14:textId="77777777" w:rsidTr="00367D86">
        <w:tc>
          <w:tcPr>
            <w:tcW w:w="4564" w:type="dxa"/>
            <w:shd w:val="clear" w:color="auto" w:fill="auto"/>
          </w:tcPr>
          <w:p w14:paraId="58DC05F3" w14:textId="77777777" w:rsidR="00313019" w:rsidRPr="00CB671B" w:rsidRDefault="00313019" w:rsidP="00367D86">
            <w:pPr>
              <w:rPr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i</w:t>
            </w:r>
            <w:proofErr w:type="spellEnd"/>
            <w:r w:rsidRPr="00CB671B">
              <w:rPr>
                <w:sz w:val="22"/>
                <w:szCs w:val="22"/>
                <w:lang w:val="en-US"/>
              </w:rPr>
              <w:t xml:space="preserve">) </w:t>
            </w:r>
            <w:r w:rsidRPr="0095334C">
              <w:rPr>
                <w:lang w:val="en-US"/>
              </w:rPr>
              <w:t>PPL</w:t>
            </w:r>
          </w:p>
        </w:tc>
        <w:tc>
          <w:tcPr>
            <w:tcW w:w="399" w:type="dxa"/>
            <w:shd w:val="clear" w:color="auto" w:fill="auto"/>
          </w:tcPr>
          <w:p w14:paraId="0BDD339E" w14:textId="77777777" w:rsidR="00313019" w:rsidRPr="00CB671B" w:rsidRDefault="00313019" w:rsidP="00367D86">
            <w:pPr>
              <w:rPr>
                <w:lang w:val="en-US"/>
              </w:rPr>
            </w:pPr>
          </w:p>
        </w:tc>
        <w:tc>
          <w:tcPr>
            <w:tcW w:w="4563" w:type="dxa"/>
            <w:shd w:val="clear" w:color="auto" w:fill="auto"/>
          </w:tcPr>
          <w:p w14:paraId="4011DCEF" w14:textId="77777777" w:rsidR="00313019" w:rsidRPr="00CB671B" w:rsidRDefault="00313019" w:rsidP="00367D86">
            <w:pPr>
              <w:rPr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j</w:t>
            </w:r>
            <w:r w:rsidRPr="00CB671B">
              <w:rPr>
                <w:sz w:val="22"/>
                <w:szCs w:val="22"/>
                <w:lang w:val="en-US"/>
              </w:rPr>
              <w:t>)</w:t>
            </w:r>
            <w:r>
              <w:t xml:space="preserve"> Х</w:t>
            </w:r>
            <w:r w:rsidRPr="0095334C">
              <w:rPr>
                <w:lang w:val="en-US"/>
              </w:rPr>
              <w:t>PL</w:t>
            </w:r>
          </w:p>
        </w:tc>
      </w:tr>
      <w:tr w:rsidR="00313019" w:rsidRPr="001E7F4E" w14:paraId="0425F70B" w14:textId="77777777" w:rsidTr="00367D86">
        <w:tc>
          <w:tcPr>
            <w:tcW w:w="9526" w:type="dxa"/>
            <w:gridSpan w:val="3"/>
            <w:shd w:val="clear" w:color="auto" w:fill="auto"/>
          </w:tcPr>
          <w:p w14:paraId="580B97B6" w14:textId="77777777" w:rsidR="00313019" w:rsidRPr="00610E9C" w:rsidRDefault="00313019" w:rsidP="00367D86">
            <w:r>
              <w:t>Гор. ВТ1</w:t>
            </w:r>
            <w:r>
              <w:rPr>
                <w:lang w:val="en-US"/>
              </w:rPr>
              <w:t>g</w:t>
            </w:r>
            <w:r>
              <w:t>.</w:t>
            </w:r>
            <w:r>
              <w:rPr>
                <w:sz w:val="22"/>
                <w:szCs w:val="22"/>
              </w:rPr>
              <w:t xml:space="preserve"> 55-60</w:t>
            </w:r>
            <w:r w:rsidRPr="00D407C9">
              <w:rPr>
                <w:sz w:val="22"/>
                <w:szCs w:val="22"/>
              </w:rPr>
              <w:t xml:space="preserve"> см</w:t>
            </w:r>
            <w:r w:rsidR="005D118E">
              <w:t>.</w:t>
            </w:r>
            <w:r>
              <w:t xml:space="preserve"> Детали</w:t>
            </w:r>
            <w:r w:rsidRPr="00CB1286">
              <w:t xml:space="preserve"> </w:t>
            </w:r>
            <w:proofErr w:type="spellStart"/>
            <w:r>
              <w:t>микростроения</w:t>
            </w:r>
            <w:proofErr w:type="spellEnd"/>
            <w:r w:rsidRPr="00CB1286">
              <w:t xml:space="preserve"> - </w:t>
            </w:r>
            <w:r>
              <w:t>агрегаты</w:t>
            </w:r>
            <w:r w:rsidRPr="00CB1286">
              <w:t xml:space="preserve"> </w:t>
            </w:r>
            <w:r>
              <w:t>с</w:t>
            </w:r>
            <w:r w:rsidRPr="00CB1286">
              <w:t xml:space="preserve"> </w:t>
            </w:r>
            <w:r>
              <w:t>мелкими</w:t>
            </w:r>
            <w:r w:rsidRPr="00CB1286">
              <w:t xml:space="preserve"> </w:t>
            </w:r>
            <w:r>
              <w:rPr>
                <w:lang w:val="en-GB"/>
              </w:rPr>
              <w:t>Fe</w:t>
            </w:r>
            <w:r w:rsidRPr="00CB1286">
              <w:t>-</w:t>
            </w:r>
            <w:r>
              <w:t>гумусовыми</w:t>
            </w:r>
            <w:r w:rsidRPr="00CB1286">
              <w:t xml:space="preserve"> </w:t>
            </w:r>
            <w:r>
              <w:t>стяжениями</w:t>
            </w:r>
            <w:r w:rsidRPr="00CB1286">
              <w:t xml:space="preserve"> </w:t>
            </w:r>
            <w:r>
              <w:t>и</w:t>
            </w:r>
            <w:r w:rsidRPr="00CB1286">
              <w:t xml:space="preserve"> </w:t>
            </w:r>
            <w:r>
              <w:t>кольцевой</w:t>
            </w:r>
            <w:r w:rsidRPr="00CB1286">
              <w:t xml:space="preserve"> </w:t>
            </w:r>
            <w:r>
              <w:t>ООГ</w:t>
            </w:r>
            <w:r w:rsidRPr="00610E9C">
              <w:t>.</w:t>
            </w:r>
          </w:p>
          <w:p w14:paraId="4FC8055F" w14:textId="7C7456D7" w:rsidR="00313019" w:rsidRPr="001E7F4E" w:rsidRDefault="00313019" w:rsidP="00367D86">
            <w:pPr>
              <w:rPr>
                <w:lang w:val="en-US"/>
              </w:rPr>
            </w:pPr>
            <w:r>
              <w:t>ВТ</w:t>
            </w:r>
            <w:r w:rsidRPr="001E7F4E">
              <w:rPr>
                <w:lang w:val="en-US"/>
              </w:rPr>
              <w:t>1</w:t>
            </w:r>
            <w:r>
              <w:rPr>
                <w:lang w:val="en-US"/>
              </w:rPr>
              <w:t>g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horizon</w:t>
            </w:r>
            <w:r w:rsidRPr="001E7F4E">
              <w:rPr>
                <w:lang w:val="en-US"/>
              </w:rPr>
              <w:t xml:space="preserve">.55-60 </w:t>
            </w:r>
            <w:r w:rsidR="005D118E">
              <w:rPr>
                <w:lang w:val="en-US"/>
              </w:rPr>
              <w:t>cm</w:t>
            </w:r>
            <w:r w:rsidRPr="001E7F4E">
              <w:rPr>
                <w:lang w:val="en-US"/>
              </w:rPr>
              <w:t xml:space="preserve">. </w:t>
            </w:r>
            <w:r>
              <w:rPr>
                <w:lang w:val="en-US"/>
              </w:rPr>
              <w:t>Details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of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the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previous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emphasis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on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circular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striated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b</w:t>
            </w:r>
            <w:r w:rsidRPr="001E7F4E">
              <w:rPr>
                <w:lang w:val="en-US"/>
              </w:rPr>
              <w:t>-</w:t>
            </w:r>
            <w:r>
              <w:rPr>
                <w:lang w:val="en-US"/>
              </w:rPr>
              <w:t>fabric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impregnated</w:t>
            </w:r>
            <w:r w:rsidRPr="001E7F4E">
              <w:rPr>
                <w:lang w:val="en-US"/>
              </w:rPr>
              <w:t xml:space="preserve"> </w:t>
            </w:r>
            <w:r>
              <w:rPr>
                <w:lang w:val="en-US"/>
              </w:rPr>
              <w:t>nuclei</w:t>
            </w:r>
            <w:r w:rsidRPr="001E7F4E">
              <w:rPr>
                <w:lang w:val="en-US"/>
              </w:rPr>
              <w:t>.</w:t>
            </w:r>
          </w:p>
          <w:p w14:paraId="4782E8B3" w14:textId="77777777" w:rsidR="00313019" w:rsidRPr="001E7F4E" w:rsidRDefault="00313019" w:rsidP="00367D86">
            <w:pPr>
              <w:rPr>
                <w:lang w:val="en-US"/>
              </w:rPr>
            </w:pPr>
          </w:p>
        </w:tc>
      </w:tr>
      <w:tr w:rsidR="00313019" w:rsidRPr="00CB671B" w14:paraId="63CEEFA4" w14:textId="77777777" w:rsidTr="00367D86">
        <w:tc>
          <w:tcPr>
            <w:tcW w:w="4564" w:type="dxa"/>
            <w:shd w:val="clear" w:color="auto" w:fill="auto"/>
          </w:tcPr>
          <w:p w14:paraId="3F831692" w14:textId="77777777" w:rsidR="00313019" w:rsidRPr="00610E9C" w:rsidRDefault="00313019" w:rsidP="00367D86">
            <w:r>
              <w:rPr>
                <w:noProof/>
              </w:rPr>
              <w:drawing>
                <wp:inline distT="0" distB="0" distL="0" distR="0" wp14:anchorId="7C975C65" wp14:editId="55C084A1">
                  <wp:extent cx="2880000" cy="2260800"/>
                  <wp:effectExtent l="0" t="0" r="0" b="0"/>
                  <wp:docPr id="630226970" name="Рисунок 29" descr="Изображение выглядит как карта, приро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226970" name="Рисунок 29" descr="Изображение выглядит как карта, природа&#10;&#10;Автоматически созданное описание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2305B403" w14:textId="77777777" w:rsidR="00313019" w:rsidRPr="00610E9C" w:rsidRDefault="00313019" w:rsidP="00367D86"/>
        </w:tc>
        <w:tc>
          <w:tcPr>
            <w:tcW w:w="4563" w:type="dxa"/>
            <w:shd w:val="clear" w:color="auto" w:fill="auto"/>
          </w:tcPr>
          <w:p w14:paraId="2CD789D1" w14:textId="77777777" w:rsidR="00313019" w:rsidRPr="00610E9C" w:rsidRDefault="00313019" w:rsidP="00367D86">
            <w:r>
              <w:rPr>
                <w:noProof/>
              </w:rPr>
              <w:drawing>
                <wp:inline distT="0" distB="0" distL="0" distR="0" wp14:anchorId="55ACEABB" wp14:editId="65B5E465">
                  <wp:extent cx="2880000" cy="2260800"/>
                  <wp:effectExtent l="0" t="0" r="0" b="0"/>
                  <wp:docPr id="6" name="Рисунок 6" descr="P:\ДВ\Бабстово-р1 В - луговые подбелы-микросклон\Р. 1В 95-100\р.1В 95-100 см 10 Х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:\ДВ\Бабстово-р1 В - луговые подбелы-микросклон\Р. 1В 95-100\р.1В 95-100 см 10 Х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CB671B" w14:paraId="56391C41" w14:textId="77777777" w:rsidTr="00367D86">
        <w:tc>
          <w:tcPr>
            <w:tcW w:w="4564" w:type="dxa"/>
            <w:shd w:val="clear" w:color="auto" w:fill="auto"/>
          </w:tcPr>
          <w:p w14:paraId="14CC42D1" w14:textId="77777777" w:rsidR="00313019" w:rsidRPr="00610E9C" w:rsidRDefault="00313019" w:rsidP="00367D86">
            <w:r>
              <w:rPr>
                <w:lang w:val="en-US"/>
              </w:rPr>
              <w:t>k</w:t>
            </w:r>
            <w:r w:rsidRPr="00610E9C">
              <w:t xml:space="preserve">) </w:t>
            </w:r>
            <w:r w:rsidRPr="0095334C">
              <w:rPr>
                <w:lang w:val="en-US"/>
              </w:rPr>
              <w:t>PPL</w:t>
            </w:r>
          </w:p>
        </w:tc>
        <w:tc>
          <w:tcPr>
            <w:tcW w:w="399" w:type="dxa"/>
            <w:shd w:val="clear" w:color="auto" w:fill="auto"/>
          </w:tcPr>
          <w:p w14:paraId="7B2C1667" w14:textId="77777777" w:rsidR="00313019" w:rsidRPr="00610E9C" w:rsidRDefault="00313019" w:rsidP="00367D86"/>
        </w:tc>
        <w:tc>
          <w:tcPr>
            <w:tcW w:w="4563" w:type="dxa"/>
            <w:shd w:val="clear" w:color="auto" w:fill="auto"/>
          </w:tcPr>
          <w:p w14:paraId="65645C63" w14:textId="77777777" w:rsidR="00313019" w:rsidRPr="00610E9C" w:rsidRDefault="00313019" w:rsidP="00367D86">
            <w:r w:rsidRPr="00610E9C">
              <w:t xml:space="preserve"> </w:t>
            </w:r>
            <w:r>
              <w:rPr>
                <w:lang w:val="en-US"/>
              </w:rPr>
              <w:t>l</w:t>
            </w:r>
            <w:r w:rsidRPr="00610E9C">
              <w:t>)</w:t>
            </w:r>
            <w:r>
              <w:t xml:space="preserve"> Х</w:t>
            </w:r>
            <w:r w:rsidRPr="0095334C">
              <w:rPr>
                <w:lang w:val="en-US"/>
              </w:rPr>
              <w:t>PL</w:t>
            </w:r>
          </w:p>
        </w:tc>
      </w:tr>
      <w:tr w:rsidR="00313019" w:rsidRPr="001E7F4E" w14:paraId="57A8F017" w14:textId="77777777" w:rsidTr="00367D86">
        <w:tc>
          <w:tcPr>
            <w:tcW w:w="9526" w:type="dxa"/>
            <w:gridSpan w:val="3"/>
            <w:shd w:val="clear" w:color="auto" w:fill="auto"/>
          </w:tcPr>
          <w:p w14:paraId="67FDBEBB" w14:textId="16345EDC" w:rsidR="00313019" w:rsidRDefault="00313019" w:rsidP="00367D86">
            <w:r>
              <w:t>Гор</w:t>
            </w:r>
            <w:r w:rsidRPr="00CB1286">
              <w:t xml:space="preserve">. </w:t>
            </w:r>
            <w:r>
              <w:t>ВТ</w:t>
            </w:r>
            <w:r w:rsidRPr="00CB1286">
              <w:t>2</w:t>
            </w:r>
            <w:r>
              <w:rPr>
                <w:lang w:val="en-US"/>
              </w:rPr>
              <w:t>g</w:t>
            </w:r>
            <w:r w:rsidRPr="00CB1286">
              <w:t xml:space="preserve"> </w:t>
            </w:r>
            <w:proofErr w:type="gramStart"/>
            <w:r w:rsidRPr="00CB1286">
              <w:t>95-100</w:t>
            </w:r>
            <w:proofErr w:type="gramEnd"/>
            <w:r w:rsidRPr="00CB1286">
              <w:t xml:space="preserve"> </w:t>
            </w:r>
            <w:r>
              <w:t>см</w:t>
            </w:r>
            <w:r w:rsidRPr="0030599D">
              <w:t>.</w:t>
            </w:r>
            <w:r w:rsidRPr="00CB1286">
              <w:t xml:space="preserve"> </w:t>
            </w:r>
            <w:proofErr w:type="spellStart"/>
            <w:r>
              <w:t>Микрозональность</w:t>
            </w:r>
            <w:proofErr w:type="spellEnd"/>
            <w:r w:rsidRPr="00CB1286">
              <w:t xml:space="preserve"> </w:t>
            </w:r>
            <w:r>
              <w:t>по</w:t>
            </w:r>
            <w:r w:rsidRPr="00CB1286">
              <w:t xml:space="preserve"> </w:t>
            </w:r>
            <w:r>
              <w:t>глинисто</w:t>
            </w:r>
            <w:r w:rsidRPr="00CB1286">
              <w:t>-</w:t>
            </w:r>
            <w:r>
              <w:t>железистой</w:t>
            </w:r>
            <w:r w:rsidRPr="00CB1286">
              <w:t xml:space="preserve"> </w:t>
            </w:r>
            <w:r>
              <w:t>пропитке</w:t>
            </w:r>
            <w:r w:rsidRPr="00CB1286">
              <w:t xml:space="preserve"> </w:t>
            </w:r>
            <w:r>
              <w:t>пылеватого</w:t>
            </w:r>
            <w:r w:rsidRPr="00CB1286">
              <w:t xml:space="preserve"> </w:t>
            </w:r>
            <w:r>
              <w:t>материала</w:t>
            </w:r>
            <w:r w:rsidRPr="00CB1286">
              <w:t xml:space="preserve">, </w:t>
            </w:r>
            <w:r>
              <w:t>с</w:t>
            </w:r>
            <w:r w:rsidRPr="00CB1286">
              <w:t xml:space="preserve"> </w:t>
            </w:r>
            <w:r>
              <w:t>тонкими</w:t>
            </w:r>
            <w:r w:rsidRPr="00CB1286">
              <w:t xml:space="preserve"> </w:t>
            </w:r>
            <w:r>
              <w:rPr>
                <w:lang w:val="en-GB"/>
              </w:rPr>
              <w:t>Fe</w:t>
            </w:r>
            <w:r w:rsidRPr="00CB1286">
              <w:t xml:space="preserve">- </w:t>
            </w:r>
            <w:r>
              <w:t>кутанами.</w:t>
            </w:r>
          </w:p>
          <w:p w14:paraId="0C8AF2F7" w14:textId="7227CEFF" w:rsidR="00313019" w:rsidRPr="001B0388" w:rsidRDefault="00313019" w:rsidP="00367D86">
            <w:pPr>
              <w:rPr>
                <w:lang w:val="en-US"/>
              </w:rPr>
            </w:pPr>
            <w:r>
              <w:t>ВТ</w:t>
            </w:r>
            <w:r w:rsidRPr="001B0388">
              <w:rPr>
                <w:lang w:val="en-US"/>
              </w:rPr>
              <w:t>2</w:t>
            </w:r>
            <w:r>
              <w:rPr>
                <w:lang w:val="en-US"/>
              </w:rPr>
              <w:t>g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horizon</w:t>
            </w:r>
            <w:r w:rsidRPr="001B0388">
              <w:rPr>
                <w:lang w:val="en-US"/>
              </w:rPr>
              <w:t xml:space="preserve">. 95-100 </w:t>
            </w:r>
            <w:r w:rsidR="005D118E">
              <w:rPr>
                <w:lang w:val="en-US"/>
              </w:rPr>
              <w:t>cm</w:t>
            </w:r>
            <w:r w:rsidRPr="001B0388">
              <w:rPr>
                <w:lang w:val="en-US"/>
              </w:rPr>
              <w:t xml:space="preserve">. </w:t>
            </w:r>
            <w:proofErr w:type="spellStart"/>
            <w:r>
              <w:rPr>
                <w:lang w:val="en-US"/>
              </w:rPr>
              <w:t>Microzones</w:t>
            </w:r>
            <w:proofErr w:type="spellEnd"/>
            <w:r w:rsidRPr="001B0388">
              <w:rPr>
                <w:lang w:val="en-US"/>
              </w:rPr>
              <w:t xml:space="preserve"> - </w:t>
            </w:r>
            <w:r>
              <w:rPr>
                <w:lang w:val="en-US"/>
              </w:rPr>
              <w:t>iron</w:t>
            </w:r>
            <w:r w:rsidRPr="001B0388">
              <w:rPr>
                <w:lang w:val="en-US"/>
              </w:rPr>
              <w:t>-</w:t>
            </w:r>
            <w:r>
              <w:rPr>
                <w:lang w:val="en-US"/>
              </w:rPr>
              <w:t>depleted</w:t>
            </w:r>
            <w:r w:rsidRPr="001B0388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micromass</w:t>
            </w:r>
            <w:proofErr w:type="spellEnd"/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1B0388">
              <w:rPr>
                <w:lang w:val="en-US"/>
              </w:rPr>
              <w:t xml:space="preserve"> “</w:t>
            </w:r>
            <w:r>
              <w:rPr>
                <w:lang w:val="en-US"/>
              </w:rPr>
              <w:t>pure</w:t>
            </w:r>
            <w:r w:rsidRPr="001B0388">
              <w:rPr>
                <w:lang w:val="en-US"/>
              </w:rPr>
              <w:t xml:space="preserve">’ </w:t>
            </w:r>
            <w:r>
              <w:rPr>
                <w:lang w:val="en-US"/>
              </w:rPr>
              <w:t>iron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coating</w:t>
            </w:r>
            <w:r w:rsidRPr="001B0388">
              <w:rPr>
                <w:lang w:val="en-US"/>
              </w:rPr>
              <w:t>.</w:t>
            </w:r>
          </w:p>
          <w:p w14:paraId="499797D7" w14:textId="77777777" w:rsidR="00313019" w:rsidRPr="001B0388" w:rsidRDefault="00313019" w:rsidP="00367D86">
            <w:pPr>
              <w:rPr>
                <w:lang w:val="en-US"/>
              </w:rPr>
            </w:pPr>
          </w:p>
        </w:tc>
      </w:tr>
    </w:tbl>
    <w:p w14:paraId="070F8C28" w14:textId="77777777" w:rsidR="00313019" w:rsidRPr="00D83EAA" w:rsidRDefault="00313019">
      <w:pPr>
        <w:rPr>
          <w:lang w:val="en-US"/>
        </w:rPr>
      </w:pPr>
      <w:r w:rsidRPr="00D83EAA">
        <w:rPr>
          <w:lang w:val="en-US"/>
        </w:rPr>
        <w:br w:type="page"/>
      </w:r>
    </w:p>
    <w:tbl>
      <w:tblPr>
        <w:tblW w:w="9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4"/>
        <w:gridCol w:w="399"/>
        <w:gridCol w:w="4563"/>
      </w:tblGrid>
      <w:tr w:rsidR="00313019" w:rsidRPr="00CB671B" w14:paraId="7209C2DA" w14:textId="77777777" w:rsidTr="00367D86">
        <w:tc>
          <w:tcPr>
            <w:tcW w:w="4564" w:type="dxa"/>
            <w:shd w:val="clear" w:color="auto" w:fill="auto"/>
          </w:tcPr>
          <w:p w14:paraId="7A80A049" w14:textId="77777777" w:rsidR="00313019" w:rsidRPr="00610E9C" w:rsidRDefault="00313019" w:rsidP="00367D86">
            <w:r>
              <w:rPr>
                <w:noProof/>
              </w:rPr>
              <w:lastRenderedPageBreak/>
              <w:drawing>
                <wp:inline distT="0" distB="0" distL="0" distR="0" wp14:anchorId="0E07D614" wp14:editId="5DAC7982">
                  <wp:extent cx="2880000" cy="2260800"/>
                  <wp:effectExtent l="0" t="0" r="0" b="0"/>
                  <wp:docPr id="1270765347" name="Рисунок 1270765347" descr="Изображение выглядит как земля, зима, природа&#10;&#10;Автоматически созданное описание со средним доверительным уровне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69625" name="Рисунок 33" descr="Изображение выглядит как земля, зима, природа&#10;&#10;Автоматически созданное описание со средним доверительным уровнем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339214D8" w14:textId="77777777" w:rsidR="00313019" w:rsidRPr="00610E9C" w:rsidRDefault="00313019" w:rsidP="00367D86"/>
        </w:tc>
        <w:tc>
          <w:tcPr>
            <w:tcW w:w="4563" w:type="dxa"/>
            <w:shd w:val="clear" w:color="auto" w:fill="auto"/>
          </w:tcPr>
          <w:p w14:paraId="063673EB" w14:textId="77777777" w:rsidR="00313019" w:rsidRPr="00610E9C" w:rsidRDefault="00313019" w:rsidP="00367D86">
            <w:r>
              <w:rPr>
                <w:noProof/>
              </w:rPr>
              <w:drawing>
                <wp:inline distT="0" distB="0" distL="0" distR="0" wp14:anchorId="3CBE4B91" wp14:editId="6B65BD42">
                  <wp:extent cx="2880000" cy="2260800"/>
                  <wp:effectExtent l="0" t="0" r="0" b="0"/>
                  <wp:docPr id="9" name="Рисунок 9" descr="P:\ДВ\Бабстово-р1 В - луговые подбелы-микросклон\Р. 1В 130-135\р1В 130-135 кутаны 5 Х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:\ДВ\Бабстово-р1 В - луговые подбелы-микросклон\Р. 1В 130-135\р1В 130-135 кутаны 5 Х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CB671B" w14:paraId="6F551261" w14:textId="77777777" w:rsidTr="00367D86">
        <w:tc>
          <w:tcPr>
            <w:tcW w:w="4564" w:type="dxa"/>
            <w:shd w:val="clear" w:color="auto" w:fill="auto"/>
          </w:tcPr>
          <w:p w14:paraId="7B852625" w14:textId="77777777" w:rsidR="00313019" w:rsidRPr="00610E9C" w:rsidRDefault="00313019" w:rsidP="00367D86">
            <w:r>
              <w:rPr>
                <w:lang w:val="en-US"/>
              </w:rPr>
              <w:t>m</w:t>
            </w:r>
            <w:r w:rsidRPr="00610E9C">
              <w:t xml:space="preserve">) </w:t>
            </w:r>
            <w:r w:rsidRPr="0095334C">
              <w:rPr>
                <w:lang w:val="en-US"/>
              </w:rPr>
              <w:t>PPL</w:t>
            </w:r>
          </w:p>
        </w:tc>
        <w:tc>
          <w:tcPr>
            <w:tcW w:w="399" w:type="dxa"/>
            <w:shd w:val="clear" w:color="auto" w:fill="auto"/>
          </w:tcPr>
          <w:p w14:paraId="3E154A82" w14:textId="77777777" w:rsidR="00313019" w:rsidRPr="00610E9C" w:rsidRDefault="00313019" w:rsidP="00367D86"/>
        </w:tc>
        <w:tc>
          <w:tcPr>
            <w:tcW w:w="4563" w:type="dxa"/>
            <w:shd w:val="clear" w:color="auto" w:fill="auto"/>
          </w:tcPr>
          <w:p w14:paraId="51D83AD0" w14:textId="77777777" w:rsidR="00313019" w:rsidRPr="00610E9C" w:rsidRDefault="00313019" w:rsidP="00367D86">
            <w:r>
              <w:rPr>
                <w:lang w:val="en-US"/>
              </w:rPr>
              <w:t>n</w:t>
            </w:r>
            <w:r w:rsidRPr="00610E9C">
              <w:t>)</w:t>
            </w:r>
            <w:r>
              <w:t xml:space="preserve"> Х</w:t>
            </w:r>
            <w:r w:rsidRPr="0095334C">
              <w:rPr>
                <w:lang w:val="en-US"/>
              </w:rPr>
              <w:t>PL</w:t>
            </w:r>
          </w:p>
        </w:tc>
      </w:tr>
      <w:tr w:rsidR="00313019" w:rsidRPr="001E7F4E" w14:paraId="3BC4E6F5" w14:textId="77777777" w:rsidTr="00367D86">
        <w:tc>
          <w:tcPr>
            <w:tcW w:w="9526" w:type="dxa"/>
            <w:gridSpan w:val="3"/>
            <w:shd w:val="clear" w:color="auto" w:fill="auto"/>
          </w:tcPr>
          <w:p w14:paraId="2DAF04C2" w14:textId="77777777" w:rsidR="00313019" w:rsidRDefault="00313019" w:rsidP="00367D86">
            <w:r>
              <w:t>Гор</w:t>
            </w:r>
            <w:r w:rsidRPr="0042051F">
              <w:t xml:space="preserve">. </w:t>
            </w:r>
            <w:r>
              <w:t>В</w:t>
            </w:r>
            <w:r>
              <w:rPr>
                <w:lang w:val="en-US"/>
              </w:rPr>
              <w:t>Cg</w:t>
            </w:r>
            <w:r w:rsidRPr="00CB1286">
              <w:t>.</w:t>
            </w:r>
            <w:r>
              <w:t xml:space="preserve"> </w:t>
            </w:r>
            <w:r w:rsidRPr="0042051F">
              <w:t>130-135</w:t>
            </w:r>
            <w:r>
              <w:t xml:space="preserve"> </w:t>
            </w:r>
            <w:r w:rsidRPr="000A72DA">
              <w:t>см</w:t>
            </w:r>
            <w:r>
              <w:t>.</w:t>
            </w:r>
            <w:r w:rsidRPr="0042051F">
              <w:t xml:space="preserve"> </w:t>
            </w:r>
            <w:r>
              <w:t>Агрегаты</w:t>
            </w:r>
            <w:r w:rsidRPr="00CB1286">
              <w:t xml:space="preserve"> </w:t>
            </w:r>
            <w:r>
              <w:t>с</w:t>
            </w:r>
            <w:r w:rsidRPr="00CB1286">
              <w:t xml:space="preserve"> </w:t>
            </w:r>
            <w:r>
              <w:t>высокой</w:t>
            </w:r>
            <w:r w:rsidRPr="00CB1286">
              <w:t xml:space="preserve"> </w:t>
            </w:r>
            <w:r>
              <w:t>железистой</w:t>
            </w:r>
            <w:r w:rsidRPr="00CB1286">
              <w:t xml:space="preserve"> </w:t>
            </w:r>
            <w:r>
              <w:t>пропиткой</w:t>
            </w:r>
            <w:r w:rsidRPr="00CB1286">
              <w:t xml:space="preserve"> </w:t>
            </w:r>
            <w:r>
              <w:t>пылеватого</w:t>
            </w:r>
            <w:r w:rsidRPr="00CB1286">
              <w:t xml:space="preserve"> </w:t>
            </w:r>
            <w:r>
              <w:t>материала</w:t>
            </w:r>
            <w:r w:rsidRPr="00CB1286">
              <w:t xml:space="preserve">, </w:t>
            </w:r>
            <w:r>
              <w:t>с</w:t>
            </w:r>
            <w:r w:rsidRPr="00CB1286">
              <w:t xml:space="preserve"> </w:t>
            </w:r>
            <w:r>
              <w:t>тонкими</w:t>
            </w:r>
            <w:r w:rsidRPr="00CB1286">
              <w:t xml:space="preserve"> </w:t>
            </w:r>
            <w:r>
              <w:t>глинисто</w:t>
            </w:r>
            <w:r w:rsidRPr="00CB1286">
              <w:t>-</w:t>
            </w:r>
            <w:r>
              <w:t>желе</w:t>
            </w:r>
            <w:r w:rsidR="005D118E">
              <w:t>з</w:t>
            </w:r>
            <w:r>
              <w:t>истыми</w:t>
            </w:r>
            <w:r w:rsidRPr="00CB1286">
              <w:t xml:space="preserve"> </w:t>
            </w:r>
            <w:proofErr w:type="spellStart"/>
            <w:r>
              <w:t>кутанами</w:t>
            </w:r>
            <w:proofErr w:type="spellEnd"/>
            <w:r w:rsidRPr="00CB1286">
              <w:t xml:space="preserve"> </w:t>
            </w:r>
            <w:r>
              <w:t>и</w:t>
            </w:r>
            <w:r w:rsidRPr="00CB1286">
              <w:t xml:space="preserve"> </w:t>
            </w:r>
            <w:r>
              <w:t>тонкими</w:t>
            </w:r>
            <w:r w:rsidRPr="00CB1286">
              <w:t xml:space="preserve"> </w:t>
            </w:r>
            <w:r>
              <w:t>микрозонами</w:t>
            </w:r>
            <w:r w:rsidRPr="00CB1286">
              <w:t xml:space="preserve"> </w:t>
            </w:r>
            <w:proofErr w:type="spellStart"/>
            <w:r>
              <w:t>обезжелезнения</w:t>
            </w:r>
            <w:proofErr w:type="spellEnd"/>
            <w:r>
              <w:t>.</w:t>
            </w:r>
          </w:p>
          <w:p w14:paraId="2E564126" w14:textId="7C3D0BDD" w:rsidR="00313019" w:rsidRPr="00CB1286" w:rsidRDefault="00313019" w:rsidP="00367D86">
            <w:pPr>
              <w:rPr>
                <w:lang w:val="en-US"/>
              </w:rPr>
            </w:pPr>
            <w:r>
              <w:t>В</w:t>
            </w:r>
            <w:r>
              <w:rPr>
                <w:lang w:val="en-US"/>
              </w:rPr>
              <w:t>Cg horizon</w:t>
            </w:r>
            <w:r w:rsidRPr="001B0388">
              <w:rPr>
                <w:lang w:val="en-US"/>
              </w:rPr>
              <w:t xml:space="preserve">.100-105 </w:t>
            </w:r>
            <w:r w:rsidR="005D118E">
              <w:rPr>
                <w:lang w:val="en-US"/>
              </w:rPr>
              <w:t>cm</w:t>
            </w:r>
            <w:r w:rsidRPr="001B0388">
              <w:rPr>
                <w:lang w:val="en-US"/>
              </w:rPr>
              <w:t xml:space="preserve">. </w:t>
            </w:r>
            <w:r>
              <w:rPr>
                <w:lang w:val="en-US"/>
              </w:rPr>
              <w:t>Peds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1B0388">
              <w:rPr>
                <w:lang w:val="en-US"/>
              </w:rPr>
              <w:t>-</w:t>
            </w:r>
            <w:r>
              <w:rPr>
                <w:lang w:val="en-US"/>
              </w:rPr>
              <w:t>enriched</w:t>
            </w:r>
            <w:r w:rsidRPr="001B0388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microzones</w:t>
            </w:r>
            <w:proofErr w:type="spellEnd"/>
            <w:r w:rsidRPr="001B0388">
              <w:rPr>
                <w:lang w:val="en-US"/>
              </w:rPr>
              <w:t xml:space="preserve">, </w:t>
            </w:r>
            <w:r>
              <w:rPr>
                <w:lang w:val="en-US"/>
              </w:rPr>
              <w:t>fine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1B0388">
              <w:rPr>
                <w:lang w:val="en-US"/>
              </w:rPr>
              <w:t>-</w:t>
            </w:r>
            <w:r>
              <w:rPr>
                <w:lang w:val="en-US"/>
              </w:rPr>
              <w:t>clay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coatings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merging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into</w:t>
            </w:r>
            <w:r w:rsidRPr="001B0388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porostriated</w:t>
            </w:r>
            <w:proofErr w:type="spellEnd"/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b</w:t>
            </w:r>
            <w:r w:rsidRPr="001B0388">
              <w:rPr>
                <w:lang w:val="en-US"/>
              </w:rPr>
              <w:t>-</w:t>
            </w:r>
            <w:r>
              <w:rPr>
                <w:lang w:val="en-US"/>
              </w:rPr>
              <w:t>fabric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along</w:t>
            </w:r>
            <w:r w:rsidRPr="001B0388">
              <w:rPr>
                <w:lang w:val="en-US"/>
              </w:rPr>
              <w:t xml:space="preserve"> </w:t>
            </w:r>
            <w:r>
              <w:rPr>
                <w:lang w:val="en-US"/>
              </w:rPr>
              <w:t>planes</w:t>
            </w:r>
            <w:r w:rsidRPr="00CB1286">
              <w:rPr>
                <w:lang w:val="en-US"/>
              </w:rPr>
              <w:t>.</w:t>
            </w:r>
          </w:p>
          <w:p w14:paraId="3E0E0AE6" w14:textId="77777777" w:rsidR="00313019" w:rsidRDefault="00313019" w:rsidP="00367D86">
            <w:pPr>
              <w:rPr>
                <w:lang w:val="en-US"/>
              </w:rPr>
            </w:pPr>
          </w:p>
        </w:tc>
      </w:tr>
      <w:tr w:rsidR="00313019" w:rsidRPr="00CB671B" w14:paraId="74E0FFE6" w14:textId="77777777" w:rsidTr="00367D86">
        <w:tc>
          <w:tcPr>
            <w:tcW w:w="4564" w:type="dxa"/>
            <w:shd w:val="clear" w:color="auto" w:fill="auto"/>
          </w:tcPr>
          <w:p w14:paraId="0BDD10D6" w14:textId="77777777" w:rsidR="00313019" w:rsidRPr="00610E9C" w:rsidRDefault="00313019" w:rsidP="00367D86">
            <w:r w:rsidRPr="001B0388">
              <w:rPr>
                <w:lang w:val="en-US"/>
              </w:rPr>
              <w:br w:type="page"/>
            </w:r>
            <w:r>
              <w:rPr>
                <w:noProof/>
              </w:rPr>
              <w:drawing>
                <wp:inline distT="0" distB="0" distL="0" distR="0" wp14:anchorId="4BE97AC6" wp14:editId="5717E302">
                  <wp:extent cx="2880000" cy="2260800"/>
                  <wp:effectExtent l="0" t="0" r="0" b="0"/>
                  <wp:docPr id="2005889043" name="Рисунок 36" descr="Изображение выглядит как Минеральный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889043" name="Рисунок 36" descr="Изображение выглядит как Минеральный&#10;&#10;Автоматически созданное описание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3ADB8E53" w14:textId="77777777" w:rsidR="00313019" w:rsidRPr="00610E9C" w:rsidRDefault="00313019" w:rsidP="00367D86"/>
        </w:tc>
        <w:tc>
          <w:tcPr>
            <w:tcW w:w="4563" w:type="dxa"/>
            <w:shd w:val="clear" w:color="auto" w:fill="auto"/>
          </w:tcPr>
          <w:p w14:paraId="13EFE2EB" w14:textId="77777777" w:rsidR="00313019" w:rsidRPr="00610E9C" w:rsidRDefault="00313019" w:rsidP="00367D86">
            <w:r>
              <w:rPr>
                <w:noProof/>
              </w:rPr>
              <w:drawing>
                <wp:inline distT="0" distB="0" distL="0" distR="0" wp14:anchorId="4A6C9ED7" wp14:editId="44167326">
                  <wp:extent cx="2880000" cy="2260800"/>
                  <wp:effectExtent l="0" t="0" r="0" b="0"/>
                  <wp:docPr id="10" name="Рисунок 10" descr="P:\ДВ\Бабстово-р1 В - луговые подбелы-микросклон\р1В-150см-черное пятно\р1В-150см-черное пятно-5 Х кутана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:\ДВ\Бабстово-р1 В - луговые подбелы-микросклон\р1В-150см-черное пятно\р1В-150см-черное пятно-5 Х кутана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26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D407C9" w14:paraId="3F27EC60" w14:textId="77777777" w:rsidTr="00367D86">
        <w:tc>
          <w:tcPr>
            <w:tcW w:w="4564" w:type="dxa"/>
            <w:shd w:val="clear" w:color="auto" w:fill="auto"/>
          </w:tcPr>
          <w:p w14:paraId="76C61309" w14:textId="77777777" w:rsidR="00313019" w:rsidRPr="00610E9C" w:rsidRDefault="00313019" w:rsidP="00367D86">
            <w:r>
              <w:rPr>
                <w:lang w:val="en-US"/>
              </w:rPr>
              <w:t>o</w:t>
            </w:r>
            <w:r w:rsidRPr="00610E9C">
              <w:t xml:space="preserve">) </w:t>
            </w:r>
            <w:r w:rsidRPr="0095334C">
              <w:rPr>
                <w:lang w:val="en-US"/>
              </w:rPr>
              <w:t>PPL</w:t>
            </w:r>
          </w:p>
        </w:tc>
        <w:tc>
          <w:tcPr>
            <w:tcW w:w="399" w:type="dxa"/>
            <w:shd w:val="clear" w:color="auto" w:fill="auto"/>
          </w:tcPr>
          <w:p w14:paraId="27D54379" w14:textId="77777777" w:rsidR="00313019" w:rsidRPr="00610E9C" w:rsidRDefault="00313019" w:rsidP="00367D86"/>
        </w:tc>
        <w:tc>
          <w:tcPr>
            <w:tcW w:w="4563" w:type="dxa"/>
            <w:shd w:val="clear" w:color="auto" w:fill="auto"/>
          </w:tcPr>
          <w:p w14:paraId="3B8A2E88" w14:textId="77777777" w:rsidR="00313019" w:rsidRPr="001C2434" w:rsidRDefault="00313019" w:rsidP="00367D86">
            <w:r>
              <w:rPr>
                <w:lang w:val="en-US"/>
              </w:rPr>
              <w:t>p</w:t>
            </w:r>
            <w:r w:rsidRPr="00610E9C">
              <w:t>)</w:t>
            </w:r>
            <w:r>
              <w:t xml:space="preserve"> Х</w:t>
            </w:r>
            <w:r w:rsidRPr="0095334C">
              <w:rPr>
                <w:lang w:val="en-US"/>
              </w:rPr>
              <w:t>PL</w:t>
            </w:r>
          </w:p>
        </w:tc>
      </w:tr>
      <w:tr w:rsidR="00313019" w:rsidRPr="001E7F4E" w14:paraId="3AFACCA7" w14:textId="77777777" w:rsidTr="00367D86">
        <w:tc>
          <w:tcPr>
            <w:tcW w:w="9526" w:type="dxa"/>
            <w:gridSpan w:val="3"/>
            <w:shd w:val="clear" w:color="auto" w:fill="auto"/>
          </w:tcPr>
          <w:p w14:paraId="79A3F7F6" w14:textId="77777777" w:rsidR="00313019" w:rsidRDefault="00313019" w:rsidP="00367D86">
            <w:r>
              <w:t>Гор</w:t>
            </w:r>
            <w:r w:rsidRPr="0042051F">
              <w:t xml:space="preserve">. </w:t>
            </w:r>
            <w:r>
              <w:rPr>
                <w:lang w:val="en-US"/>
              </w:rPr>
              <w:t>Cg</w:t>
            </w:r>
            <w:r w:rsidRPr="0042051F">
              <w:t xml:space="preserve">. 150 </w:t>
            </w:r>
            <w:r w:rsidRPr="000A72DA">
              <w:t>см</w:t>
            </w:r>
            <w:r>
              <w:t>.</w:t>
            </w:r>
            <w:r w:rsidRPr="0042051F">
              <w:t xml:space="preserve"> </w:t>
            </w:r>
            <w:proofErr w:type="spellStart"/>
            <w:r>
              <w:t>Обезжелезненные</w:t>
            </w:r>
            <w:proofErr w:type="spellEnd"/>
            <w:r w:rsidRPr="0042051F">
              <w:t xml:space="preserve"> </w:t>
            </w:r>
            <w:r>
              <w:t>слоистые</w:t>
            </w:r>
            <w:r w:rsidRPr="0042051F">
              <w:t xml:space="preserve"> </w:t>
            </w:r>
            <w:r>
              <w:t>глинистые</w:t>
            </w:r>
            <w:r w:rsidRPr="0042051F">
              <w:t xml:space="preserve"> </w:t>
            </w:r>
            <w:r>
              <w:t>кутаны</w:t>
            </w:r>
            <w:r w:rsidRPr="0042051F">
              <w:t xml:space="preserve"> </w:t>
            </w:r>
            <w:r>
              <w:t>вокруг</w:t>
            </w:r>
            <w:r w:rsidRPr="0042051F">
              <w:t xml:space="preserve"> </w:t>
            </w:r>
            <w:proofErr w:type="spellStart"/>
            <w:r>
              <w:t>останцов</w:t>
            </w:r>
            <w:proofErr w:type="spellEnd"/>
            <w:r w:rsidRPr="0042051F">
              <w:t xml:space="preserve"> </w:t>
            </w:r>
            <w:r>
              <w:t>глинисто</w:t>
            </w:r>
            <w:r w:rsidRPr="0042051F">
              <w:t>-</w:t>
            </w:r>
            <w:r>
              <w:t>железистого</w:t>
            </w:r>
            <w:r w:rsidRPr="0042051F">
              <w:t xml:space="preserve"> </w:t>
            </w:r>
            <w:r>
              <w:t>материала</w:t>
            </w:r>
            <w:r w:rsidRPr="0042051F">
              <w:t xml:space="preserve"> </w:t>
            </w:r>
            <w:r>
              <w:t>с</w:t>
            </w:r>
            <w:r w:rsidRPr="0042051F">
              <w:t xml:space="preserve"> </w:t>
            </w:r>
            <w:r>
              <w:t>включением</w:t>
            </w:r>
            <w:r w:rsidRPr="0042051F">
              <w:t xml:space="preserve"> </w:t>
            </w:r>
            <w:r>
              <w:t>мелких</w:t>
            </w:r>
            <w:r w:rsidRPr="0042051F">
              <w:t xml:space="preserve"> </w:t>
            </w:r>
            <w:r>
              <w:t>углистых</w:t>
            </w:r>
            <w:r w:rsidRPr="0042051F">
              <w:t xml:space="preserve"> </w:t>
            </w:r>
            <w:r>
              <w:t>частиц</w:t>
            </w:r>
          </w:p>
          <w:p w14:paraId="226C9773" w14:textId="4CFD079C" w:rsidR="00313019" w:rsidRPr="00FB7039" w:rsidRDefault="00313019" w:rsidP="00367D86">
            <w:pPr>
              <w:rPr>
                <w:lang w:val="en-US"/>
              </w:rPr>
            </w:pPr>
            <w:r>
              <w:rPr>
                <w:lang w:val="en-US"/>
              </w:rPr>
              <w:t>Cg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horizon</w:t>
            </w:r>
            <w:r w:rsidRPr="00FB7039">
              <w:rPr>
                <w:lang w:val="en-US"/>
              </w:rPr>
              <w:t xml:space="preserve">.150 </w:t>
            </w:r>
            <w:r w:rsidR="005D118E">
              <w:rPr>
                <w:lang w:val="en-US"/>
              </w:rPr>
              <w:t>cm</w:t>
            </w:r>
            <w:r w:rsidRPr="00FB7039">
              <w:rPr>
                <w:lang w:val="en-US"/>
              </w:rPr>
              <w:t xml:space="preserve">. </w:t>
            </w:r>
            <w:r>
              <w:rPr>
                <w:lang w:val="en-US"/>
              </w:rPr>
              <w:t>Residuals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of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FB7039">
              <w:rPr>
                <w:lang w:val="en-US"/>
              </w:rPr>
              <w:t>-</w:t>
            </w:r>
            <w:r>
              <w:rPr>
                <w:lang w:val="en-US"/>
              </w:rPr>
              <w:t>clay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groundmass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fabric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units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surrounded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by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mostly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FB7039">
              <w:rPr>
                <w:lang w:val="en-US"/>
              </w:rPr>
              <w:t>-</w:t>
            </w:r>
            <w:r>
              <w:rPr>
                <w:lang w:val="en-US"/>
              </w:rPr>
              <w:t>depleted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clay</w:t>
            </w:r>
            <w:r w:rsidRPr="00FB7039">
              <w:rPr>
                <w:lang w:val="en-US"/>
              </w:rPr>
              <w:t xml:space="preserve"> </w:t>
            </w:r>
            <w:r>
              <w:rPr>
                <w:lang w:val="en-US"/>
              </w:rPr>
              <w:t>coatings</w:t>
            </w:r>
            <w:r w:rsidRPr="00FB7039">
              <w:rPr>
                <w:lang w:val="en-US"/>
              </w:rPr>
              <w:t>.</w:t>
            </w:r>
          </w:p>
        </w:tc>
      </w:tr>
    </w:tbl>
    <w:p w14:paraId="4289ED26" w14:textId="77777777" w:rsidR="00313019" w:rsidRPr="00FB7039" w:rsidRDefault="00313019" w:rsidP="00313019">
      <w:pPr>
        <w:rPr>
          <w:lang w:val="en-US"/>
        </w:rPr>
      </w:pPr>
    </w:p>
    <w:p w14:paraId="405B9369" w14:textId="77777777" w:rsidR="00313019" w:rsidRPr="00D83EAA" w:rsidRDefault="00313019">
      <w:pPr>
        <w:spacing w:after="200" w:line="276" w:lineRule="auto"/>
        <w:rPr>
          <w:b/>
          <w:lang w:val="en-US"/>
        </w:rPr>
      </w:pPr>
      <w:r w:rsidRPr="00D83EAA">
        <w:rPr>
          <w:b/>
          <w:lang w:val="en-US"/>
        </w:rPr>
        <w:br w:type="page"/>
      </w:r>
    </w:p>
    <w:p w14:paraId="1432FD5C" w14:textId="77777777" w:rsidR="00313019" w:rsidRPr="00313019" w:rsidRDefault="00313019" w:rsidP="00313019">
      <w:pPr>
        <w:rPr>
          <w:b/>
        </w:rPr>
      </w:pPr>
      <w:r w:rsidRPr="00313019">
        <w:rPr>
          <w:b/>
        </w:rPr>
        <w:lastRenderedPageBreak/>
        <w:t xml:space="preserve">Рис. 4. </w:t>
      </w:r>
      <w:proofErr w:type="spellStart"/>
      <w:r w:rsidRPr="00313019">
        <w:rPr>
          <w:b/>
        </w:rPr>
        <w:t>Микростроение</w:t>
      </w:r>
      <w:proofErr w:type="spellEnd"/>
      <w:r w:rsidRPr="00313019">
        <w:rPr>
          <w:b/>
        </w:rPr>
        <w:t xml:space="preserve"> почвы разреза 3</w:t>
      </w:r>
    </w:p>
    <w:p w14:paraId="032E8093" w14:textId="77777777" w:rsidR="00313019" w:rsidRPr="00313019" w:rsidRDefault="00313019" w:rsidP="00313019">
      <w:pPr>
        <w:rPr>
          <w:b/>
        </w:rPr>
      </w:pPr>
      <w:r w:rsidRPr="00313019">
        <w:rPr>
          <w:b/>
          <w:lang w:val="en-US"/>
        </w:rPr>
        <w:t>Fig</w:t>
      </w:r>
      <w:r w:rsidRPr="00313019">
        <w:rPr>
          <w:b/>
        </w:rPr>
        <w:t xml:space="preserve">. 4.  </w:t>
      </w:r>
      <w:r w:rsidRPr="00313019">
        <w:rPr>
          <w:b/>
          <w:lang w:val="en-US"/>
        </w:rPr>
        <w:t>Profile</w:t>
      </w:r>
      <w:r w:rsidRPr="00313019">
        <w:rPr>
          <w:b/>
        </w:rPr>
        <w:t xml:space="preserve"> 3</w:t>
      </w:r>
    </w:p>
    <w:p w14:paraId="2A074C30" w14:textId="77777777" w:rsidR="00313019" w:rsidRDefault="00313019" w:rsidP="00313019">
      <w:pPr>
        <w:spacing w:after="200" w:line="276" w:lineRule="auto"/>
        <w:rPr>
          <w:color w:val="2C2D2E"/>
          <w:shd w:val="clear" w:color="auto" w:fill="FFFFFF"/>
        </w:rPr>
      </w:pPr>
    </w:p>
    <w:tbl>
      <w:tblPr>
        <w:tblW w:w="9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4"/>
        <w:gridCol w:w="399"/>
        <w:gridCol w:w="4563"/>
      </w:tblGrid>
      <w:tr w:rsidR="00313019" w:rsidRPr="000A72DA" w14:paraId="772219EE" w14:textId="77777777" w:rsidTr="00367D86">
        <w:tc>
          <w:tcPr>
            <w:tcW w:w="4564" w:type="dxa"/>
            <w:shd w:val="clear" w:color="auto" w:fill="auto"/>
          </w:tcPr>
          <w:p w14:paraId="75029D89" w14:textId="77777777" w:rsidR="00313019" w:rsidRPr="000A72DA" w:rsidRDefault="00313019" w:rsidP="00367D86">
            <w:r>
              <w:rPr>
                <w:noProof/>
              </w:rPr>
              <w:drawing>
                <wp:inline distT="0" distB="0" distL="0" distR="0" wp14:anchorId="0155D824" wp14:editId="55519F17">
                  <wp:extent cx="2880000" cy="2127600"/>
                  <wp:effectExtent l="0" t="0" r="0" b="0"/>
                  <wp:docPr id="11" name="Рисунок 11" descr="G:\ДВ\Бабстово-р3 - луговые подбелы микрофото\с линейкой\р.3 Бабстово А1\х2_линейка\р3 Бабст А1 (2=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ДВ\Бабстово-р3 - луговые подбелы микрофото\с линейкой\р.3 Бабстово А1\х2_линейка\р3 Бабст А1 (2=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2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00628849" w14:textId="77777777" w:rsidR="00313019" w:rsidRPr="000A72DA" w:rsidRDefault="00313019" w:rsidP="00367D86"/>
        </w:tc>
        <w:tc>
          <w:tcPr>
            <w:tcW w:w="4563" w:type="dxa"/>
            <w:shd w:val="clear" w:color="auto" w:fill="auto"/>
          </w:tcPr>
          <w:p w14:paraId="5F130134" w14:textId="77777777" w:rsidR="00313019" w:rsidRPr="000A72DA" w:rsidRDefault="00313019" w:rsidP="00367D86">
            <w:r w:rsidRPr="003A4088">
              <w:rPr>
                <w:noProof/>
              </w:rPr>
              <w:drawing>
                <wp:inline distT="0" distB="0" distL="0" distR="0" wp14:anchorId="3751102C" wp14:editId="3BE62C9F">
                  <wp:extent cx="2880000" cy="2127600"/>
                  <wp:effectExtent l="0" t="0" r="0" b="0"/>
                  <wp:docPr id="12" name="Рисунок 7" descr="G:\ДВ\Бабстово-р3 - луговые подбелы микрофото\с линейкой\р.3 Бабстово А1\х5_линейка\р3 Бабст А1 (5+)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ДВ\Бабстово-р3 - луговые подбелы микрофото\с линейкой\р.3 Бабстово А1\х5_линейка\р3 Бабст А1 (5+)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2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6E34C7" w14:paraId="731F223E" w14:textId="77777777" w:rsidTr="00367D86">
        <w:tc>
          <w:tcPr>
            <w:tcW w:w="4564" w:type="dxa"/>
            <w:shd w:val="clear" w:color="auto" w:fill="auto"/>
          </w:tcPr>
          <w:p w14:paraId="7249B937" w14:textId="77777777" w:rsidR="00313019" w:rsidRPr="000D7E38" w:rsidRDefault="00313019" w:rsidP="00367D86">
            <w:r>
              <w:rPr>
                <w:sz w:val="22"/>
                <w:szCs w:val="22"/>
              </w:rPr>
              <w:t>а</w:t>
            </w:r>
            <w:r w:rsidRPr="00D407C9">
              <w:rPr>
                <w:sz w:val="22"/>
                <w:szCs w:val="22"/>
              </w:rPr>
              <w:t>)</w:t>
            </w:r>
            <w:r>
              <w:rPr>
                <w:sz w:val="22"/>
                <w:szCs w:val="22"/>
              </w:rPr>
              <w:t xml:space="preserve"> </w:t>
            </w:r>
            <w:r w:rsidRPr="007C47D4">
              <w:t>PPL</w:t>
            </w:r>
          </w:p>
        </w:tc>
        <w:tc>
          <w:tcPr>
            <w:tcW w:w="399" w:type="dxa"/>
            <w:shd w:val="clear" w:color="auto" w:fill="auto"/>
          </w:tcPr>
          <w:p w14:paraId="115379A1" w14:textId="77777777" w:rsidR="00313019" w:rsidRPr="000A72DA" w:rsidRDefault="00313019" w:rsidP="00367D86"/>
        </w:tc>
        <w:tc>
          <w:tcPr>
            <w:tcW w:w="4563" w:type="dxa"/>
            <w:shd w:val="clear" w:color="auto" w:fill="auto"/>
          </w:tcPr>
          <w:p w14:paraId="4A6DD8B3" w14:textId="77777777" w:rsidR="00313019" w:rsidRPr="000D7E38" w:rsidRDefault="00313019" w:rsidP="00367D86">
            <w:r>
              <w:rPr>
                <w:sz w:val="22"/>
                <w:szCs w:val="22"/>
                <w:lang w:val="en-US"/>
              </w:rPr>
              <w:t>b</w:t>
            </w:r>
            <w:r w:rsidRPr="00D407C9">
              <w:rPr>
                <w:sz w:val="22"/>
                <w:szCs w:val="22"/>
              </w:rPr>
              <w:t>)</w:t>
            </w:r>
            <w:r>
              <w:rPr>
                <w:lang w:val="en-GB"/>
              </w:rPr>
              <w:t xml:space="preserve"> XPL</w:t>
            </w:r>
          </w:p>
        </w:tc>
      </w:tr>
      <w:tr w:rsidR="00313019" w:rsidRPr="001E7F4E" w14:paraId="059FB212" w14:textId="77777777" w:rsidTr="00367D86">
        <w:tc>
          <w:tcPr>
            <w:tcW w:w="9526" w:type="dxa"/>
            <w:gridSpan w:val="3"/>
            <w:shd w:val="clear" w:color="auto" w:fill="auto"/>
          </w:tcPr>
          <w:p w14:paraId="0C718EDA" w14:textId="2219BBEC" w:rsidR="00313019" w:rsidRDefault="00313019" w:rsidP="00367D86">
            <w:proofErr w:type="spellStart"/>
            <w:r>
              <w:rPr>
                <w:sz w:val="22"/>
                <w:szCs w:val="22"/>
              </w:rPr>
              <w:t>Гор.А</w:t>
            </w:r>
            <w:proofErr w:type="spellEnd"/>
            <w:r>
              <w:rPr>
                <w:sz w:val="22"/>
                <w:szCs w:val="22"/>
                <w:lang w:val="en-US"/>
              </w:rPr>
              <w:t>U</w:t>
            </w:r>
            <w:r w:rsidRPr="00F37A79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 xml:space="preserve"> 7 -12 </w:t>
            </w:r>
            <w:r w:rsidRPr="00D407C9">
              <w:rPr>
                <w:sz w:val="22"/>
                <w:szCs w:val="22"/>
              </w:rPr>
              <w:t>см</w:t>
            </w:r>
            <w:r>
              <w:rPr>
                <w:sz w:val="22"/>
                <w:szCs w:val="22"/>
              </w:rPr>
              <w:t xml:space="preserve">. </w:t>
            </w:r>
            <w:r>
              <w:rPr>
                <w:lang w:val="en-US"/>
              </w:rPr>
              <w:t>C</w:t>
            </w:r>
            <w:proofErr w:type="spellStart"/>
            <w:r>
              <w:t>убпараллельная</w:t>
            </w:r>
            <w:proofErr w:type="spellEnd"/>
            <w:r>
              <w:t xml:space="preserve"> ориентация угловато-округлых </w:t>
            </w:r>
            <w:proofErr w:type="spellStart"/>
            <w:r>
              <w:t>гумусированных</w:t>
            </w:r>
            <w:proofErr w:type="spellEnd"/>
            <w:r>
              <w:t xml:space="preserve"> и глинистых агрегатов в пылеватом материале.</w:t>
            </w:r>
          </w:p>
          <w:p w14:paraId="7B81EB14" w14:textId="504B14D1" w:rsidR="00313019" w:rsidRPr="00A01CCB" w:rsidRDefault="00313019" w:rsidP="00367D86">
            <w:pPr>
              <w:rPr>
                <w:lang w:val="en-US"/>
              </w:rPr>
            </w:pPr>
            <w:r>
              <w:rPr>
                <w:sz w:val="22"/>
                <w:szCs w:val="22"/>
              </w:rPr>
              <w:t>А</w:t>
            </w:r>
            <w:r>
              <w:rPr>
                <w:sz w:val="22"/>
                <w:szCs w:val="22"/>
                <w:lang w:val="en-US"/>
              </w:rPr>
              <w:t>U</w:t>
            </w:r>
            <w:r w:rsidRPr="00A01CCB"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horizon</w:t>
            </w:r>
            <w:r w:rsidRPr="00A01CCB">
              <w:rPr>
                <w:sz w:val="22"/>
                <w:szCs w:val="22"/>
                <w:lang w:val="en-US"/>
              </w:rPr>
              <w:t>.</w:t>
            </w:r>
            <w:r w:rsidRPr="00A01CCB">
              <w:rPr>
                <w:lang w:val="en-US"/>
              </w:rPr>
              <w:t>7-12</w:t>
            </w:r>
            <w:r w:rsidRPr="00AE21A9">
              <w:rPr>
                <w:lang w:val="en-US"/>
              </w:rPr>
              <w:t xml:space="preserve"> </w:t>
            </w:r>
            <w:r w:rsidR="005D118E">
              <w:rPr>
                <w:lang w:val="en-US"/>
              </w:rPr>
              <w:t>cm</w:t>
            </w:r>
            <w:r w:rsidRPr="00A01CCB">
              <w:rPr>
                <w:lang w:val="en-US"/>
              </w:rPr>
              <w:t xml:space="preserve">. </w:t>
            </w:r>
            <w:r>
              <w:rPr>
                <w:lang w:val="en-US"/>
              </w:rPr>
              <w:t>Subparallel</w:t>
            </w:r>
            <w:r w:rsidRPr="00A01CCB">
              <w:rPr>
                <w:lang w:val="en-US"/>
              </w:rPr>
              <w:t xml:space="preserve"> </w:t>
            </w:r>
            <w:r>
              <w:rPr>
                <w:lang w:val="en-US"/>
              </w:rPr>
              <w:t>orientation</w:t>
            </w:r>
            <w:r w:rsidRPr="00A01CCB">
              <w:rPr>
                <w:lang w:val="en-US"/>
              </w:rPr>
              <w:t xml:space="preserve"> </w:t>
            </w:r>
            <w:r>
              <w:rPr>
                <w:lang w:val="en-US"/>
              </w:rPr>
              <w:t>of</w:t>
            </w:r>
            <w:r w:rsidRPr="00A01CCB">
              <w:rPr>
                <w:lang w:val="en-US"/>
              </w:rPr>
              <w:t xml:space="preserve"> </w:t>
            </w:r>
            <w:r>
              <w:rPr>
                <w:lang w:val="en-US"/>
              </w:rPr>
              <w:t>rounded</w:t>
            </w:r>
            <w:r w:rsidRPr="00A01CCB">
              <w:rPr>
                <w:lang w:val="en-US"/>
              </w:rPr>
              <w:t xml:space="preserve"> </w:t>
            </w:r>
            <w:r>
              <w:rPr>
                <w:lang w:val="en-US"/>
              </w:rPr>
              <w:t>subangular</w:t>
            </w:r>
            <w:r w:rsidRPr="00A01CCB">
              <w:rPr>
                <w:lang w:val="en-US"/>
              </w:rPr>
              <w:t xml:space="preserve"> </w:t>
            </w:r>
            <w:r>
              <w:rPr>
                <w:lang w:val="en-US"/>
              </w:rPr>
              <w:t>peds</w:t>
            </w:r>
            <w:r w:rsidRPr="00A01CCB">
              <w:rPr>
                <w:lang w:val="en-US"/>
              </w:rPr>
              <w:t xml:space="preserve"> </w:t>
            </w:r>
            <w:r>
              <w:rPr>
                <w:lang w:val="en-US"/>
              </w:rPr>
              <w:t>in</w:t>
            </w:r>
            <w:r w:rsidRPr="00A01CCB">
              <w:rPr>
                <w:lang w:val="en-US"/>
              </w:rPr>
              <w:t xml:space="preserve"> </w:t>
            </w:r>
            <w:r>
              <w:rPr>
                <w:lang w:val="en-US"/>
              </w:rPr>
              <w:t>the</w:t>
            </w:r>
            <w:r w:rsidRPr="00A01CCB">
              <w:rPr>
                <w:lang w:val="en-US"/>
              </w:rPr>
              <w:t xml:space="preserve"> </w:t>
            </w:r>
            <w:r>
              <w:rPr>
                <w:lang w:val="en-US"/>
              </w:rPr>
              <w:t>silty</w:t>
            </w:r>
            <w:r w:rsidRPr="00A01CCB">
              <w:rPr>
                <w:lang w:val="en-US"/>
              </w:rPr>
              <w:t xml:space="preserve"> </w:t>
            </w:r>
            <w:r>
              <w:rPr>
                <w:lang w:val="en-US"/>
              </w:rPr>
              <w:t>groundmass</w:t>
            </w:r>
            <w:r w:rsidRPr="00A01CCB">
              <w:rPr>
                <w:lang w:val="en-US"/>
              </w:rPr>
              <w:t>.</w:t>
            </w:r>
          </w:p>
          <w:p w14:paraId="42244CB6" w14:textId="77777777" w:rsidR="00313019" w:rsidRPr="00A01CCB" w:rsidRDefault="00313019" w:rsidP="00367D86">
            <w:pPr>
              <w:rPr>
                <w:lang w:val="en-US"/>
              </w:rPr>
            </w:pPr>
          </w:p>
        </w:tc>
      </w:tr>
      <w:tr w:rsidR="00313019" w:rsidRPr="000A72DA" w14:paraId="028D4804" w14:textId="77777777" w:rsidTr="00367D86">
        <w:tc>
          <w:tcPr>
            <w:tcW w:w="4564" w:type="dxa"/>
            <w:shd w:val="clear" w:color="auto" w:fill="auto"/>
          </w:tcPr>
          <w:p w14:paraId="5A7F08BF" w14:textId="77777777" w:rsidR="00313019" w:rsidRPr="000A72DA" w:rsidRDefault="00313019" w:rsidP="00367D86">
            <w:r w:rsidRPr="00CF52D3">
              <w:rPr>
                <w:noProof/>
              </w:rPr>
              <w:drawing>
                <wp:inline distT="0" distB="0" distL="0" distR="0" wp14:anchorId="084A91ED" wp14:editId="2FCCF37C">
                  <wp:extent cx="2880000" cy="2127600"/>
                  <wp:effectExtent l="0" t="0" r="0" b="0"/>
                  <wp:docPr id="14" name="Рисунок 3" descr="G:\ДВ\Бабстово-р3 - луговые подбелы микрофото\с линейкой\р.3 Бабстово А1\х2_линейка\р3 Бабст А1 (2=)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ДВ\Бабстово-р3 - луговые подбелы микрофото\с линейкой\р.3 Бабстово А1\х2_линейка\р3 Бабст А1 (2=)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2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567F67AB" w14:textId="77777777" w:rsidR="00313019" w:rsidRPr="000A72DA" w:rsidRDefault="00313019" w:rsidP="00367D86"/>
        </w:tc>
        <w:tc>
          <w:tcPr>
            <w:tcW w:w="4563" w:type="dxa"/>
            <w:shd w:val="clear" w:color="auto" w:fill="auto"/>
          </w:tcPr>
          <w:p w14:paraId="70B8F49E" w14:textId="77777777" w:rsidR="00313019" w:rsidRPr="000A72DA" w:rsidRDefault="00313019" w:rsidP="00367D86">
            <w:r w:rsidRPr="006601F2">
              <w:rPr>
                <w:noProof/>
              </w:rPr>
              <w:drawing>
                <wp:inline distT="0" distB="0" distL="0" distR="0" wp14:anchorId="64A5B356" wp14:editId="43DDDB89">
                  <wp:extent cx="2880000" cy="2127600"/>
                  <wp:effectExtent l="0" t="0" r="0" b="0"/>
                  <wp:docPr id="31" name="Рисунок 14" descr="G:\ДВ\Бабстово-р3 - луговые подбелы микрофото\с линейкой\р.3 Бабстово А1\х2_линейка\р3 Бабст А1 (2+) 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ДВ\Бабстово-р3 - луговые подбелы микрофото\с линейкой\р.3 Бабстово А1\х2_линейка\р3 Бабст А1 (2+) 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2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0A72DA" w14:paraId="381BC34C" w14:textId="77777777" w:rsidTr="00367D86">
        <w:tc>
          <w:tcPr>
            <w:tcW w:w="4564" w:type="dxa"/>
            <w:shd w:val="clear" w:color="auto" w:fill="auto"/>
          </w:tcPr>
          <w:p w14:paraId="01106340" w14:textId="77777777" w:rsidR="00313019" w:rsidRPr="000D7E38" w:rsidRDefault="00313019" w:rsidP="00367D86">
            <w:r>
              <w:rPr>
                <w:lang w:val="en-US"/>
              </w:rPr>
              <w:t>c</w:t>
            </w:r>
            <w:r>
              <w:t xml:space="preserve">) </w:t>
            </w:r>
            <w:r w:rsidRPr="004F59C9">
              <w:rPr>
                <w:lang w:val="en-US"/>
              </w:rPr>
              <w:t>PPL</w:t>
            </w:r>
          </w:p>
        </w:tc>
        <w:tc>
          <w:tcPr>
            <w:tcW w:w="399" w:type="dxa"/>
            <w:shd w:val="clear" w:color="auto" w:fill="auto"/>
          </w:tcPr>
          <w:p w14:paraId="6CBC3EA7" w14:textId="77777777" w:rsidR="00313019" w:rsidRPr="000A72DA" w:rsidRDefault="00313019" w:rsidP="00367D86"/>
        </w:tc>
        <w:tc>
          <w:tcPr>
            <w:tcW w:w="4563" w:type="dxa"/>
            <w:shd w:val="clear" w:color="auto" w:fill="auto"/>
          </w:tcPr>
          <w:p w14:paraId="0CBC8A8C" w14:textId="77777777" w:rsidR="00313019" w:rsidRPr="000D7E38" w:rsidRDefault="00313019" w:rsidP="00367D86">
            <w:r>
              <w:rPr>
                <w:lang w:val="en-US"/>
              </w:rPr>
              <w:t>d</w:t>
            </w:r>
            <w:r>
              <w:t>)</w:t>
            </w:r>
            <w:r w:rsidRPr="00E253A7">
              <w:rPr>
                <w:lang w:val="en-GB"/>
              </w:rPr>
              <w:t xml:space="preserve"> XPL</w:t>
            </w:r>
          </w:p>
        </w:tc>
      </w:tr>
      <w:tr w:rsidR="00313019" w:rsidRPr="001E7F4E" w14:paraId="64499CB4" w14:textId="77777777" w:rsidTr="00367D86">
        <w:tc>
          <w:tcPr>
            <w:tcW w:w="9526" w:type="dxa"/>
            <w:gridSpan w:val="3"/>
            <w:shd w:val="clear" w:color="auto" w:fill="auto"/>
          </w:tcPr>
          <w:p w14:paraId="1C201B6B" w14:textId="77777777" w:rsidR="00313019" w:rsidRDefault="00313019" w:rsidP="00367D86">
            <w:r>
              <w:t>Гор</w:t>
            </w:r>
            <w:r w:rsidRPr="004F59C9">
              <w:t xml:space="preserve">. </w:t>
            </w:r>
            <w:r>
              <w:t>Е</w:t>
            </w:r>
            <w:r>
              <w:rPr>
                <w:lang w:val="en-US"/>
              </w:rPr>
              <w:t>Lg</w:t>
            </w:r>
            <w:r w:rsidRPr="004F59C9">
              <w:t xml:space="preserve">.15-20 </w:t>
            </w:r>
            <w:r>
              <w:t>см.</w:t>
            </w:r>
            <w:r w:rsidRPr="004F59C9">
              <w:t xml:space="preserve"> </w:t>
            </w:r>
            <w:r>
              <w:rPr>
                <w:lang w:val="en-US"/>
              </w:rPr>
              <w:t>T</w:t>
            </w:r>
            <w:proofErr w:type="spellStart"/>
            <w:r>
              <w:t>онкая</w:t>
            </w:r>
            <w:proofErr w:type="spellEnd"/>
            <w:r w:rsidRPr="004F59C9">
              <w:t xml:space="preserve"> </w:t>
            </w:r>
            <w:proofErr w:type="spellStart"/>
            <w:r>
              <w:t>плитчатость</w:t>
            </w:r>
            <w:proofErr w:type="spellEnd"/>
            <w:r w:rsidRPr="004F59C9">
              <w:t xml:space="preserve"> </w:t>
            </w:r>
            <w:r>
              <w:t>с</w:t>
            </w:r>
            <w:r w:rsidRPr="004F59C9">
              <w:t xml:space="preserve"> </w:t>
            </w:r>
            <w:r>
              <w:t>включением</w:t>
            </w:r>
            <w:r w:rsidRPr="004F59C9">
              <w:t xml:space="preserve"> </w:t>
            </w:r>
            <w:r>
              <w:t>округлых</w:t>
            </w:r>
            <w:r w:rsidRPr="004F59C9">
              <w:t xml:space="preserve"> </w:t>
            </w:r>
            <w:r>
              <w:t>гумусовых</w:t>
            </w:r>
            <w:r w:rsidRPr="004F59C9">
              <w:t xml:space="preserve"> </w:t>
            </w:r>
            <w:r>
              <w:t>агрегатов</w:t>
            </w:r>
            <w:r w:rsidRPr="004F59C9">
              <w:t xml:space="preserve"> </w:t>
            </w:r>
            <w:r>
              <w:t>в</w:t>
            </w:r>
            <w:r w:rsidRPr="004F59C9">
              <w:t xml:space="preserve"> </w:t>
            </w:r>
            <w:r>
              <w:t>пылеватом</w:t>
            </w:r>
            <w:r w:rsidRPr="004F59C9">
              <w:t xml:space="preserve"> </w:t>
            </w:r>
            <w:r>
              <w:t>материале</w:t>
            </w:r>
            <w:r w:rsidRPr="004F59C9">
              <w:t>.</w:t>
            </w:r>
          </w:p>
          <w:p w14:paraId="16C8A56D" w14:textId="6B6A65B9" w:rsidR="00313019" w:rsidRPr="00AE21A9" w:rsidRDefault="00313019" w:rsidP="00367D86">
            <w:pPr>
              <w:rPr>
                <w:lang w:val="en-US"/>
              </w:rPr>
            </w:pPr>
            <w:r>
              <w:t>Е</w:t>
            </w:r>
            <w:r>
              <w:rPr>
                <w:lang w:val="en-US"/>
              </w:rPr>
              <w:t>Lg</w:t>
            </w:r>
            <w:r w:rsidRPr="00AE21A9">
              <w:rPr>
                <w:lang w:val="en-US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horizon</w:t>
            </w:r>
            <w:r w:rsidRPr="00AE21A9">
              <w:rPr>
                <w:lang w:val="en-US"/>
              </w:rPr>
              <w:t xml:space="preserve">.15-20 </w:t>
            </w:r>
            <w:r w:rsidR="005D118E">
              <w:rPr>
                <w:lang w:val="en-US"/>
              </w:rPr>
              <w:t>cm</w:t>
            </w:r>
            <w:r w:rsidRPr="00AE21A9">
              <w:rPr>
                <w:lang w:val="en-US"/>
              </w:rPr>
              <w:t xml:space="preserve">. </w:t>
            </w:r>
            <w:r>
              <w:rPr>
                <w:lang w:val="en-US"/>
              </w:rPr>
              <w:t>Fine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plates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rounded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humus</w:t>
            </w:r>
            <w:r w:rsidRPr="00AE21A9">
              <w:rPr>
                <w:lang w:val="en-US"/>
              </w:rPr>
              <w:t>-</w:t>
            </w:r>
            <w:r>
              <w:rPr>
                <w:lang w:val="en-US"/>
              </w:rPr>
              <w:t>enriched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peds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included</w:t>
            </w:r>
            <w:r w:rsidRPr="00AE21A9">
              <w:rPr>
                <w:lang w:val="en-US"/>
              </w:rPr>
              <w:t>.</w:t>
            </w:r>
          </w:p>
          <w:p w14:paraId="2A7EFA00" w14:textId="77777777" w:rsidR="00313019" w:rsidRPr="00AE21A9" w:rsidRDefault="00313019" w:rsidP="00367D86">
            <w:pPr>
              <w:rPr>
                <w:lang w:val="en-US"/>
              </w:rPr>
            </w:pPr>
          </w:p>
        </w:tc>
      </w:tr>
    </w:tbl>
    <w:p w14:paraId="770D82E6" w14:textId="77777777" w:rsidR="00313019" w:rsidRPr="00D83EAA" w:rsidRDefault="00313019">
      <w:pPr>
        <w:rPr>
          <w:lang w:val="en-US"/>
        </w:rPr>
      </w:pPr>
      <w:r w:rsidRPr="00D83EAA">
        <w:rPr>
          <w:lang w:val="en-US"/>
        </w:rPr>
        <w:br w:type="page"/>
      </w:r>
    </w:p>
    <w:tbl>
      <w:tblPr>
        <w:tblW w:w="9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4"/>
        <w:gridCol w:w="399"/>
        <w:gridCol w:w="4563"/>
      </w:tblGrid>
      <w:tr w:rsidR="00313019" w:rsidRPr="000A72DA" w14:paraId="00798DFE" w14:textId="77777777" w:rsidTr="00367D86">
        <w:tc>
          <w:tcPr>
            <w:tcW w:w="4564" w:type="dxa"/>
            <w:shd w:val="clear" w:color="auto" w:fill="auto"/>
          </w:tcPr>
          <w:p w14:paraId="5C63A5C4" w14:textId="77777777" w:rsidR="00313019" w:rsidRPr="000A72DA" w:rsidRDefault="00313019" w:rsidP="00367D86">
            <w:r w:rsidRPr="003A4088">
              <w:rPr>
                <w:noProof/>
              </w:rPr>
              <w:lastRenderedPageBreak/>
              <w:drawing>
                <wp:inline distT="0" distB="0" distL="0" distR="0" wp14:anchorId="313BE2D3" wp14:editId="61797A23">
                  <wp:extent cx="2880000" cy="2127600"/>
                  <wp:effectExtent l="0" t="0" r="0" b="0"/>
                  <wp:docPr id="16" name="Рисунок 9" descr="G:\ДВ\Бабстово-р3 - луговые подбелы микрофото\с линейкой\р. 3 Бабстово В1\х2_линейка\3р3 Бабст В1 (2=)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ДВ\Бабстово-р3 - луговые подбелы микрофото\с линейкой\р. 3 Бабстово В1\х2_линейка\3р3 Бабст В1 (2=)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2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75DB45EA" w14:textId="77777777" w:rsidR="00313019" w:rsidRPr="000A72DA" w:rsidRDefault="00313019" w:rsidP="00367D86"/>
        </w:tc>
        <w:tc>
          <w:tcPr>
            <w:tcW w:w="4563" w:type="dxa"/>
            <w:shd w:val="clear" w:color="auto" w:fill="auto"/>
          </w:tcPr>
          <w:p w14:paraId="7816098E" w14:textId="77777777" w:rsidR="00313019" w:rsidRPr="000A72DA" w:rsidRDefault="00313019" w:rsidP="00367D86">
            <w:r w:rsidRPr="003A4088">
              <w:rPr>
                <w:noProof/>
              </w:rPr>
              <w:drawing>
                <wp:inline distT="0" distB="0" distL="0" distR="0" wp14:anchorId="0C4F877B" wp14:editId="620D2956">
                  <wp:extent cx="2880000" cy="2127600"/>
                  <wp:effectExtent l="0" t="0" r="0" b="0"/>
                  <wp:docPr id="18" name="Рисунок 8" descr="G:\ДВ\Бабстово-р3 - луговые подбелы микрофото\с линейкой\р. 3 Бабстово В1\х2_линейка\р3 Бабст В1 (2+) 3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ДВ\Бабстово-р3 - луговые подбелы микрофото\с линейкой\р. 3 Бабстово В1\х2_линейка\р3 Бабст В1 (2+) 3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2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0A72DA" w14:paraId="488717EE" w14:textId="77777777" w:rsidTr="00367D86">
        <w:tc>
          <w:tcPr>
            <w:tcW w:w="4564" w:type="dxa"/>
            <w:shd w:val="clear" w:color="auto" w:fill="auto"/>
          </w:tcPr>
          <w:p w14:paraId="5248F10F" w14:textId="77777777" w:rsidR="00313019" w:rsidRPr="000A72DA" w:rsidRDefault="00313019" w:rsidP="00367D86">
            <w:r>
              <w:rPr>
                <w:lang w:val="en-US"/>
              </w:rPr>
              <w:t>e</w:t>
            </w:r>
            <w:r>
              <w:t xml:space="preserve">) </w:t>
            </w:r>
            <w:r w:rsidRPr="007C47D4">
              <w:t>PPL</w:t>
            </w:r>
          </w:p>
        </w:tc>
        <w:tc>
          <w:tcPr>
            <w:tcW w:w="399" w:type="dxa"/>
            <w:shd w:val="clear" w:color="auto" w:fill="auto"/>
          </w:tcPr>
          <w:p w14:paraId="5354B799" w14:textId="77777777" w:rsidR="00313019" w:rsidRPr="000A72DA" w:rsidRDefault="00313019" w:rsidP="00367D86"/>
        </w:tc>
        <w:tc>
          <w:tcPr>
            <w:tcW w:w="4563" w:type="dxa"/>
            <w:shd w:val="clear" w:color="auto" w:fill="auto"/>
          </w:tcPr>
          <w:p w14:paraId="74144424" w14:textId="77777777" w:rsidR="00313019" w:rsidRPr="00CE118B" w:rsidRDefault="00313019" w:rsidP="00367D86">
            <w:r>
              <w:rPr>
                <w:lang w:val="en-US"/>
              </w:rPr>
              <w:t>f</w:t>
            </w:r>
            <w:r>
              <w:t>)</w:t>
            </w:r>
            <w:r w:rsidRPr="00A01CCB">
              <w:t xml:space="preserve"> </w:t>
            </w:r>
            <w:r>
              <w:rPr>
                <w:lang w:val="en-GB"/>
              </w:rPr>
              <w:t>XPL</w:t>
            </w:r>
          </w:p>
        </w:tc>
      </w:tr>
      <w:tr w:rsidR="00313019" w:rsidRPr="001E7F4E" w14:paraId="4AC92D08" w14:textId="77777777" w:rsidTr="00367D86">
        <w:tc>
          <w:tcPr>
            <w:tcW w:w="9526" w:type="dxa"/>
            <w:gridSpan w:val="3"/>
            <w:shd w:val="clear" w:color="auto" w:fill="auto"/>
          </w:tcPr>
          <w:p w14:paraId="01ADF33C" w14:textId="77777777" w:rsidR="00313019" w:rsidRDefault="00313019" w:rsidP="00367D86">
            <w:r>
              <w:t>Гор.ВТ1</w:t>
            </w:r>
            <w:r>
              <w:rPr>
                <w:lang w:val="en-US"/>
              </w:rPr>
              <w:t>g</w:t>
            </w:r>
            <w:r w:rsidRPr="00F37A79">
              <w:t>.</w:t>
            </w:r>
            <w:r>
              <w:t xml:space="preserve"> 25-30</w:t>
            </w:r>
            <w:r w:rsidRPr="000A72DA">
              <w:t xml:space="preserve"> см</w:t>
            </w:r>
            <w:r>
              <w:t xml:space="preserve">. </w:t>
            </w:r>
            <w:r>
              <w:rPr>
                <w:lang w:val="en-US"/>
              </w:rPr>
              <w:t>A</w:t>
            </w:r>
            <w:proofErr w:type="spellStart"/>
            <w:r>
              <w:t>грегаты</w:t>
            </w:r>
            <w:proofErr w:type="spellEnd"/>
            <w:r>
              <w:t xml:space="preserve"> глинисто-гумусового состава с кольцевой ориентацией глины вокруг</w:t>
            </w:r>
            <w:r w:rsidRPr="004F59C9">
              <w:t>.</w:t>
            </w:r>
          </w:p>
          <w:p w14:paraId="0958FC3F" w14:textId="6BCD5534" w:rsidR="00313019" w:rsidRPr="00AE21A9" w:rsidRDefault="00313019" w:rsidP="00367D86">
            <w:pPr>
              <w:rPr>
                <w:lang w:val="en-US"/>
              </w:rPr>
            </w:pPr>
            <w:r>
              <w:t>ВТ</w:t>
            </w:r>
            <w:r w:rsidRPr="00AE21A9">
              <w:rPr>
                <w:lang w:val="en-US"/>
              </w:rPr>
              <w:t>1</w:t>
            </w:r>
            <w:r>
              <w:rPr>
                <w:lang w:val="en-US"/>
              </w:rPr>
              <w:t>g</w:t>
            </w:r>
            <w:r w:rsidRPr="00AE21A9">
              <w:rPr>
                <w:lang w:val="en-US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horizon</w:t>
            </w:r>
            <w:r w:rsidRPr="00AE21A9">
              <w:rPr>
                <w:lang w:val="en-US"/>
              </w:rPr>
              <w:t xml:space="preserve">.25-30 </w:t>
            </w:r>
            <w:r w:rsidR="005D118E">
              <w:rPr>
                <w:lang w:val="en-US"/>
              </w:rPr>
              <w:t>cm</w:t>
            </w:r>
            <w:r w:rsidRPr="00AE21A9">
              <w:rPr>
                <w:lang w:val="en-US"/>
              </w:rPr>
              <w:t xml:space="preserve">. </w:t>
            </w:r>
            <w:r>
              <w:rPr>
                <w:lang w:val="en-US"/>
              </w:rPr>
              <w:t>Peds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composed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of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monomorphic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organic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material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circular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striated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b</w:t>
            </w:r>
            <w:r w:rsidRPr="00AE21A9">
              <w:rPr>
                <w:lang w:val="en-US"/>
              </w:rPr>
              <w:t>-</w:t>
            </w:r>
            <w:r>
              <w:rPr>
                <w:lang w:val="en-US"/>
              </w:rPr>
              <w:t>fabric</w:t>
            </w:r>
            <w:r w:rsidRPr="00AE21A9">
              <w:rPr>
                <w:lang w:val="en-US"/>
              </w:rPr>
              <w:t>.</w:t>
            </w:r>
          </w:p>
          <w:p w14:paraId="35D1C040" w14:textId="77777777" w:rsidR="00313019" w:rsidRPr="00AE21A9" w:rsidRDefault="00313019" w:rsidP="00367D86">
            <w:pPr>
              <w:rPr>
                <w:noProof/>
                <w:lang w:val="en-US"/>
              </w:rPr>
            </w:pPr>
          </w:p>
        </w:tc>
      </w:tr>
      <w:tr w:rsidR="00313019" w:rsidRPr="000A72DA" w14:paraId="3FB77C8D" w14:textId="77777777" w:rsidTr="00367D86">
        <w:tc>
          <w:tcPr>
            <w:tcW w:w="4564" w:type="dxa"/>
            <w:shd w:val="clear" w:color="auto" w:fill="auto"/>
          </w:tcPr>
          <w:p w14:paraId="22D17C00" w14:textId="77777777" w:rsidR="00313019" w:rsidRPr="000A72DA" w:rsidRDefault="00313019" w:rsidP="00367D86">
            <w:r w:rsidRPr="00C17202">
              <w:rPr>
                <w:noProof/>
              </w:rPr>
              <w:drawing>
                <wp:inline distT="0" distB="0" distL="0" distR="0" wp14:anchorId="2DF7B62A" wp14:editId="13142EA5">
                  <wp:extent cx="2880000" cy="2127600"/>
                  <wp:effectExtent l="0" t="0" r="0" b="0"/>
                  <wp:docPr id="20" name="Рисунок 3" descr="P:\ДВ\Бабстово-р3 - луговые подбелы микрофото\с линейкой\р. 3 Бабстово В1\х5_линейка\р3 Бабст В1 (5=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:\ДВ\Бабстово-р3 - луговые подбелы микрофото\с линейкой\р. 3 Бабстово В1\х5_линейка\р3 Бабст В1 (5=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2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598EDBA6" w14:textId="77777777" w:rsidR="00313019" w:rsidRPr="000A72DA" w:rsidRDefault="00313019" w:rsidP="00367D86"/>
        </w:tc>
        <w:tc>
          <w:tcPr>
            <w:tcW w:w="4563" w:type="dxa"/>
            <w:shd w:val="clear" w:color="auto" w:fill="auto"/>
          </w:tcPr>
          <w:p w14:paraId="588D4C5D" w14:textId="77777777" w:rsidR="00313019" w:rsidRPr="000A72DA" w:rsidRDefault="00313019" w:rsidP="00367D86">
            <w:r w:rsidRPr="003A4088">
              <w:rPr>
                <w:noProof/>
              </w:rPr>
              <w:drawing>
                <wp:inline distT="0" distB="0" distL="0" distR="0" wp14:anchorId="084E2B10" wp14:editId="39D6C45A">
                  <wp:extent cx="2880000" cy="2127600"/>
                  <wp:effectExtent l="0" t="0" r="0" b="0"/>
                  <wp:docPr id="22" name="Рисунок 10" descr="G:\ДВ\Бабстово-р3 - луговые подбелы микрофото\с линейкой\р. 3 Бабстово В1\х5_линейка\р3 Бабст В1 (5+)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ДВ\Бабстово-р3 - луговые подбелы микрофото\с линейкой\р. 3 Бабстово В1\х5_линейка\р3 Бабст В1 (5+)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2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D407C9" w14:paraId="5F35F51B" w14:textId="77777777" w:rsidTr="00367D86">
        <w:tc>
          <w:tcPr>
            <w:tcW w:w="4564" w:type="dxa"/>
            <w:shd w:val="clear" w:color="auto" w:fill="auto"/>
          </w:tcPr>
          <w:p w14:paraId="7D321538" w14:textId="77777777" w:rsidR="00313019" w:rsidRPr="00CE118B" w:rsidRDefault="00313019" w:rsidP="00367D86">
            <w:r>
              <w:rPr>
                <w:lang w:val="en-US"/>
              </w:rPr>
              <w:t>g</w:t>
            </w:r>
            <w:r>
              <w:t xml:space="preserve">) </w:t>
            </w:r>
            <w:r w:rsidRPr="007C47D4">
              <w:t>PPL</w:t>
            </w:r>
          </w:p>
        </w:tc>
        <w:tc>
          <w:tcPr>
            <w:tcW w:w="399" w:type="dxa"/>
            <w:shd w:val="clear" w:color="auto" w:fill="auto"/>
          </w:tcPr>
          <w:p w14:paraId="05650A0C" w14:textId="77777777" w:rsidR="00313019" w:rsidRPr="000A72DA" w:rsidRDefault="00313019" w:rsidP="00367D86"/>
        </w:tc>
        <w:tc>
          <w:tcPr>
            <w:tcW w:w="4563" w:type="dxa"/>
            <w:shd w:val="clear" w:color="auto" w:fill="auto"/>
          </w:tcPr>
          <w:p w14:paraId="103F15DA" w14:textId="77777777" w:rsidR="00313019" w:rsidRPr="00CE118B" w:rsidRDefault="00313019" w:rsidP="00367D86">
            <w:r>
              <w:rPr>
                <w:lang w:val="en-US"/>
              </w:rPr>
              <w:t>h</w:t>
            </w:r>
            <w:r>
              <w:t>)</w:t>
            </w:r>
            <w:r w:rsidRPr="00A01CCB">
              <w:t xml:space="preserve"> </w:t>
            </w:r>
            <w:r>
              <w:rPr>
                <w:lang w:val="en-GB"/>
              </w:rPr>
              <w:t>XPL</w:t>
            </w:r>
          </w:p>
        </w:tc>
      </w:tr>
      <w:tr w:rsidR="00313019" w:rsidRPr="001E7F4E" w14:paraId="5A319F17" w14:textId="77777777" w:rsidTr="00367D86">
        <w:tc>
          <w:tcPr>
            <w:tcW w:w="9526" w:type="dxa"/>
            <w:gridSpan w:val="3"/>
            <w:shd w:val="clear" w:color="auto" w:fill="auto"/>
          </w:tcPr>
          <w:p w14:paraId="3408ED64" w14:textId="77777777" w:rsidR="00313019" w:rsidRDefault="00313019" w:rsidP="00367D86">
            <w:r>
              <w:t>Гор. ВТ1</w:t>
            </w:r>
            <w:r>
              <w:rPr>
                <w:lang w:val="en-US"/>
              </w:rPr>
              <w:t>g</w:t>
            </w:r>
            <w:r w:rsidRPr="00F37A79">
              <w:t>.</w:t>
            </w:r>
            <w:r>
              <w:t xml:space="preserve"> 55-60</w:t>
            </w:r>
            <w:r w:rsidRPr="000A72DA">
              <w:t xml:space="preserve"> см</w:t>
            </w:r>
            <w:r>
              <w:t xml:space="preserve">. </w:t>
            </w:r>
            <w:r>
              <w:rPr>
                <w:lang w:val="en-US"/>
              </w:rPr>
              <w:t>O</w:t>
            </w:r>
            <w:r>
              <w:t>круглые агрегаты со слабой оптической ориентацией тонкодисперсного вещества вокруг них.</w:t>
            </w:r>
          </w:p>
          <w:p w14:paraId="5587F456" w14:textId="3F4A946A" w:rsidR="00313019" w:rsidRPr="00AE21A9" w:rsidRDefault="00313019" w:rsidP="00367D86">
            <w:pPr>
              <w:rPr>
                <w:lang w:val="en-US"/>
              </w:rPr>
            </w:pPr>
            <w:r>
              <w:t>ВТ</w:t>
            </w:r>
            <w:r w:rsidRPr="00AE21A9">
              <w:rPr>
                <w:lang w:val="en-US"/>
              </w:rPr>
              <w:t>1</w:t>
            </w:r>
            <w:r>
              <w:rPr>
                <w:lang w:val="en-US"/>
              </w:rPr>
              <w:t>g</w:t>
            </w:r>
            <w:r w:rsidRPr="00AE21A9">
              <w:rPr>
                <w:lang w:val="en-US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horizon</w:t>
            </w:r>
            <w:r w:rsidRPr="00AE21A9">
              <w:rPr>
                <w:lang w:val="en-US"/>
              </w:rPr>
              <w:t xml:space="preserve">.55-60 </w:t>
            </w:r>
            <w:r w:rsidR="005D118E">
              <w:rPr>
                <w:lang w:val="en-US"/>
              </w:rPr>
              <w:t>cm</w:t>
            </w:r>
            <w:r w:rsidRPr="00AE21A9">
              <w:rPr>
                <w:lang w:val="en-US"/>
              </w:rPr>
              <w:t xml:space="preserve">. </w:t>
            </w:r>
            <w:r>
              <w:rPr>
                <w:lang w:val="en-US"/>
              </w:rPr>
              <w:t>Rounded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peds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with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nuclei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rather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enriched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in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iron</w:t>
            </w:r>
            <w:r w:rsidRPr="00AE21A9">
              <w:rPr>
                <w:lang w:val="en-US"/>
              </w:rPr>
              <w:t xml:space="preserve"> </w:t>
            </w:r>
            <w:proofErr w:type="gramStart"/>
            <w:r>
              <w:rPr>
                <w:lang w:val="en-US"/>
              </w:rPr>
              <w:t>and</w:t>
            </w:r>
            <w:r w:rsidRPr="00AE21A9">
              <w:rPr>
                <w:lang w:val="en-US"/>
              </w:rPr>
              <w:t xml:space="preserve">  </w:t>
            </w:r>
            <w:r>
              <w:rPr>
                <w:lang w:val="en-US"/>
              </w:rPr>
              <w:t>organic</w:t>
            </w:r>
            <w:proofErr w:type="gramEnd"/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matter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and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indistinct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circular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striated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b</w:t>
            </w:r>
            <w:r w:rsidRPr="00AE21A9">
              <w:rPr>
                <w:lang w:val="en-US"/>
              </w:rPr>
              <w:t>-</w:t>
            </w:r>
            <w:r>
              <w:rPr>
                <w:lang w:val="en-US"/>
              </w:rPr>
              <w:t>fabric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in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silty</w:t>
            </w:r>
            <w:r w:rsidRPr="00AE21A9">
              <w:rPr>
                <w:lang w:val="en-US"/>
              </w:rPr>
              <w:t>-</w:t>
            </w:r>
            <w:r>
              <w:rPr>
                <w:lang w:val="en-US"/>
              </w:rPr>
              <w:t>clay</w:t>
            </w:r>
            <w:r w:rsidRPr="00AE21A9">
              <w:rPr>
                <w:lang w:val="en-US"/>
              </w:rPr>
              <w:t xml:space="preserve"> </w:t>
            </w:r>
            <w:r>
              <w:rPr>
                <w:lang w:val="en-US"/>
              </w:rPr>
              <w:t>groundmass</w:t>
            </w:r>
            <w:r w:rsidRPr="00AE21A9">
              <w:rPr>
                <w:lang w:val="en-US"/>
              </w:rPr>
              <w:t>.</w:t>
            </w:r>
          </w:p>
          <w:p w14:paraId="5BB56D5E" w14:textId="77777777" w:rsidR="00313019" w:rsidRPr="00AE21A9" w:rsidRDefault="00313019" w:rsidP="00367D86">
            <w:pPr>
              <w:rPr>
                <w:lang w:val="en-US"/>
              </w:rPr>
            </w:pPr>
          </w:p>
        </w:tc>
      </w:tr>
    </w:tbl>
    <w:p w14:paraId="3CB11D6E" w14:textId="77777777" w:rsidR="00313019" w:rsidRPr="00D83EAA" w:rsidRDefault="00313019">
      <w:pPr>
        <w:rPr>
          <w:lang w:val="en-US"/>
        </w:rPr>
      </w:pPr>
      <w:r w:rsidRPr="00D83EAA">
        <w:rPr>
          <w:lang w:val="en-US"/>
        </w:rPr>
        <w:br w:type="page"/>
      </w:r>
    </w:p>
    <w:tbl>
      <w:tblPr>
        <w:tblW w:w="95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4"/>
        <w:gridCol w:w="399"/>
        <w:gridCol w:w="4563"/>
      </w:tblGrid>
      <w:tr w:rsidR="00313019" w:rsidRPr="000A72DA" w14:paraId="04A18C80" w14:textId="77777777" w:rsidTr="00367D86">
        <w:tc>
          <w:tcPr>
            <w:tcW w:w="4564" w:type="dxa"/>
            <w:shd w:val="clear" w:color="auto" w:fill="auto"/>
          </w:tcPr>
          <w:p w14:paraId="71C2EA43" w14:textId="77777777" w:rsidR="00313019" w:rsidRDefault="00313019" w:rsidP="00367D86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378BBB" wp14:editId="10F87960">
                  <wp:extent cx="2880000" cy="2127600"/>
                  <wp:effectExtent l="0" t="0" r="0" b="0"/>
                  <wp:docPr id="24" name="Рисунок 1" descr="P:\ДВ\Бабстово-р3 - луговые подбелы микрофото\с линейкой\р3 Бабстово В2\х2_линейка\р3 Бабст В2 (2=) 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:\ДВ\Бабстово-р3 - луговые подбелы микрофото\с линейкой\р3 Бабстово В2\х2_линейка\р3 Бабст В2 (2=) 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2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" w:type="dxa"/>
            <w:shd w:val="clear" w:color="auto" w:fill="auto"/>
          </w:tcPr>
          <w:p w14:paraId="5DA1FC5B" w14:textId="77777777" w:rsidR="00313019" w:rsidRPr="000A72DA" w:rsidRDefault="00313019" w:rsidP="00367D86"/>
        </w:tc>
        <w:tc>
          <w:tcPr>
            <w:tcW w:w="4563" w:type="dxa"/>
            <w:shd w:val="clear" w:color="auto" w:fill="auto"/>
          </w:tcPr>
          <w:p w14:paraId="2A5B1E2E" w14:textId="77777777" w:rsidR="00313019" w:rsidRDefault="00313019" w:rsidP="00367D8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5515D8" wp14:editId="0633BB44">
                  <wp:extent cx="2880000" cy="2127600"/>
                  <wp:effectExtent l="0" t="0" r="0" b="0"/>
                  <wp:docPr id="26" name="Рисунок 2" descr="P:\ДВ\Бабстово-р3 - луговые подбелы микрофото\с линейкой\р3 Бабстово В2\х2_линейка\р3 Бабст В2 (2+) 1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ДВ\Бабстово-р3 - луговые подбелы микрофото\с линейкой\р3 Бабстово В2\х2_линейка\р3 Бабст В2 (2+) 1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2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019" w:rsidRPr="000A72DA" w14:paraId="31F2535D" w14:textId="77777777" w:rsidTr="00367D86">
        <w:tc>
          <w:tcPr>
            <w:tcW w:w="4564" w:type="dxa"/>
            <w:shd w:val="clear" w:color="auto" w:fill="auto"/>
          </w:tcPr>
          <w:p w14:paraId="4497D068" w14:textId="77777777" w:rsidR="00313019" w:rsidRPr="00CE118B" w:rsidRDefault="00313019" w:rsidP="00367D86">
            <w:pPr>
              <w:pStyle w:val="a5"/>
              <w:ind w:left="0"/>
              <w:rPr>
                <w:noProof/>
              </w:rPr>
            </w:pPr>
            <w:r>
              <w:rPr>
                <w:noProof/>
                <w:lang w:val="en-US"/>
              </w:rPr>
              <w:t>i</w:t>
            </w:r>
            <w:r w:rsidRPr="00C17202">
              <w:rPr>
                <w:noProof/>
              </w:rPr>
              <w:t xml:space="preserve">) </w:t>
            </w:r>
            <w:r w:rsidRPr="00505BEC">
              <w:t>PPL</w:t>
            </w:r>
          </w:p>
        </w:tc>
        <w:tc>
          <w:tcPr>
            <w:tcW w:w="399" w:type="dxa"/>
            <w:shd w:val="clear" w:color="auto" w:fill="auto"/>
          </w:tcPr>
          <w:p w14:paraId="0F2311AE" w14:textId="77777777" w:rsidR="00313019" w:rsidRPr="000A72DA" w:rsidRDefault="00313019" w:rsidP="00367D86"/>
        </w:tc>
        <w:tc>
          <w:tcPr>
            <w:tcW w:w="4563" w:type="dxa"/>
            <w:shd w:val="clear" w:color="auto" w:fill="auto"/>
          </w:tcPr>
          <w:p w14:paraId="4F6A0944" w14:textId="77777777" w:rsidR="00313019" w:rsidRPr="00CE118B" w:rsidRDefault="00313019" w:rsidP="00367D86">
            <w:pPr>
              <w:rPr>
                <w:noProof/>
              </w:rPr>
            </w:pPr>
            <w:r>
              <w:rPr>
                <w:noProof/>
                <w:lang w:val="en-US"/>
              </w:rPr>
              <w:t>j</w:t>
            </w:r>
            <w:r w:rsidRPr="00736F88">
              <w:rPr>
                <w:noProof/>
              </w:rPr>
              <w:t>)</w:t>
            </w:r>
            <w:r w:rsidRPr="00505BEC">
              <w:rPr>
                <w:lang w:val="en-GB"/>
              </w:rPr>
              <w:t xml:space="preserve"> XPL</w:t>
            </w:r>
          </w:p>
        </w:tc>
      </w:tr>
      <w:tr w:rsidR="00313019" w:rsidRPr="005D118E" w14:paraId="59D25BA8" w14:textId="77777777" w:rsidTr="00367D86">
        <w:tc>
          <w:tcPr>
            <w:tcW w:w="9526" w:type="dxa"/>
            <w:gridSpan w:val="3"/>
            <w:shd w:val="clear" w:color="auto" w:fill="auto"/>
          </w:tcPr>
          <w:p w14:paraId="3874F293" w14:textId="04952829" w:rsidR="00313019" w:rsidRDefault="00313019" w:rsidP="00367D86">
            <w:pPr>
              <w:jc w:val="both"/>
              <w:rPr>
                <w:color w:val="2C2D2E"/>
                <w:shd w:val="clear" w:color="auto" w:fill="FFFFFF"/>
                <w:lang w:val="en-US"/>
              </w:rPr>
            </w:pPr>
            <w:r>
              <w:t>Гор</w:t>
            </w:r>
            <w:r w:rsidRPr="00A01CCB">
              <w:rPr>
                <w:noProof/>
              </w:rPr>
              <w:t xml:space="preserve">. </w:t>
            </w:r>
            <w:r>
              <w:rPr>
                <w:noProof/>
                <w:lang w:val="en-US"/>
              </w:rPr>
              <w:t>BT</w:t>
            </w:r>
            <w:r w:rsidRPr="00A01CCB">
              <w:rPr>
                <w:noProof/>
              </w:rPr>
              <w:t>2</w:t>
            </w:r>
            <w:r>
              <w:rPr>
                <w:noProof/>
                <w:lang w:val="en-US"/>
              </w:rPr>
              <w:t>g</w:t>
            </w:r>
            <w:r w:rsidRPr="00A01CCB">
              <w:rPr>
                <w:noProof/>
              </w:rPr>
              <w:t xml:space="preserve"> 70-75 </w:t>
            </w:r>
            <w:r>
              <w:rPr>
                <w:noProof/>
                <w:lang w:val="en-US"/>
              </w:rPr>
              <w:t>c</w:t>
            </w:r>
            <w:r>
              <w:rPr>
                <w:noProof/>
              </w:rPr>
              <w:t>м</w:t>
            </w:r>
            <w:r w:rsidRPr="00A01CCB">
              <w:rPr>
                <w:noProof/>
              </w:rPr>
              <w:t>.</w:t>
            </w:r>
            <w:r w:rsidRPr="00A01CCB">
              <w:t xml:space="preserve"> </w:t>
            </w:r>
            <w:r w:rsidRPr="00505BEC">
              <w:t>Агрегирован. Микроагрегаты округлые, упакованы компактно, среди пустот до</w:t>
            </w:r>
            <w:r>
              <w:t>минируют поры-камеры</w:t>
            </w:r>
            <w:r w:rsidRPr="00505BEC">
              <w:t>. Часть</w:t>
            </w:r>
            <w:r w:rsidRPr="00AE21A9">
              <w:t xml:space="preserve"> </w:t>
            </w:r>
            <w:r w:rsidRPr="00505BEC">
              <w:t>агрегатов</w:t>
            </w:r>
            <w:r w:rsidRPr="00AE21A9">
              <w:t xml:space="preserve"> </w:t>
            </w:r>
            <w:r w:rsidRPr="00505BEC">
              <w:t>сцементирована</w:t>
            </w:r>
            <w:r w:rsidRPr="00AE21A9">
              <w:t xml:space="preserve"> </w:t>
            </w:r>
            <w:r w:rsidRPr="00505BEC">
              <w:t>гидроксидами</w:t>
            </w:r>
            <w:r w:rsidRPr="00AE21A9">
              <w:t xml:space="preserve"> </w:t>
            </w:r>
            <w:r w:rsidRPr="00505BEC">
              <w:t>железа</w:t>
            </w:r>
            <w:r w:rsidRPr="00AE21A9">
              <w:t xml:space="preserve">. </w:t>
            </w:r>
            <w:r>
              <w:rPr>
                <w:noProof/>
                <w:lang w:val="en-US"/>
              </w:rPr>
              <w:t>BT</w:t>
            </w:r>
            <w:r w:rsidRPr="00AE21A9">
              <w:rPr>
                <w:noProof/>
              </w:rPr>
              <w:t>2</w:t>
            </w:r>
            <w:r>
              <w:rPr>
                <w:noProof/>
                <w:lang w:val="en-US"/>
              </w:rPr>
              <w:t>g</w:t>
            </w:r>
            <w:r w:rsidRPr="00AE21A9">
              <w:rPr>
                <w:noProof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horizon</w:t>
            </w:r>
            <w:r w:rsidRPr="00AE21A9">
              <w:rPr>
                <w:sz w:val="22"/>
                <w:szCs w:val="22"/>
              </w:rPr>
              <w:t>.</w:t>
            </w:r>
            <w:r w:rsidRPr="00AE21A9">
              <w:rPr>
                <w:noProof/>
              </w:rPr>
              <w:t xml:space="preserve"> 70-75 </w:t>
            </w:r>
            <w:r w:rsidR="005D118E">
              <w:rPr>
                <w:noProof/>
                <w:lang w:val="en-US"/>
              </w:rPr>
              <w:t>cm</w:t>
            </w:r>
            <w:r w:rsidRPr="00AE21A9">
              <w:rPr>
                <w:noProof/>
              </w:rPr>
              <w:t xml:space="preserve">. </w:t>
            </w:r>
            <w:r w:rsidRPr="00505BEC">
              <w:rPr>
                <w:color w:val="2C2D2E"/>
                <w:shd w:val="clear" w:color="auto" w:fill="FFFFFF"/>
                <w:lang w:val="en-US"/>
              </w:rPr>
              <w:t>Separated microstructure</w:t>
            </w:r>
            <w:r w:rsidRPr="00AE21A9">
              <w:rPr>
                <w:color w:val="2C2D2E"/>
                <w:shd w:val="clear" w:color="auto" w:fill="FFFFFF"/>
              </w:rPr>
              <w:t xml:space="preserve">. </w:t>
            </w:r>
            <w:r w:rsidRPr="00505BEC">
              <w:rPr>
                <w:color w:val="2C2D2E"/>
                <w:shd w:val="clear" w:color="auto" w:fill="FFFFFF"/>
                <w:lang w:val="en-US"/>
              </w:rPr>
              <w:t>Close C/F related distribution, among voids chamber</w:t>
            </w:r>
            <w:r w:rsidR="005D118E" w:rsidRPr="001E7F4E">
              <w:rPr>
                <w:color w:val="2C2D2E"/>
                <w:shd w:val="clear" w:color="auto" w:fill="FFFFFF"/>
                <w:lang w:val="en-US"/>
              </w:rPr>
              <w:t xml:space="preserve"> </w:t>
            </w:r>
            <w:r w:rsidRPr="00505BEC">
              <w:rPr>
                <w:color w:val="2C2D2E"/>
                <w:shd w:val="clear" w:color="auto" w:fill="FFFFFF"/>
                <w:lang w:val="en-US"/>
              </w:rPr>
              <w:t>dominate, rounded</w:t>
            </w:r>
            <w:r w:rsidR="005D118E" w:rsidRPr="001E7F4E">
              <w:rPr>
                <w:color w:val="2C2D2E"/>
                <w:shd w:val="clear" w:color="auto" w:fill="FFFFFF"/>
                <w:lang w:val="en-US"/>
              </w:rPr>
              <w:t xml:space="preserve"> </w:t>
            </w:r>
            <w:r w:rsidRPr="00790D37">
              <w:rPr>
                <w:color w:val="2C2D2E"/>
                <w:shd w:val="clear" w:color="auto" w:fill="FFFFFF"/>
                <w:lang w:val="en-US"/>
              </w:rPr>
              <w:t>peds. Some peds</w:t>
            </w:r>
            <w:r w:rsidR="005D118E">
              <w:rPr>
                <w:color w:val="2C2D2E"/>
                <w:shd w:val="clear" w:color="auto" w:fill="FFFFFF"/>
              </w:rPr>
              <w:t xml:space="preserve"> </w:t>
            </w:r>
            <w:r w:rsidRPr="00790D37">
              <w:rPr>
                <w:color w:val="2C2D2E"/>
                <w:shd w:val="clear" w:color="auto" w:fill="FFFFFF"/>
                <w:lang w:val="en-US"/>
              </w:rPr>
              <w:t>with iron-enriched impregnations.</w:t>
            </w:r>
          </w:p>
          <w:p w14:paraId="798AB86E" w14:textId="77777777" w:rsidR="00313019" w:rsidRDefault="00313019" w:rsidP="00367D86">
            <w:pPr>
              <w:jc w:val="both"/>
              <w:rPr>
                <w:noProof/>
                <w:lang w:val="en-US"/>
              </w:rPr>
            </w:pPr>
          </w:p>
        </w:tc>
      </w:tr>
    </w:tbl>
    <w:p w14:paraId="76131412" w14:textId="77777777" w:rsidR="00313019" w:rsidRPr="00F75C04" w:rsidRDefault="00313019" w:rsidP="00E27E93">
      <w:pPr>
        <w:rPr>
          <w:lang w:val="en-US"/>
        </w:rPr>
      </w:pPr>
    </w:p>
    <w:sectPr w:rsidR="00313019" w:rsidRPr="00F75C04" w:rsidSect="00E27E93">
      <w:footerReference w:type="default" r:id="rId50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316296" w14:textId="77777777" w:rsidR="00CE4E35" w:rsidRDefault="00CE4E35" w:rsidP="00291B41">
      <w:r>
        <w:separator/>
      </w:r>
    </w:p>
  </w:endnote>
  <w:endnote w:type="continuationSeparator" w:id="0">
    <w:p w14:paraId="359FFFA4" w14:textId="77777777" w:rsidR="00CE4E35" w:rsidRDefault="00CE4E35" w:rsidP="00291B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31794777"/>
      <w:docPartObj>
        <w:docPartGallery w:val="Page Numbers (Bottom of Page)"/>
        <w:docPartUnique/>
      </w:docPartObj>
    </w:sdtPr>
    <w:sdtEndPr/>
    <w:sdtContent>
      <w:p w14:paraId="4017536B" w14:textId="77777777" w:rsidR="006417F5" w:rsidRDefault="006417F5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D118E">
          <w:rPr>
            <w:noProof/>
          </w:rPr>
          <w:t>4</w:t>
        </w:r>
        <w:r>
          <w:fldChar w:fldCharType="end"/>
        </w:r>
      </w:p>
    </w:sdtContent>
  </w:sdt>
  <w:p w14:paraId="59E7FA59" w14:textId="77777777" w:rsidR="006417F5" w:rsidRDefault="006417F5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7C174D" w14:textId="77777777" w:rsidR="00CE4E35" w:rsidRDefault="00CE4E35" w:rsidP="00291B41">
      <w:r>
        <w:separator/>
      </w:r>
    </w:p>
  </w:footnote>
  <w:footnote w:type="continuationSeparator" w:id="0">
    <w:p w14:paraId="3A96BF30" w14:textId="77777777" w:rsidR="00CE4E35" w:rsidRDefault="00CE4E35" w:rsidP="00291B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F0C6371"/>
    <w:multiLevelType w:val="hybridMultilevel"/>
    <w:tmpl w:val="0BBEF2C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174367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5D46"/>
    <w:rsid w:val="00004BF2"/>
    <w:rsid w:val="000135B1"/>
    <w:rsid w:val="000318DA"/>
    <w:rsid w:val="000A4107"/>
    <w:rsid w:val="00106B78"/>
    <w:rsid w:val="00120222"/>
    <w:rsid w:val="00131637"/>
    <w:rsid w:val="00132156"/>
    <w:rsid w:val="00172492"/>
    <w:rsid w:val="00187166"/>
    <w:rsid w:val="001E7F4E"/>
    <w:rsid w:val="00257888"/>
    <w:rsid w:val="002718D6"/>
    <w:rsid w:val="00287B82"/>
    <w:rsid w:val="00291B41"/>
    <w:rsid w:val="00313019"/>
    <w:rsid w:val="003376C4"/>
    <w:rsid w:val="00376A53"/>
    <w:rsid w:val="00377B0C"/>
    <w:rsid w:val="0038395A"/>
    <w:rsid w:val="003C7FD4"/>
    <w:rsid w:val="004072F7"/>
    <w:rsid w:val="00412184"/>
    <w:rsid w:val="00424D78"/>
    <w:rsid w:val="00470548"/>
    <w:rsid w:val="0047334E"/>
    <w:rsid w:val="00474751"/>
    <w:rsid w:val="004775EC"/>
    <w:rsid w:val="00497C2F"/>
    <w:rsid w:val="004B5D46"/>
    <w:rsid w:val="004C59A8"/>
    <w:rsid w:val="00575B95"/>
    <w:rsid w:val="0058624E"/>
    <w:rsid w:val="0059471E"/>
    <w:rsid w:val="005D118E"/>
    <w:rsid w:val="005E32EA"/>
    <w:rsid w:val="005E5910"/>
    <w:rsid w:val="005E70BA"/>
    <w:rsid w:val="005F3BFB"/>
    <w:rsid w:val="006417F5"/>
    <w:rsid w:val="00663EBC"/>
    <w:rsid w:val="00670E9A"/>
    <w:rsid w:val="006752D1"/>
    <w:rsid w:val="00687B9E"/>
    <w:rsid w:val="006A0533"/>
    <w:rsid w:val="006E0453"/>
    <w:rsid w:val="006F6DAB"/>
    <w:rsid w:val="00724444"/>
    <w:rsid w:val="00765ECE"/>
    <w:rsid w:val="007C47D4"/>
    <w:rsid w:val="00823754"/>
    <w:rsid w:val="008607D4"/>
    <w:rsid w:val="00872851"/>
    <w:rsid w:val="00896FD9"/>
    <w:rsid w:val="008C1BD8"/>
    <w:rsid w:val="008E2E26"/>
    <w:rsid w:val="008E53C8"/>
    <w:rsid w:val="00911650"/>
    <w:rsid w:val="00912BBC"/>
    <w:rsid w:val="00917290"/>
    <w:rsid w:val="009333FB"/>
    <w:rsid w:val="00934979"/>
    <w:rsid w:val="009378C0"/>
    <w:rsid w:val="00946A63"/>
    <w:rsid w:val="00955919"/>
    <w:rsid w:val="009814A3"/>
    <w:rsid w:val="00981E21"/>
    <w:rsid w:val="00994D0E"/>
    <w:rsid w:val="009C1B4A"/>
    <w:rsid w:val="009D2E77"/>
    <w:rsid w:val="009D6B06"/>
    <w:rsid w:val="00A233B9"/>
    <w:rsid w:val="00A64F41"/>
    <w:rsid w:val="00A84B20"/>
    <w:rsid w:val="00AA4BE9"/>
    <w:rsid w:val="00AE075D"/>
    <w:rsid w:val="00B127F0"/>
    <w:rsid w:val="00B26E42"/>
    <w:rsid w:val="00B26ED3"/>
    <w:rsid w:val="00B3197E"/>
    <w:rsid w:val="00B8025A"/>
    <w:rsid w:val="00B92C1E"/>
    <w:rsid w:val="00BB444A"/>
    <w:rsid w:val="00BC54B8"/>
    <w:rsid w:val="00BD033B"/>
    <w:rsid w:val="00C02F82"/>
    <w:rsid w:val="00C17E43"/>
    <w:rsid w:val="00C448D1"/>
    <w:rsid w:val="00C4672C"/>
    <w:rsid w:val="00CD0C3C"/>
    <w:rsid w:val="00CD3123"/>
    <w:rsid w:val="00CE4E35"/>
    <w:rsid w:val="00CE69B2"/>
    <w:rsid w:val="00D006C6"/>
    <w:rsid w:val="00D25E04"/>
    <w:rsid w:val="00D31ACF"/>
    <w:rsid w:val="00D34BEE"/>
    <w:rsid w:val="00D83EAA"/>
    <w:rsid w:val="00D861A5"/>
    <w:rsid w:val="00DA2D17"/>
    <w:rsid w:val="00DE45FC"/>
    <w:rsid w:val="00E16081"/>
    <w:rsid w:val="00E27E93"/>
    <w:rsid w:val="00E66EB2"/>
    <w:rsid w:val="00E724B2"/>
    <w:rsid w:val="00EA09C9"/>
    <w:rsid w:val="00EB40D2"/>
    <w:rsid w:val="00EE0679"/>
    <w:rsid w:val="00EE562D"/>
    <w:rsid w:val="00F1289B"/>
    <w:rsid w:val="00F41749"/>
    <w:rsid w:val="00F41AA0"/>
    <w:rsid w:val="00F55B31"/>
    <w:rsid w:val="00F5686F"/>
    <w:rsid w:val="00F75C04"/>
    <w:rsid w:val="00F82886"/>
    <w:rsid w:val="00FB0D3D"/>
    <w:rsid w:val="00FD54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7F0C7C"/>
  <w15:docId w15:val="{55A37292-A7A1-468C-A61E-16624E00F9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75C0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5D4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5D46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CD0C3C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291B41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291B4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291B4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291B4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Revision"/>
    <w:hidden/>
    <w:uiPriority w:val="99"/>
    <w:semiHidden/>
    <w:rsid w:val="001E7F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6D26FA2-3318-441D-8BF3-79CF434B20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12</Pages>
  <Words>987</Words>
  <Characters>5631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XTreme.ws</Company>
  <LinksUpToDate>false</LinksUpToDate>
  <CharactersWithSpaces>6605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m_ver</dc:creator>
  <cp:lastModifiedBy>Елена Манахова</cp:lastModifiedBy>
  <cp:revision>4</cp:revision>
  <dcterms:created xsi:type="dcterms:W3CDTF">2023-12-14T06:14:00Z</dcterms:created>
  <dcterms:modified xsi:type="dcterms:W3CDTF">2023-12-14T15:52:00Z</dcterms:modified>
</cp:coreProperties>
</file>